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267C" w:rsidRPr="00AA2E54" w:rsidRDefault="006368B0">
      <w:pPr>
        <w:pStyle w:val="MSGENFONTSTYLENAMETEMPLATEROLELEVELMSGENFONTSTYLENAMEBYROLEHEADING10"/>
        <w:keepNext/>
        <w:keepLines/>
        <w:shd w:val="clear" w:color="auto" w:fill="auto"/>
        <w:spacing w:after="420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AA2E54">
        <w:rPr>
          <w:rFonts w:asciiTheme="minorEastAsia" w:eastAsiaTheme="minorEastAsia" w:hAnsiTheme="minorEastAsia"/>
          <w:b/>
        </w:rPr>
        <w:t>解除查封（扣押</w:t>
      </w:r>
      <w:r w:rsidRPr="00AA2E54">
        <w:rPr>
          <w:rFonts w:asciiTheme="minorEastAsia" w:eastAsiaTheme="minorEastAsia" w:hAnsiTheme="minorEastAsia"/>
          <w:b/>
          <w:lang w:val="en-US" w:bidi="en-US"/>
        </w:rPr>
        <w:t>）</w:t>
      </w:r>
      <w:r w:rsidRPr="00AA2E54">
        <w:rPr>
          <w:rFonts w:asciiTheme="minorEastAsia" w:eastAsiaTheme="minorEastAsia" w:hAnsiTheme="minorEastAsia"/>
          <w:b/>
        </w:rPr>
        <w:t>决定书</w:t>
      </w:r>
      <w:bookmarkEnd w:id="0"/>
    </w:p>
    <w:p w:rsidR="0023267C" w:rsidRPr="00AA2E54" w:rsidRDefault="006368B0" w:rsidP="00AA2E54">
      <w:pPr>
        <w:pStyle w:val="MSGENFONTSTYLENAMETEMPLATEROLENUMBERMSGENFONTSTYLENAMEBYROLETEXT20"/>
        <w:shd w:val="clear" w:color="auto" w:fill="auto"/>
        <w:spacing w:before="0" w:after="654"/>
        <w:ind w:leftChars="1890" w:left="4536"/>
        <w:rPr>
          <w:rFonts w:ascii="仿宋" w:eastAsia="仿宋" w:hAnsi="仿宋"/>
        </w:rPr>
      </w:pPr>
      <w:r w:rsidRPr="00AA2E54">
        <w:rPr>
          <w:rFonts w:ascii="仿宋" w:eastAsia="仿宋" w:hAnsi="仿宋"/>
        </w:rPr>
        <w:t>案号：</w:t>
      </w:r>
    </w:p>
    <w:p w:rsidR="00AA2E54" w:rsidRDefault="00AA2E54" w:rsidP="00AA2E54">
      <w:pPr>
        <w:pStyle w:val="MSGENFONTSTYLENAMETEMPLATEROLENUMBERMSGENFONTSTYLENAMEBYROLETEXT20"/>
        <w:shd w:val="clear" w:color="auto" w:fill="auto"/>
        <w:tabs>
          <w:tab w:val="left" w:leader="underscore" w:pos="2111"/>
        </w:tabs>
        <w:spacing w:before="0" w:after="0" w:line="312" w:lineRule="exact"/>
        <w:jc w:val="both"/>
        <w:rPr>
          <w:rFonts w:ascii="仿宋" w:eastAsia="仿宋" w:hAnsi="仿宋"/>
        </w:rPr>
      </w:pPr>
      <w:r w:rsidRPr="00795C68">
        <w:rPr>
          <w:rFonts w:ascii="仿宋" w:eastAsia="仿宋" w:hAnsi="仿宋" w:hint="eastAsia"/>
          <w:u w:val="single"/>
        </w:rPr>
        <w:t xml:space="preserve">       </w:t>
      </w:r>
      <w:r>
        <w:rPr>
          <w:rFonts w:ascii="仿宋" w:eastAsia="仿宋" w:hAnsi="仿宋" w:hint="eastAsia"/>
          <w:u w:val="single"/>
        </w:rPr>
        <w:t xml:space="preserve">            </w:t>
      </w:r>
      <w:r>
        <w:rPr>
          <w:rFonts w:ascii="仿宋" w:eastAsia="仿宋" w:hAnsi="仿宋" w:hint="eastAsia"/>
        </w:rPr>
        <w:t>：</w:t>
      </w:r>
    </w:p>
    <w:p w:rsidR="00AA2E54" w:rsidRDefault="006368B0" w:rsidP="00AA2E54">
      <w:pPr>
        <w:pStyle w:val="MSGENFONTSTYLENAMETEMPLATEROLENUMBERMSGENFONTSTYLENAMEBYROLETEXT20"/>
        <w:shd w:val="clear" w:color="auto" w:fill="auto"/>
        <w:tabs>
          <w:tab w:val="left" w:leader="underscore" w:pos="2111"/>
        </w:tabs>
        <w:spacing w:before="0" w:after="0" w:line="312" w:lineRule="exact"/>
        <w:ind w:firstLineChars="236" w:firstLine="425"/>
        <w:jc w:val="both"/>
        <w:rPr>
          <w:rFonts w:ascii="仿宋" w:eastAsia="仿宋" w:hAnsi="仿宋"/>
        </w:rPr>
      </w:pPr>
      <w:r w:rsidRPr="00AA2E54">
        <w:rPr>
          <w:rFonts w:ascii="仿宋" w:eastAsia="仿宋" w:hAnsi="仿宋"/>
        </w:rPr>
        <w:t>本局于</w:t>
      </w:r>
      <w:r w:rsidR="00AA2E54" w:rsidRPr="00795C68">
        <w:rPr>
          <w:rFonts w:ascii="仿宋" w:eastAsia="仿宋" w:hAnsi="仿宋" w:hint="eastAsia"/>
          <w:u w:val="single"/>
        </w:rPr>
        <w:t xml:space="preserve">    </w:t>
      </w:r>
      <w:r w:rsidR="00AA2E54">
        <w:rPr>
          <w:rFonts w:ascii="仿宋" w:eastAsia="仿宋" w:hAnsi="仿宋" w:hint="eastAsia"/>
          <w:u w:val="single"/>
        </w:rPr>
        <w:t xml:space="preserve"> </w:t>
      </w:r>
      <w:r w:rsidR="00AA2E54" w:rsidRPr="00795C68">
        <w:rPr>
          <w:rFonts w:ascii="仿宋" w:eastAsia="仿宋" w:hAnsi="仿宋" w:hint="eastAsia"/>
          <w:u w:val="single"/>
        </w:rPr>
        <w:t xml:space="preserve">  </w:t>
      </w:r>
      <w:r w:rsidR="00AA2E54" w:rsidRPr="00795C68">
        <w:rPr>
          <w:rFonts w:ascii="仿宋" w:eastAsia="仿宋" w:hAnsi="仿宋"/>
        </w:rPr>
        <w:t>年</w:t>
      </w:r>
      <w:r w:rsidR="00AA2E54" w:rsidRPr="00795C68">
        <w:rPr>
          <w:rFonts w:ascii="仿宋" w:eastAsia="仿宋" w:hAnsi="仿宋" w:hint="eastAsia"/>
          <w:u w:val="single"/>
        </w:rPr>
        <w:t xml:space="preserve"> </w:t>
      </w:r>
      <w:r w:rsidR="00AA2E54">
        <w:rPr>
          <w:rFonts w:ascii="仿宋" w:eastAsia="仿宋" w:hAnsi="仿宋" w:hint="eastAsia"/>
          <w:u w:val="single"/>
        </w:rPr>
        <w:t xml:space="preserve"> </w:t>
      </w:r>
      <w:r w:rsidR="00AA2E54" w:rsidRPr="00795C68">
        <w:rPr>
          <w:rFonts w:ascii="仿宋" w:eastAsia="仿宋" w:hAnsi="仿宋" w:hint="eastAsia"/>
          <w:u w:val="single"/>
        </w:rPr>
        <w:t xml:space="preserve">  </w:t>
      </w:r>
      <w:r w:rsidR="00AA2E54" w:rsidRPr="00795C68">
        <w:rPr>
          <w:rFonts w:ascii="仿宋" w:eastAsia="仿宋" w:hAnsi="仿宋"/>
        </w:rPr>
        <w:t>月</w:t>
      </w:r>
      <w:r w:rsidR="00AA2E54" w:rsidRPr="00795C68">
        <w:rPr>
          <w:rFonts w:ascii="仿宋" w:eastAsia="仿宋" w:hAnsi="仿宋" w:hint="eastAsia"/>
          <w:u w:val="single"/>
        </w:rPr>
        <w:t xml:space="preserve">  </w:t>
      </w:r>
      <w:r w:rsidR="00AA2E54">
        <w:rPr>
          <w:rFonts w:ascii="仿宋" w:eastAsia="仿宋" w:hAnsi="仿宋" w:hint="eastAsia"/>
          <w:u w:val="single"/>
        </w:rPr>
        <w:t xml:space="preserve"> </w:t>
      </w:r>
      <w:r w:rsidR="00AA2E54" w:rsidRPr="00795C68">
        <w:rPr>
          <w:rFonts w:ascii="仿宋" w:eastAsia="仿宋" w:hAnsi="仿宋" w:hint="eastAsia"/>
          <w:u w:val="single"/>
        </w:rPr>
        <w:t xml:space="preserve"> </w:t>
      </w:r>
      <w:r w:rsidR="00AA2E54" w:rsidRPr="00795C68">
        <w:rPr>
          <w:rFonts w:ascii="仿宋" w:eastAsia="仿宋" w:hAnsi="仿宋"/>
        </w:rPr>
        <w:t>日</w:t>
      </w:r>
      <w:r w:rsidRPr="00AA2E54">
        <w:rPr>
          <w:rFonts w:ascii="仿宋" w:eastAsia="仿宋" w:hAnsi="仿宋"/>
        </w:rPr>
        <w:t>以《查封（扣押</w:t>
      </w:r>
      <w:r w:rsidR="00AA2E54">
        <w:rPr>
          <w:rFonts w:ascii="仿宋" w:eastAsia="仿宋" w:hAnsi="仿宋" w:hint="eastAsia"/>
          <w:lang w:val="en-US" w:bidi="en-US"/>
        </w:rPr>
        <w:t>）</w:t>
      </w:r>
      <w:r w:rsidRPr="00AA2E54">
        <w:rPr>
          <w:rFonts w:ascii="仿宋" w:eastAsia="仿宋" w:hAnsi="仿宋"/>
        </w:rPr>
        <w:t>决定书》（案号</w:t>
      </w:r>
      <w:r w:rsidR="00AA2E54">
        <w:rPr>
          <w:rFonts w:ascii="仿宋" w:eastAsia="仿宋" w:hAnsi="仿宋" w:hint="eastAsia"/>
          <w:lang w:val="en-US" w:bidi="en-US"/>
        </w:rPr>
        <w:t>：</w:t>
      </w:r>
      <w:r w:rsidR="00AA2E54" w:rsidRPr="00795C68">
        <w:rPr>
          <w:rFonts w:ascii="仿宋" w:eastAsia="仿宋" w:hAnsi="仿宋" w:hint="eastAsia"/>
          <w:u w:val="single"/>
        </w:rPr>
        <w:t xml:space="preserve"> </w:t>
      </w:r>
      <w:r w:rsidR="00AA2E54">
        <w:rPr>
          <w:rFonts w:ascii="仿宋" w:eastAsia="仿宋" w:hAnsi="仿宋" w:hint="eastAsia"/>
          <w:u w:val="single"/>
        </w:rPr>
        <w:t xml:space="preserve"> </w:t>
      </w:r>
      <w:r w:rsidR="00AA2E54" w:rsidRPr="00795C68">
        <w:rPr>
          <w:rFonts w:ascii="仿宋" w:eastAsia="仿宋" w:hAnsi="仿宋" w:hint="eastAsia"/>
          <w:u w:val="single"/>
        </w:rPr>
        <w:t xml:space="preserve">  </w:t>
      </w:r>
      <w:r w:rsidR="00AA2E54">
        <w:rPr>
          <w:rFonts w:ascii="仿宋" w:eastAsia="仿宋" w:hAnsi="仿宋" w:hint="eastAsia"/>
          <w:u w:val="single"/>
        </w:rPr>
        <w:t xml:space="preserve">    </w:t>
      </w:r>
      <w:r w:rsidR="00AA2E54" w:rsidRPr="00795C68">
        <w:rPr>
          <w:rFonts w:ascii="仿宋" w:eastAsia="仿宋" w:hAnsi="仿宋" w:hint="eastAsia"/>
          <w:u w:val="single"/>
        </w:rPr>
        <w:t xml:space="preserve"> </w:t>
      </w:r>
      <w:r w:rsidR="00AA2E54">
        <w:rPr>
          <w:rFonts w:ascii="仿宋" w:eastAsia="仿宋" w:hAnsi="仿宋" w:hint="eastAsia"/>
          <w:u w:val="single"/>
        </w:rPr>
        <w:t xml:space="preserve">   </w:t>
      </w:r>
      <w:r w:rsidR="00AA2E54" w:rsidRPr="00AA2E54">
        <w:rPr>
          <w:rFonts w:ascii="仿宋" w:eastAsia="仿宋" w:hAnsi="仿宋" w:hint="eastAsia"/>
          <w:u w:val="single"/>
          <w:lang w:val="en-US" w:bidi="en-US"/>
        </w:rPr>
        <w:t xml:space="preserve">    </w:t>
      </w:r>
      <w:r w:rsidRPr="00AA2E54">
        <w:rPr>
          <w:rFonts w:ascii="仿宋" w:eastAsia="仿宋" w:hAnsi="仿宋"/>
        </w:rPr>
        <w:t>)，对你（单位</w:t>
      </w:r>
      <w:r w:rsidR="00AA2E54">
        <w:rPr>
          <w:rFonts w:ascii="仿宋" w:eastAsia="仿宋" w:hAnsi="仿宋" w:hint="eastAsia"/>
          <w:lang w:val="en-US" w:bidi="en-US"/>
        </w:rPr>
        <w:t>）</w:t>
      </w:r>
      <w:r w:rsidRPr="00AA2E54">
        <w:rPr>
          <w:rFonts w:ascii="仿宋" w:eastAsia="仿宋" w:hAnsi="仿宋"/>
        </w:rPr>
        <w:t>有关物品釆取的行政强制措施，现决定自</w:t>
      </w:r>
      <w:r w:rsidR="00AA2E54" w:rsidRPr="00795C68">
        <w:rPr>
          <w:rFonts w:ascii="仿宋" w:eastAsia="仿宋" w:hAnsi="仿宋" w:hint="eastAsia"/>
          <w:u w:val="single"/>
        </w:rPr>
        <w:t xml:space="preserve">     </w:t>
      </w:r>
      <w:r w:rsidR="00AA2E54" w:rsidRPr="00795C68">
        <w:rPr>
          <w:rFonts w:ascii="仿宋" w:eastAsia="仿宋" w:hAnsi="仿宋"/>
        </w:rPr>
        <w:t>年</w:t>
      </w:r>
      <w:r w:rsidR="00AA2E54" w:rsidRPr="00795C68">
        <w:rPr>
          <w:rFonts w:ascii="仿宋" w:eastAsia="仿宋" w:hAnsi="仿宋" w:hint="eastAsia"/>
          <w:u w:val="single"/>
        </w:rPr>
        <w:t xml:space="preserve">    </w:t>
      </w:r>
      <w:r w:rsidR="00AA2E54" w:rsidRPr="00795C68">
        <w:rPr>
          <w:rFonts w:ascii="仿宋" w:eastAsia="仿宋" w:hAnsi="仿宋"/>
        </w:rPr>
        <w:t>月</w:t>
      </w:r>
      <w:r w:rsidR="00AA2E54" w:rsidRPr="00795C68">
        <w:rPr>
          <w:rFonts w:ascii="仿宋" w:eastAsia="仿宋" w:hAnsi="仿宋" w:hint="eastAsia"/>
          <w:u w:val="single"/>
        </w:rPr>
        <w:t xml:space="preserve">    </w:t>
      </w:r>
      <w:r w:rsidR="00AA2E54" w:rsidRPr="00795C68">
        <w:rPr>
          <w:rFonts w:ascii="仿宋" w:eastAsia="仿宋" w:hAnsi="仿宋"/>
        </w:rPr>
        <w:t>日</w:t>
      </w:r>
      <w:r w:rsidR="00AA2E54" w:rsidRPr="00AA2E54">
        <w:rPr>
          <w:rFonts w:ascii="仿宋" w:eastAsia="仿宋" w:hAnsi="仿宋" w:hint="eastAsia"/>
          <w:u w:val="single"/>
        </w:rPr>
        <w:t xml:space="preserve"> </w:t>
      </w:r>
      <w:r w:rsidR="00AA2E54">
        <w:rPr>
          <w:rFonts w:ascii="仿宋" w:eastAsia="仿宋" w:hAnsi="仿宋" w:hint="eastAsia"/>
          <w:u w:val="single"/>
        </w:rPr>
        <w:t xml:space="preserve">  </w:t>
      </w:r>
      <w:r w:rsidR="00AA2E54" w:rsidRPr="00AA2E54">
        <w:rPr>
          <w:rFonts w:ascii="仿宋" w:eastAsia="仿宋" w:hAnsi="仿宋" w:hint="eastAsia"/>
          <w:u w:val="single"/>
        </w:rPr>
        <w:t xml:space="preserve"> </w:t>
      </w:r>
      <w:r w:rsidRPr="00AA2E54">
        <w:rPr>
          <w:rFonts w:ascii="仿宋" w:eastAsia="仿宋" w:hAnsi="仿宋"/>
        </w:rPr>
        <w:t>时起</w:t>
      </w:r>
    </w:p>
    <w:p w:rsidR="0023267C" w:rsidRPr="00AA2E54" w:rsidRDefault="006368B0" w:rsidP="00AA2E54">
      <w:pPr>
        <w:pStyle w:val="MSGENFONTSTYLENAMETEMPLATEROLENUMBERMSGENFONTSTYLENAMEBYROLETEXT20"/>
        <w:shd w:val="clear" w:color="auto" w:fill="auto"/>
        <w:spacing w:before="0" w:after="0" w:line="312" w:lineRule="exact"/>
        <w:ind w:firstLineChars="236" w:firstLine="425"/>
        <w:jc w:val="both"/>
        <w:rPr>
          <w:rFonts w:ascii="仿宋" w:eastAsia="仿宋" w:hAnsi="仿宋"/>
        </w:rPr>
      </w:pPr>
      <w:r w:rsidRPr="00AA2E54">
        <w:rPr>
          <w:rFonts w:ascii="仿宋" w:eastAsia="仿宋" w:hAnsi="仿宋"/>
        </w:rPr>
        <w:t>□全部</w:t>
      </w:r>
    </w:p>
    <w:p w:rsidR="0023267C" w:rsidRPr="00AA2E54" w:rsidRDefault="006368B0">
      <w:pPr>
        <w:pStyle w:val="MSGENFONTSTYLENAMETEMPLATEROLENUMBERMSGENFONTSTYLENAMEBYROLETEXT20"/>
        <w:shd w:val="clear" w:color="auto" w:fill="auto"/>
        <w:spacing w:before="0" w:after="0" w:line="312" w:lineRule="exact"/>
        <w:ind w:firstLine="440"/>
        <w:rPr>
          <w:rFonts w:ascii="仿宋" w:eastAsia="仿宋" w:hAnsi="仿宋"/>
        </w:rPr>
      </w:pPr>
      <w:r w:rsidRPr="00AA2E54">
        <w:rPr>
          <w:rFonts w:ascii="仿宋" w:eastAsia="仿宋" w:hAnsi="仿宋"/>
        </w:rPr>
        <w:t>□部分（详见《解除查封（扣押</w:t>
      </w:r>
      <w:r w:rsidRPr="00AA2E54">
        <w:rPr>
          <w:rFonts w:ascii="仿宋" w:eastAsia="仿宋" w:hAnsi="仿宋"/>
          <w:lang w:val="en-US" w:bidi="en-US"/>
        </w:rPr>
        <w:t>）</w:t>
      </w:r>
      <w:r w:rsidRPr="00AA2E54">
        <w:rPr>
          <w:rFonts w:ascii="仿宋" w:eastAsia="仿宋" w:hAnsi="仿宋"/>
        </w:rPr>
        <w:t>物品清单》（案号</w:t>
      </w:r>
      <w:r w:rsidR="00AA2E54">
        <w:rPr>
          <w:rFonts w:ascii="仿宋" w:eastAsia="仿宋" w:hAnsi="仿宋" w:hint="eastAsia"/>
          <w:lang w:val="en-US" w:bidi="en-US"/>
        </w:rPr>
        <w:t>：</w:t>
      </w:r>
      <w:r w:rsidR="00AA2E54" w:rsidRPr="00AA2E54">
        <w:rPr>
          <w:rFonts w:ascii="仿宋" w:eastAsia="仿宋" w:hAnsi="仿宋" w:hint="eastAsia"/>
          <w:u w:val="single"/>
          <w:lang w:val="en-US" w:bidi="en-US"/>
        </w:rPr>
        <w:t xml:space="preserve">         </w:t>
      </w:r>
      <w:r w:rsidR="00AA2E54">
        <w:rPr>
          <w:rFonts w:ascii="仿宋" w:eastAsia="仿宋" w:hAnsi="仿宋" w:hint="eastAsia"/>
          <w:u w:val="single"/>
          <w:lang w:val="en-US" w:bidi="en-US"/>
        </w:rPr>
        <w:t xml:space="preserve">          </w:t>
      </w:r>
      <w:r w:rsidR="00AA2E54" w:rsidRPr="00AA2E54">
        <w:rPr>
          <w:rFonts w:ascii="仿宋" w:eastAsia="仿宋" w:hAnsi="仿宋" w:hint="eastAsia"/>
          <w:u w:val="single"/>
          <w:lang w:val="en-US" w:bidi="en-US"/>
        </w:rPr>
        <w:t xml:space="preserve"> </w:t>
      </w:r>
      <w:r w:rsidRPr="00AA2E54">
        <w:rPr>
          <w:rFonts w:ascii="仿宋" w:eastAsia="仿宋" w:hAnsi="仿宋"/>
          <w:lang w:val="en-US" w:bidi="en-US"/>
        </w:rPr>
        <w:t xml:space="preserve">)) </w:t>
      </w:r>
      <w:r w:rsidRPr="00AA2E54">
        <w:rPr>
          <w:rFonts w:ascii="仿宋" w:eastAsia="仿宋" w:hAnsi="仿宋"/>
        </w:rPr>
        <w:t>予以解除。</w:t>
      </w:r>
    </w:p>
    <w:p w:rsidR="0023267C" w:rsidRDefault="006368B0" w:rsidP="00AA2E54">
      <w:pPr>
        <w:pStyle w:val="MSGENFONTSTYLENAMETEMPLATEROLENUMBERMSGENFONTSTYLENAMEBYROLETEXT20"/>
        <w:shd w:val="clear" w:color="auto" w:fill="auto"/>
        <w:tabs>
          <w:tab w:val="left" w:leader="underscore" w:pos="6138"/>
        </w:tabs>
        <w:spacing w:before="0" w:after="0" w:line="312" w:lineRule="exact"/>
        <w:ind w:firstLineChars="244" w:firstLine="439"/>
        <w:jc w:val="both"/>
        <w:rPr>
          <w:rFonts w:ascii="仿宋" w:eastAsia="仿宋" w:hAnsi="仿宋"/>
        </w:rPr>
      </w:pPr>
      <w:r w:rsidRPr="00AA2E54">
        <w:rPr>
          <w:rFonts w:ascii="仿宋" w:eastAsia="仿宋" w:hAnsi="仿宋"/>
        </w:rPr>
        <w:t>其中需退还你（单位</w:t>
      </w:r>
      <w:r w:rsidRPr="00AA2E54">
        <w:rPr>
          <w:rFonts w:ascii="仿宋" w:eastAsia="仿宋" w:hAnsi="仿宋"/>
          <w:lang w:val="en-US" w:bidi="en-US"/>
        </w:rPr>
        <w:t>）</w:t>
      </w:r>
      <w:r w:rsidRPr="00AA2E54">
        <w:rPr>
          <w:rFonts w:ascii="仿宋" w:eastAsia="仿宋" w:hAnsi="仿宋"/>
        </w:rPr>
        <w:t>的物品，你（单位</w:t>
      </w:r>
      <w:r w:rsidRPr="00AA2E54">
        <w:rPr>
          <w:rFonts w:ascii="仿宋" w:eastAsia="仿宋" w:hAnsi="仿宋"/>
          <w:lang w:val="en-US" w:bidi="en-US"/>
        </w:rPr>
        <w:t>）</w:t>
      </w:r>
      <w:r w:rsidRPr="00AA2E54">
        <w:rPr>
          <w:rFonts w:ascii="仿宋" w:eastAsia="仿宋" w:hAnsi="仿宋"/>
        </w:rPr>
        <w:t>应于</w:t>
      </w:r>
      <w:proofErr w:type="gramStart"/>
      <w:r w:rsidRPr="00AA2E54">
        <w:rPr>
          <w:rFonts w:ascii="仿宋" w:eastAsia="仿宋" w:hAnsi="仿宋"/>
        </w:rPr>
        <w:t>个</w:t>
      </w:r>
      <w:proofErr w:type="gramEnd"/>
      <w:r w:rsidRPr="00AA2E54">
        <w:rPr>
          <w:rFonts w:ascii="仿宋" w:eastAsia="仿宋" w:hAnsi="仿宋"/>
        </w:rPr>
        <w:t>月内领取。逾期无人认领的，本局将按照有关规定釆取拍卖或者变卖等方式处理物品。</w:t>
      </w:r>
    </w:p>
    <w:p w:rsidR="00AA2E54" w:rsidRPr="00AA2E54" w:rsidRDefault="00AA2E54" w:rsidP="00AA2E54">
      <w:pPr>
        <w:pStyle w:val="MSGENFONTSTYLENAMETEMPLATEROLENUMBERMSGENFONTSTYLENAMEBYROLETEXT20"/>
        <w:shd w:val="clear" w:color="auto" w:fill="auto"/>
        <w:tabs>
          <w:tab w:val="left" w:leader="underscore" w:pos="6663"/>
        </w:tabs>
        <w:spacing w:before="0" w:after="0" w:line="312" w:lineRule="exact"/>
        <w:ind w:firstLineChars="244" w:firstLine="439"/>
        <w:jc w:val="both"/>
        <w:rPr>
          <w:rFonts w:ascii="仿宋" w:eastAsia="仿宋" w:hAnsi="仿宋"/>
        </w:rPr>
      </w:pPr>
    </w:p>
    <w:p w:rsidR="0023267C" w:rsidRPr="00AA2E54" w:rsidRDefault="006368B0">
      <w:pPr>
        <w:pStyle w:val="MSGENFONTSTYLENAMETEMPLATEROLENUMBERMSGENFONTSTYLENAMEBYROLETEXT20"/>
        <w:shd w:val="clear" w:color="auto" w:fill="auto"/>
        <w:spacing w:before="0" w:after="997"/>
        <w:ind w:left="440"/>
        <w:jc w:val="both"/>
        <w:rPr>
          <w:rFonts w:ascii="仿宋" w:eastAsia="仿宋" w:hAnsi="仿宋"/>
        </w:rPr>
      </w:pPr>
      <w:r w:rsidRPr="00AA2E54">
        <w:rPr>
          <w:rFonts w:ascii="仿宋" w:eastAsia="仿宋" w:hAnsi="仿宋"/>
        </w:rPr>
        <w:t>附件：《解除查封（扣押</w:t>
      </w:r>
      <w:r w:rsidRPr="00AA2E54">
        <w:rPr>
          <w:rFonts w:ascii="仿宋" w:eastAsia="仿宋" w:hAnsi="仿宋"/>
          <w:lang w:val="en-US" w:bidi="en-US"/>
        </w:rPr>
        <w:t>）</w:t>
      </w:r>
      <w:r w:rsidRPr="00AA2E54">
        <w:rPr>
          <w:rFonts w:ascii="仿宋" w:eastAsia="仿宋" w:hAnsi="仿宋"/>
        </w:rPr>
        <w:t>物品清单》</w:t>
      </w:r>
    </w:p>
    <w:p w:rsidR="00AA2E54" w:rsidRPr="00795C68" w:rsidRDefault="00AA2E54" w:rsidP="00AA2E54">
      <w:pPr>
        <w:pStyle w:val="MSGENFONTSTYLENAMETEMPLATEROLENUMBERMSGENFONTSTYLENAMEBYROLETEXT20"/>
        <w:shd w:val="clear" w:color="auto" w:fill="auto"/>
        <w:spacing w:before="0" w:after="0" w:line="360" w:lineRule="auto"/>
        <w:ind w:leftChars="129" w:left="310" w:right="21" w:firstLineChars="1829" w:firstLine="3292"/>
        <w:jc w:val="both"/>
        <w:rPr>
          <w:rFonts w:ascii="仿宋" w:eastAsia="仿宋" w:hAnsi="仿宋"/>
          <w:lang w:val="en-US" w:bidi="en-US"/>
        </w:rPr>
      </w:pPr>
      <w:r w:rsidRPr="00795C68">
        <w:rPr>
          <w:rFonts w:ascii="仿宋" w:eastAsia="仿宋" w:hAnsi="仿宋" w:hint="eastAsia"/>
          <w:u w:val="single"/>
        </w:rPr>
        <w:t xml:space="preserve">       </w:t>
      </w:r>
      <w:r w:rsidRPr="00795C68">
        <w:rPr>
          <w:rFonts w:ascii="仿宋" w:eastAsia="仿宋" w:hAnsi="仿宋"/>
        </w:rPr>
        <w:t>知识产权局（盖章</w:t>
      </w:r>
      <w:r w:rsidRPr="00795C68">
        <w:rPr>
          <w:rFonts w:ascii="仿宋" w:eastAsia="仿宋" w:hAnsi="仿宋" w:hint="eastAsia"/>
        </w:rPr>
        <w:t>）</w:t>
      </w:r>
    </w:p>
    <w:p w:rsidR="00AA2E54" w:rsidRPr="00795C68" w:rsidRDefault="00AA2E54" w:rsidP="00AA2E54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16" w:firstLine="3449"/>
        <w:jc w:val="both"/>
        <w:rPr>
          <w:rFonts w:ascii="仿宋" w:eastAsia="仿宋" w:hAnsi="仿宋"/>
          <w:sz w:val="18"/>
          <w:szCs w:val="18"/>
        </w:rPr>
      </w:pP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   </w:t>
      </w:r>
      <w:r w:rsidRPr="00795C68">
        <w:rPr>
          <w:rFonts w:ascii="仿宋" w:eastAsia="仿宋" w:hAnsi="仿宋"/>
          <w:sz w:val="18"/>
          <w:szCs w:val="18"/>
        </w:rPr>
        <w:t>年</w:t>
      </w: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795C68">
        <w:rPr>
          <w:rFonts w:ascii="仿宋" w:eastAsia="仿宋" w:hAnsi="仿宋"/>
          <w:sz w:val="18"/>
          <w:szCs w:val="18"/>
        </w:rPr>
        <w:t>月</w:t>
      </w: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795C68">
        <w:rPr>
          <w:rFonts w:ascii="仿宋" w:eastAsia="仿宋" w:hAnsi="仿宋"/>
          <w:sz w:val="18"/>
          <w:szCs w:val="18"/>
        </w:rPr>
        <w:t>日</w:t>
      </w:r>
    </w:p>
    <w:p w:rsidR="00AA2E54" w:rsidRDefault="00AA2E54" w:rsidP="00AA2E54">
      <w:pPr>
        <w:pStyle w:val="MSGENFONTSTYLENAMETEMPLATEROLENUMBERMSGENFONTSTYLENAMEBYROLETEXT20"/>
        <w:shd w:val="clear" w:color="auto" w:fill="auto"/>
        <w:spacing w:before="0" w:after="27"/>
        <w:ind w:firstLine="440"/>
        <w:jc w:val="both"/>
        <w:rPr>
          <w:rFonts w:ascii="仿宋" w:eastAsia="仿宋" w:hAnsi="仿宋"/>
        </w:rPr>
      </w:pPr>
    </w:p>
    <w:p w:rsidR="00AA2E54" w:rsidRDefault="00AA2E54" w:rsidP="00AA2E54">
      <w:pPr>
        <w:pStyle w:val="MSGENFONTSTYLENAMETEMPLATEROLENUMBERMSGENFONTSTYLENAMEBYROLETEXT20"/>
        <w:shd w:val="clear" w:color="auto" w:fill="auto"/>
        <w:spacing w:before="0" w:after="0" w:line="240" w:lineRule="auto"/>
        <w:ind w:firstLine="442"/>
        <w:jc w:val="both"/>
        <w:rPr>
          <w:rFonts w:ascii="仿宋" w:eastAsia="仿宋" w:hAnsi="仿宋"/>
        </w:rPr>
      </w:pPr>
    </w:p>
    <w:p w:rsidR="00AA2E54" w:rsidRDefault="00C65F73" w:rsidP="00501769">
      <w:pPr>
        <w:pStyle w:val="MSGENFONTSTYLENAMETEMPLATEROLENUMBERMSGENFONTSTYLENAMEBYROLETEXT20"/>
        <w:shd w:val="clear" w:color="auto" w:fill="auto"/>
        <w:spacing w:before="0" w:after="0" w:line="280" w:lineRule="exact"/>
        <w:ind w:firstLine="442"/>
        <w:jc w:val="both"/>
        <w:rPr>
          <w:rFonts w:ascii="仿宋" w:eastAsia="仿宋" w:hAnsi="仿宋"/>
        </w:rPr>
      </w:pPr>
      <w:r>
        <w:rPr>
          <w:rFonts w:ascii="仿宋" w:eastAsia="仿宋" w:hAnsi="仿宋" w:hint="eastAsia"/>
        </w:rPr>
        <w:t xml:space="preserve">联 系 </w:t>
      </w:r>
      <w:r w:rsidR="00AA2E54" w:rsidRPr="00795C68">
        <w:rPr>
          <w:rFonts w:ascii="仿宋" w:eastAsia="仿宋" w:hAnsi="仿宋"/>
        </w:rPr>
        <w:t>人</w:t>
      </w:r>
      <w:r w:rsidR="00AA2E54">
        <w:rPr>
          <w:rFonts w:ascii="仿宋" w:eastAsia="仿宋" w:hAnsi="仿宋" w:hint="eastAsia"/>
        </w:rPr>
        <w:t>：</w:t>
      </w:r>
    </w:p>
    <w:p w:rsidR="00AA2E54" w:rsidRDefault="00AA2E54" w:rsidP="00501769">
      <w:pPr>
        <w:pStyle w:val="MSGENFONTSTYLENAMETEMPLATEROLENUMBERMSGENFONTSTYLENAMEBYROLETEXT20"/>
        <w:shd w:val="clear" w:color="auto" w:fill="auto"/>
        <w:spacing w:before="0" w:after="0" w:line="280" w:lineRule="exact"/>
        <w:ind w:firstLine="442"/>
        <w:jc w:val="both"/>
        <w:rPr>
          <w:rFonts w:ascii="仿宋" w:eastAsia="仿宋" w:hAnsi="仿宋"/>
        </w:rPr>
      </w:pPr>
      <w:r w:rsidRPr="00795C68">
        <w:rPr>
          <w:rFonts w:ascii="仿宋" w:eastAsia="仿宋" w:hAnsi="仿宋"/>
        </w:rPr>
        <w:t>联系电话：</w:t>
      </w:r>
    </w:p>
    <w:p w:rsidR="00AA2E54" w:rsidRDefault="00AA2E54" w:rsidP="00501769">
      <w:pPr>
        <w:pStyle w:val="MSGENFONTSTYLENAMETEMPLATEROLENUMBERMSGENFONTSTYLENAMEBYROLETEXT20"/>
        <w:shd w:val="clear" w:color="auto" w:fill="auto"/>
        <w:spacing w:before="0" w:after="0" w:line="280" w:lineRule="exact"/>
        <w:ind w:firstLine="442"/>
        <w:jc w:val="both"/>
        <w:rPr>
          <w:rFonts w:ascii="仿宋" w:eastAsia="仿宋" w:hAnsi="仿宋"/>
        </w:rPr>
      </w:pPr>
      <w:r w:rsidRPr="00795C68">
        <w:rPr>
          <w:rFonts w:ascii="仿宋" w:eastAsia="仿宋" w:hAnsi="仿宋"/>
        </w:rPr>
        <w:t>本局地址：</w:t>
      </w:r>
    </w:p>
    <w:p w:rsidR="00AA2E54" w:rsidRDefault="00AA2E54" w:rsidP="00501769">
      <w:pPr>
        <w:pStyle w:val="MSGENFONTSTYLENAMETEMPLATEROLENUMBERMSGENFONTSTYLENAMEBYROLETEXT20"/>
        <w:shd w:val="clear" w:color="auto" w:fill="auto"/>
        <w:spacing w:before="0" w:after="0" w:line="280" w:lineRule="exact"/>
        <w:ind w:firstLine="442"/>
        <w:jc w:val="both"/>
        <w:rPr>
          <w:rFonts w:ascii="仿宋" w:eastAsia="仿宋" w:hAnsi="仿宋"/>
        </w:rPr>
      </w:pPr>
      <w:r w:rsidRPr="00795C68">
        <w:rPr>
          <w:rFonts w:ascii="仿宋" w:eastAsia="仿宋" w:hAnsi="仿宋"/>
        </w:rPr>
        <w:t>邮政编码：</w:t>
      </w:r>
    </w:p>
    <w:p w:rsidR="00AA2E54" w:rsidRDefault="00AA2E54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/>
          <w:sz w:val="15"/>
          <w:szCs w:val="15"/>
        </w:rPr>
      </w:pPr>
    </w:p>
    <w:p w:rsidR="00AA2E54" w:rsidRDefault="00AA2E54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/>
          <w:sz w:val="15"/>
          <w:szCs w:val="15"/>
        </w:rPr>
      </w:pPr>
    </w:p>
    <w:p w:rsidR="00AA2E54" w:rsidRDefault="00AA2E54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/>
          <w:sz w:val="15"/>
          <w:szCs w:val="15"/>
        </w:rPr>
      </w:pPr>
    </w:p>
    <w:p w:rsidR="00AA2E54" w:rsidRDefault="00AA2E54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/>
          <w:sz w:val="15"/>
          <w:szCs w:val="15"/>
        </w:rPr>
      </w:pPr>
    </w:p>
    <w:p w:rsidR="00AA2E54" w:rsidRDefault="00AA2E54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/>
          <w:sz w:val="15"/>
          <w:szCs w:val="15"/>
        </w:rPr>
      </w:pPr>
    </w:p>
    <w:p w:rsidR="00AA2E54" w:rsidRDefault="00AA2E54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/>
          <w:sz w:val="15"/>
          <w:szCs w:val="15"/>
        </w:rPr>
      </w:pPr>
    </w:p>
    <w:p w:rsidR="00AA2E54" w:rsidRDefault="00AA2E54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/>
          <w:sz w:val="15"/>
          <w:szCs w:val="15"/>
        </w:rPr>
      </w:pPr>
    </w:p>
    <w:p w:rsidR="00AA2E54" w:rsidRDefault="00AA2E54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/>
          <w:sz w:val="15"/>
          <w:szCs w:val="15"/>
        </w:rPr>
      </w:pPr>
    </w:p>
    <w:p w:rsidR="00AA2E54" w:rsidRDefault="00AA2E54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/>
          <w:sz w:val="15"/>
          <w:szCs w:val="15"/>
        </w:rPr>
      </w:pPr>
    </w:p>
    <w:p w:rsidR="00AA2E54" w:rsidRDefault="00AA2E54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/>
          <w:sz w:val="15"/>
          <w:szCs w:val="15"/>
        </w:rPr>
      </w:pPr>
    </w:p>
    <w:p w:rsidR="0023267C" w:rsidRPr="00AA2E54" w:rsidRDefault="006368B0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/>
          <w:sz w:val="15"/>
          <w:szCs w:val="15"/>
        </w:rPr>
      </w:pPr>
      <w:r w:rsidRPr="00AA2E54">
        <w:rPr>
          <w:rFonts w:ascii="仿宋" w:eastAsia="仿宋" w:hAnsi="仿宋"/>
          <w:sz w:val="15"/>
          <w:szCs w:val="15"/>
        </w:rPr>
        <w:t>说明：本决定书一式两份，一份送达当事人，一份由知识产权局存档</w:t>
      </w:r>
      <w:r w:rsidR="00AA2E54">
        <w:rPr>
          <w:rFonts w:ascii="仿宋" w:eastAsia="仿宋" w:hAnsi="仿宋" w:hint="eastAsia"/>
          <w:sz w:val="15"/>
          <w:szCs w:val="15"/>
        </w:rPr>
        <w:t>。</w:t>
      </w:r>
    </w:p>
    <w:sectPr w:rsidR="0023267C" w:rsidRPr="00AA2E54" w:rsidSect="00AA2E54">
      <w:footerReference w:type="default" r:id="rId6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6F33" w:rsidRDefault="00926F33" w:rsidP="0023267C">
      <w:r>
        <w:separator/>
      </w:r>
    </w:p>
  </w:endnote>
  <w:endnote w:type="continuationSeparator" w:id="0">
    <w:p w:rsidR="00926F33" w:rsidRDefault="00926F33" w:rsidP="0023267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267C" w:rsidRDefault="00A137A3">
    <w:pPr>
      <w:rPr>
        <w:sz w:val="2"/>
        <w:szCs w:val="2"/>
      </w:rPr>
    </w:pPr>
    <w:r w:rsidRPr="00A137A3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23267C" w:rsidRDefault="006368B0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5"/>
                  </w:rPr>
                  <w:t>183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6F33" w:rsidRDefault="00926F33"/>
  </w:footnote>
  <w:footnote w:type="continuationSeparator" w:id="0">
    <w:p w:rsidR="00926F33" w:rsidRDefault="00926F33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5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23267C"/>
    <w:rsid w:val="0023267C"/>
    <w:rsid w:val="00501769"/>
    <w:rsid w:val="006368B0"/>
    <w:rsid w:val="00926F33"/>
    <w:rsid w:val="00A137A3"/>
    <w:rsid w:val="00AA2E54"/>
    <w:rsid w:val="00C65F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23267C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23267C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23267C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23267C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5">
    <w:name w:val="MSG_EN_FONT_STYLE_NAME_TEMPLATE_ROLE MSG_EN_FONT_STYLE_NAME_BY_ROLE_RUNNING_TITLE + MSG_EN_FONT_STYLE_MODIFER_SIZE 9.5"/>
    <w:basedOn w:val="MSGENFONTSTYLENAMETEMPLATEROLEMSGENFONTSTYLENAMEBYROLERUNNINGTITLE"/>
    <w:rsid w:val="0023267C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23267C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23267C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23267C"/>
    <w:pPr>
      <w:shd w:val="clear" w:color="auto" w:fill="FFFFFF"/>
      <w:spacing w:after="34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23267C"/>
    <w:pPr>
      <w:shd w:val="clear" w:color="auto" w:fill="FFFFFF"/>
      <w:spacing w:line="210" w:lineRule="exact"/>
    </w:pPr>
    <w:rPr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23267C"/>
    <w:pPr>
      <w:shd w:val="clear" w:color="auto" w:fill="FFFFFF"/>
      <w:spacing w:before="340" w:after="760"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23267C"/>
    <w:pPr>
      <w:shd w:val="clear" w:color="auto" w:fill="FFFFFF"/>
      <w:spacing w:before="1540" w:line="170" w:lineRule="exact"/>
      <w:jc w:val="distribute"/>
    </w:pPr>
    <w:rPr>
      <w:rFonts w:ascii="PMingLiU" w:eastAsia="PMingLiU" w:hAnsi="PMingLiU" w:cs="PMingLiU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4</cp:revision>
  <dcterms:created xsi:type="dcterms:W3CDTF">2016-02-22T08:35:00Z</dcterms:created>
  <dcterms:modified xsi:type="dcterms:W3CDTF">2016-02-22T08:41:00Z</dcterms:modified>
</cp:coreProperties>
</file>