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621C" w14:textId="73D7F8FC" w:rsidR="0011693C" w:rsidRPr="00C63919" w:rsidRDefault="00C63919">
      <w:pPr>
        <w:rPr>
          <w:rFonts w:ascii="Arial" w:hAnsi="Arial" w:cs="Arial"/>
        </w:rPr>
      </w:pPr>
      <w:r w:rsidRPr="00C63919">
        <w:rPr>
          <w:rFonts w:ascii="Arial" w:hAnsi="Arial" w:cs="Arial"/>
        </w:rPr>
        <w:t>You will be annotating a set of 10 tweets. Please indicate the degree of harm or benefit of each text as well as an attribution of the harm or benefit to a person or circumstance. You will also be asked to provide optional demographic information, which will be aggregated and anonymized. If you decide to participate in the annotation task, you are free to withdraw at any time without any negative effects. </w:t>
      </w:r>
    </w:p>
    <w:p w14:paraId="71D7A1B5" w14:textId="77777777" w:rsidR="00C63919" w:rsidRPr="00C63919" w:rsidRDefault="00C63919">
      <w:pPr>
        <w:rPr>
          <w:rFonts w:ascii="Arial" w:hAnsi="Arial" w:cs="Arial"/>
        </w:rPr>
      </w:pPr>
    </w:p>
    <w:p w14:paraId="1E8C6B92" w14:textId="1F1EA9FE" w:rsidR="00C63919" w:rsidRPr="00C63919" w:rsidRDefault="00C63919" w:rsidP="00C63919">
      <w:pPr>
        <w:pStyle w:val="ListParagraph"/>
        <w:numPr>
          <w:ilvl w:val="0"/>
          <w:numId w:val="1"/>
        </w:numPr>
        <w:rPr>
          <w:rFonts w:ascii="Arial" w:hAnsi="Arial" w:cs="Arial"/>
        </w:rPr>
      </w:pPr>
      <w:r w:rsidRPr="00C63919">
        <w:rPr>
          <w:rFonts w:ascii="Arial" w:hAnsi="Arial" w:cs="Arial"/>
        </w:rPr>
        <w:t>Is this tweet spam?</w:t>
      </w:r>
    </w:p>
    <w:p w14:paraId="70E544E3" w14:textId="0B4FC414" w:rsidR="00C63919" w:rsidRPr="005A3B7B" w:rsidRDefault="00C63919" w:rsidP="005A3B7B">
      <w:pPr>
        <w:pStyle w:val="ListParagraph"/>
        <w:numPr>
          <w:ilvl w:val="0"/>
          <w:numId w:val="1"/>
        </w:numPr>
        <w:rPr>
          <w:rFonts w:ascii="Arial" w:hAnsi="Arial" w:cs="Arial"/>
        </w:rPr>
      </w:pPr>
      <w:r w:rsidRPr="00C63919">
        <w:rPr>
          <w:rFonts w:ascii="Arial" w:hAnsi="Arial" w:cs="Arial"/>
        </w:rPr>
        <w:t>Does the tweet describe a hazard (something that could impose harm or other costs on the author of the tweet or on others)?</w:t>
      </w:r>
    </w:p>
    <w:sectPr w:rsidR="00C63919" w:rsidRPr="005A3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E2E65"/>
    <w:multiLevelType w:val="hybridMultilevel"/>
    <w:tmpl w:val="44582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6736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19"/>
    <w:rsid w:val="000204C3"/>
    <w:rsid w:val="0011693C"/>
    <w:rsid w:val="002A1777"/>
    <w:rsid w:val="005A3B7B"/>
    <w:rsid w:val="00C6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9E7F41"/>
  <w15:chartTrackingRefBased/>
  <w15:docId w15:val="{F70821C0-5767-4D40-80C8-AD3E1617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Burghardt</dc:creator>
  <cp:keywords/>
  <dc:description/>
  <cp:lastModifiedBy>Keith Burghardt</cp:lastModifiedBy>
  <cp:revision>2</cp:revision>
  <dcterms:created xsi:type="dcterms:W3CDTF">2023-12-01T04:55:00Z</dcterms:created>
  <dcterms:modified xsi:type="dcterms:W3CDTF">2023-12-13T18:03:00Z</dcterms:modified>
</cp:coreProperties>
</file>