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4B09AD0" w14:textId="77777777" w:rsidR="00E6761D" w:rsidRDefault="00E6761D">
      <w:pPr>
        <w:shd w:val="clear" w:color="auto" w:fill="E6E6E6"/>
        <w:divId w:val="513541970"/>
        <w:rPr>
          <w:rFonts w:ascii="League Gothic" w:eastAsia="Times New Roman" w:hAnsi="League Gothic"/>
          <w:caps/>
          <w:color w:val="3B3B3B"/>
          <w:spacing w:val="34"/>
          <w:sz w:val="32"/>
          <w:szCs w:val="32"/>
          <w:lang w:val="en"/>
        </w:rPr>
      </w:pPr>
      <w:r>
        <w:rPr>
          <w:rFonts w:ascii="League Gothic" w:eastAsia="Times New Roman" w:hAnsi="League Gothic"/>
          <w:caps/>
          <w:color w:val="3B3B3B"/>
          <w:spacing w:val="34"/>
          <w:sz w:val="32"/>
          <w:szCs w:val="32"/>
          <w:lang w:val="en"/>
        </w:rPr>
        <w:t>Block 01 · Brand guideline (written)</w:t>
      </w:r>
    </w:p>
    <w:tbl>
      <w:tblPr>
        <w:tblW w:w="10467" w:type="dxa"/>
        <w:tblLayout w:type="fixed"/>
        <w:tblCellMar>
          <w:top w:w="120" w:type="dxa"/>
          <w:left w:w="160" w:type="dxa"/>
          <w:bottom w:w="120" w:type="dxa"/>
          <w:right w:w="160" w:type="dxa"/>
        </w:tblCellMar>
        <w:tblLook w:val="04A0" w:firstRow="1" w:lastRow="0" w:firstColumn="1" w:lastColumn="0" w:noHBand="0" w:noVBand="1"/>
      </w:tblPr>
      <w:tblGrid>
        <w:gridCol w:w="2400"/>
        <w:gridCol w:w="8067"/>
      </w:tblGrid>
      <w:tr w:rsidR="00000000" w14:paraId="31263D10" w14:textId="77777777" w:rsidTr="00BC0818">
        <w:trPr>
          <w:divId w:val="1015763364"/>
          <w:cantSplit/>
          <w:trHeight w:hRule="exact" w:val="160"/>
        </w:trPr>
        <w:tc>
          <w:tcPr>
            <w:tcW w:w="2400" w:type="dxa"/>
            <w:tcMar>
              <w:top w:w="0" w:type="dxa"/>
              <w:left w:w="0" w:type="dxa"/>
              <w:bottom w:w="0" w:type="dxa"/>
              <w:right w:w="0" w:type="dxa"/>
            </w:tcMar>
            <w:hideMark/>
          </w:tcPr>
          <w:p w14:paraId="262FDF34" w14:textId="77777777" w:rsidR="00E6761D" w:rsidRDefault="00E6761D">
            <w:pPr>
              <w:spacing w:line="80" w:lineRule="atLeast"/>
              <w:rPr>
                <w:rFonts w:ascii="Calibri" w:eastAsia="Times New Roman" w:hAnsi="Calibri" w:cs="Calibri"/>
                <w:color w:val="3B3B3B"/>
                <w:sz w:val="8"/>
                <w:szCs w:val="8"/>
              </w:rPr>
            </w:pPr>
            <w:r>
              <w:rPr>
                <w:rFonts w:ascii="Calibri" w:eastAsia="Times New Roman" w:hAnsi="Calibri" w:cs="Calibri"/>
                <w:color w:val="3B3B3B"/>
                <w:sz w:val="8"/>
                <w:szCs w:val="8"/>
              </w:rPr>
              <w:t> </w:t>
            </w:r>
          </w:p>
        </w:tc>
        <w:tc>
          <w:tcPr>
            <w:tcW w:w="8067" w:type="dxa"/>
            <w:tcMar>
              <w:top w:w="0" w:type="dxa"/>
              <w:left w:w="0" w:type="dxa"/>
              <w:bottom w:w="0" w:type="dxa"/>
              <w:right w:w="0" w:type="dxa"/>
            </w:tcMar>
            <w:hideMark/>
          </w:tcPr>
          <w:p w14:paraId="159285DD" w14:textId="77777777" w:rsidR="00E6761D" w:rsidRDefault="00E6761D">
            <w:pPr>
              <w:spacing w:line="80" w:lineRule="atLeast"/>
              <w:rPr>
                <w:rFonts w:ascii="Calibri" w:eastAsia="Times New Roman" w:hAnsi="Calibri" w:cs="Calibri"/>
                <w:color w:val="3B3B3B"/>
                <w:sz w:val="8"/>
                <w:szCs w:val="8"/>
              </w:rPr>
            </w:pPr>
            <w:r>
              <w:rPr>
                <w:rFonts w:ascii="Calibri" w:eastAsia="Times New Roman" w:hAnsi="Calibri" w:cs="Calibri"/>
                <w:color w:val="3B3B3B"/>
                <w:sz w:val="8"/>
                <w:szCs w:val="8"/>
              </w:rPr>
              <w:t> </w:t>
            </w:r>
          </w:p>
        </w:tc>
      </w:tr>
      <w:tr w:rsidR="00000000" w14:paraId="676F3894" w14:textId="77777777" w:rsidTr="00BC0818">
        <w:trPr>
          <w:divId w:val="1015763364"/>
          <w:cantSplit/>
        </w:trPr>
        <w:tc>
          <w:tcPr>
            <w:tcW w:w="2400" w:type="dxa"/>
            <w:shd w:val="clear" w:color="auto" w:fill="E6E6E6"/>
            <w:tcMar>
              <w:top w:w="160" w:type="dxa"/>
              <w:left w:w="200" w:type="dxa"/>
              <w:bottom w:w="160" w:type="dxa"/>
              <w:right w:w="200" w:type="dxa"/>
            </w:tcMar>
            <w:hideMark/>
          </w:tcPr>
          <w:p w14:paraId="2301571F" w14:textId="77777777" w:rsidR="00E6761D" w:rsidRDefault="00E6761D">
            <w:pPr>
              <w:rPr>
                <w:rFonts w:ascii="Calibri" w:eastAsia="Times New Roman" w:hAnsi="Calibri" w:cs="Calibri"/>
                <w:b/>
                <w:bCs/>
                <w:color w:val="3B3B3B"/>
                <w:sz w:val="32"/>
                <w:szCs w:val="32"/>
              </w:rPr>
            </w:pPr>
            <w:r>
              <w:rPr>
                <w:rFonts w:ascii="Calibri" w:eastAsia="Times New Roman" w:hAnsi="Calibri" w:cs="Calibri"/>
                <w:b/>
                <w:bCs/>
                <w:color w:val="3B3B3B"/>
                <w:sz w:val="32"/>
                <w:szCs w:val="32"/>
              </w:rPr>
              <w:t>Company</w:t>
            </w:r>
          </w:p>
        </w:tc>
        <w:tc>
          <w:tcPr>
            <w:tcW w:w="8067" w:type="dxa"/>
            <w:tcMar>
              <w:top w:w="160" w:type="dxa"/>
              <w:left w:w="200" w:type="dxa"/>
              <w:bottom w:w="160" w:type="dxa"/>
              <w:right w:w="200" w:type="dxa"/>
            </w:tcMar>
            <w:hideMark/>
          </w:tcPr>
          <w:p w14:paraId="0577FE9B" w14:textId="77777777" w:rsidR="00E6761D" w:rsidRDefault="00E6761D">
            <w:pPr>
              <w:rPr>
                <w:rFonts w:ascii="Calibri" w:eastAsia="Times New Roman" w:hAnsi="Calibri" w:cs="Calibri"/>
                <w:color w:val="3B3B3B"/>
                <w:sz w:val="28"/>
                <w:szCs w:val="28"/>
              </w:rPr>
            </w:pPr>
            <w:r>
              <w:rPr>
                <w:rFonts w:ascii="Calibri" w:eastAsia="Times New Roman" w:hAnsi="Calibri" w:cs="Calibri"/>
                <w:color w:val="3B3B3B"/>
                <w:sz w:val="28"/>
                <w:szCs w:val="28"/>
              </w:rPr>
              <w:t>Portfolio sample</w:t>
            </w:r>
          </w:p>
        </w:tc>
      </w:tr>
      <w:tr w:rsidR="00000000" w14:paraId="298D5381" w14:textId="77777777" w:rsidTr="00BC0818">
        <w:trPr>
          <w:divId w:val="1015763364"/>
          <w:cantSplit/>
        </w:trPr>
        <w:tc>
          <w:tcPr>
            <w:tcW w:w="2400" w:type="dxa"/>
            <w:shd w:val="clear" w:color="auto" w:fill="E6E6E6"/>
            <w:tcMar>
              <w:top w:w="160" w:type="dxa"/>
              <w:left w:w="200" w:type="dxa"/>
              <w:bottom w:w="160" w:type="dxa"/>
              <w:right w:w="200" w:type="dxa"/>
            </w:tcMar>
            <w:hideMark/>
          </w:tcPr>
          <w:p w14:paraId="30DA6F6A" w14:textId="77777777" w:rsidR="00E6761D" w:rsidRDefault="00E6761D">
            <w:pPr>
              <w:rPr>
                <w:rFonts w:ascii="Calibri" w:eastAsia="Times New Roman" w:hAnsi="Calibri" w:cs="Calibri"/>
                <w:b/>
                <w:bCs/>
                <w:color w:val="3B3B3B"/>
                <w:sz w:val="32"/>
                <w:szCs w:val="32"/>
              </w:rPr>
            </w:pPr>
            <w:r>
              <w:rPr>
                <w:rFonts w:ascii="Calibri" w:eastAsia="Times New Roman" w:hAnsi="Calibri" w:cs="Calibri"/>
                <w:b/>
                <w:bCs/>
                <w:color w:val="3B3B3B"/>
                <w:sz w:val="32"/>
                <w:szCs w:val="32"/>
              </w:rPr>
              <w:t>Project</w:t>
            </w:r>
          </w:p>
        </w:tc>
        <w:tc>
          <w:tcPr>
            <w:tcW w:w="8067" w:type="dxa"/>
            <w:tcMar>
              <w:top w:w="160" w:type="dxa"/>
              <w:left w:w="200" w:type="dxa"/>
              <w:bottom w:w="160" w:type="dxa"/>
              <w:right w:w="200" w:type="dxa"/>
            </w:tcMar>
            <w:hideMark/>
          </w:tcPr>
          <w:p w14:paraId="46F113B1" w14:textId="77777777" w:rsidR="00E6761D" w:rsidRDefault="00E6761D">
            <w:pPr>
              <w:rPr>
                <w:rFonts w:ascii="Calibri" w:eastAsia="Times New Roman" w:hAnsi="Calibri" w:cs="Calibri"/>
                <w:color w:val="3B3B3B"/>
                <w:sz w:val="28"/>
                <w:szCs w:val="28"/>
              </w:rPr>
            </w:pPr>
            <w:r>
              <w:rPr>
                <w:rFonts w:ascii="Calibri" w:eastAsia="Times New Roman" w:hAnsi="Calibri" w:cs="Calibri"/>
                <w:color w:val="3B3B3B"/>
                <w:sz w:val="28"/>
                <w:szCs w:val="28"/>
              </w:rPr>
              <w:t>Before you paste, classify.</w:t>
            </w:r>
          </w:p>
        </w:tc>
      </w:tr>
      <w:tr w:rsidR="00000000" w14:paraId="785F70C2" w14:textId="77777777" w:rsidTr="00BC0818">
        <w:trPr>
          <w:divId w:val="1015763364"/>
          <w:cantSplit/>
        </w:trPr>
        <w:tc>
          <w:tcPr>
            <w:tcW w:w="2400" w:type="dxa"/>
            <w:shd w:val="clear" w:color="auto" w:fill="E6E6E6"/>
            <w:tcMar>
              <w:top w:w="160" w:type="dxa"/>
              <w:left w:w="200" w:type="dxa"/>
              <w:bottom w:w="160" w:type="dxa"/>
              <w:right w:w="200" w:type="dxa"/>
            </w:tcMar>
            <w:hideMark/>
          </w:tcPr>
          <w:p w14:paraId="2DC94C6A" w14:textId="77777777" w:rsidR="00E6761D" w:rsidRDefault="00E6761D">
            <w:pPr>
              <w:rPr>
                <w:rFonts w:ascii="Calibri" w:eastAsia="Times New Roman" w:hAnsi="Calibri" w:cs="Calibri"/>
                <w:b/>
                <w:bCs/>
                <w:color w:val="3B3B3B"/>
                <w:sz w:val="32"/>
                <w:szCs w:val="32"/>
              </w:rPr>
            </w:pPr>
            <w:r>
              <w:rPr>
                <w:rFonts w:ascii="Calibri" w:eastAsia="Times New Roman" w:hAnsi="Calibri" w:cs="Calibri"/>
                <w:b/>
                <w:bCs/>
                <w:color w:val="3B3B3B"/>
                <w:sz w:val="32"/>
                <w:szCs w:val="32"/>
              </w:rPr>
              <w:t>Aspect Ratio</w:t>
            </w:r>
          </w:p>
        </w:tc>
        <w:tc>
          <w:tcPr>
            <w:tcW w:w="8067" w:type="dxa"/>
            <w:tcMar>
              <w:top w:w="160" w:type="dxa"/>
              <w:left w:w="200" w:type="dxa"/>
              <w:bottom w:w="160" w:type="dxa"/>
              <w:right w:w="200" w:type="dxa"/>
            </w:tcMar>
            <w:hideMark/>
          </w:tcPr>
          <w:p w14:paraId="1E853C1A" w14:textId="77777777" w:rsidR="00E6761D" w:rsidRDefault="00E6761D">
            <w:pPr>
              <w:rPr>
                <w:rFonts w:ascii="Calibri" w:eastAsia="Times New Roman" w:hAnsi="Calibri" w:cs="Calibri"/>
                <w:color w:val="3B3B3B"/>
                <w:sz w:val="28"/>
                <w:szCs w:val="28"/>
              </w:rPr>
            </w:pPr>
            <w:r>
              <w:rPr>
                <w:rFonts w:ascii="Calibri" w:eastAsia="Times New Roman" w:hAnsi="Calibri" w:cs="Calibri"/>
                <w:color w:val="3B3B3B"/>
                <w:sz w:val="28"/>
                <w:szCs w:val="28"/>
              </w:rPr>
              <w:t>16:9 HD (1920 x 1080)</w:t>
            </w:r>
          </w:p>
        </w:tc>
      </w:tr>
      <w:tr w:rsidR="00000000" w14:paraId="7E80143F" w14:textId="77777777" w:rsidTr="00BC0818">
        <w:trPr>
          <w:divId w:val="1015763364"/>
          <w:cantSplit/>
        </w:trPr>
        <w:tc>
          <w:tcPr>
            <w:tcW w:w="2400" w:type="dxa"/>
            <w:shd w:val="clear" w:color="auto" w:fill="E6E6E6"/>
            <w:tcMar>
              <w:top w:w="160" w:type="dxa"/>
              <w:left w:w="200" w:type="dxa"/>
              <w:bottom w:w="160" w:type="dxa"/>
              <w:right w:w="200" w:type="dxa"/>
            </w:tcMar>
            <w:hideMark/>
          </w:tcPr>
          <w:p w14:paraId="0075AEFA" w14:textId="77777777" w:rsidR="00E6761D" w:rsidRDefault="00E6761D">
            <w:pPr>
              <w:rPr>
                <w:rFonts w:ascii="Calibri" w:eastAsia="Times New Roman" w:hAnsi="Calibri" w:cs="Calibri"/>
                <w:b/>
                <w:bCs/>
                <w:color w:val="3B3B3B"/>
                <w:sz w:val="32"/>
                <w:szCs w:val="32"/>
              </w:rPr>
            </w:pPr>
            <w:r>
              <w:rPr>
                <w:rFonts w:ascii="Calibri" w:eastAsia="Times New Roman" w:hAnsi="Calibri" w:cs="Calibri"/>
                <w:b/>
                <w:bCs/>
                <w:color w:val="3B3B3B"/>
                <w:sz w:val="32"/>
                <w:szCs w:val="32"/>
              </w:rPr>
              <w:t>Project Aim</w:t>
            </w:r>
          </w:p>
        </w:tc>
        <w:tc>
          <w:tcPr>
            <w:tcW w:w="8067" w:type="dxa"/>
            <w:tcMar>
              <w:top w:w="160" w:type="dxa"/>
              <w:left w:w="200" w:type="dxa"/>
              <w:bottom w:w="160" w:type="dxa"/>
              <w:right w:w="200" w:type="dxa"/>
            </w:tcMar>
            <w:hideMark/>
          </w:tcPr>
          <w:p w14:paraId="3DC660E5" w14:textId="77777777" w:rsidR="00E6761D" w:rsidRDefault="00E6761D">
            <w:pPr>
              <w:rPr>
                <w:rFonts w:ascii="Calibri" w:eastAsia="Times New Roman" w:hAnsi="Calibri" w:cs="Calibri"/>
                <w:color w:val="3B3B3B"/>
                <w:sz w:val="28"/>
                <w:szCs w:val="28"/>
              </w:rPr>
            </w:pPr>
            <w:r>
              <w:rPr>
                <w:rFonts w:ascii="Calibri" w:eastAsia="Times New Roman" w:hAnsi="Calibri" w:cs="Calibri"/>
                <w:color w:val="3B3B3B"/>
                <w:sz w:val="28"/>
                <w:szCs w:val="28"/>
              </w:rPr>
              <w:t>A 10–18 minute habit module so remote EU knowledge workers classify data before any paste, prompt, or file share. Same habit in Rise 360 (blocks) and Storyline 360 (slides).</w:t>
            </w:r>
          </w:p>
        </w:tc>
      </w:tr>
      <w:tr w:rsidR="00000000" w14:paraId="4CA944B6" w14:textId="77777777" w:rsidTr="00BC0818">
        <w:trPr>
          <w:divId w:val="1015763364"/>
          <w:cantSplit/>
        </w:trPr>
        <w:tc>
          <w:tcPr>
            <w:tcW w:w="2400" w:type="dxa"/>
            <w:shd w:val="clear" w:color="auto" w:fill="E6E6E6"/>
            <w:tcMar>
              <w:top w:w="160" w:type="dxa"/>
              <w:left w:w="200" w:type="dxa"/>
              <w:bottom w:w="160" w:type="dxa"/>
              <w:right w:w="200" w:type="dxa"/>
            </w:tcMar>
            <w:hideMark/>
          </w:tcPr>
          <w:p w14:paraId="12959F23" w14:textId="77777777" w:rsidR="00E6761D" w:rsidRDefault="00E6761D">
            <w:pPr>
              <w:rPr>
                <w:rFonts w:ascii="Calibri" w:eastAsia="Times New Roman" w:hAnsi="Calibri" w:cs="Calibri"/>
                <w:b/>
                <w:bCs/>
                <w:color w:val="3B3B3B"/>
                <w:sz w:val="32"/>
                <w:szCs w:val="32"/>
              </w:rPr>
            </w:pPr>
            <w:r>
              <w:rPr>
                <w:rFonts w:ascii="Calibri" w:eastAsia="Times New Roman" w:hAnsi="Calibri" w:cs="Calibri"/>
                <w:b/>
                <w:bCs/>
                <w:color w:val="3B3B3B"/>
                <w:sz w:val="32"/>
                <w:szCs w:val="32"/>
              </w:rPr>
              <w:t>Alignment</w:t>
            </w:r>
          </w:p>
        </w:tc>
        <w:tc>
          <w:tcPr>
            <w:tcW w:w="8067" w:type="dxa"/>
            <w:tcMar>
              <w:top w:w="160" w:type="dxa"/>
              <w:left w:w="200" w:type="dxa"/>
              <w:bottom w:w="160" w:type="dxa"/>
              <w:right w:w="200" w:type="dxa"/>
            </w:tcMar>
            <w:hideMark/>
          </w:tcPr>
          <w:p w14:paraId="1106CB13" w14:textId="77777777" w:rsidR="00E6761D" w:rsidRDefault="00E6761D">
            <w:pPr>
              <w:rPr>
                <w:rFonts w:ascii="Calibri" w:eastAsia="Times New Roman" w:hAnsi="Calibri" w:cs="Calibri"/>
                <w:color w:val="3B3B3B"/>
                <w:sz w:val="28"/>
                <w:szCs w:val="28"/>
              </w:rPr>
            </w:pPr>
            <w:r>
              <w:rPr>
                <w:rFonts w:ascii="Calibri" w:eastAsia="Times New Roman" w:hAnsi="Calibri" w:cs="Calibri"/>
                <w:color w:val="3B3B3B"/>
                <w:sz w:val="28"/>
                <w:szCs w:val="28"/>
              </w:rPr>
              <w:t>Left (all learner-facing text)</w:t>
            </w:r>
          </w:p>
        </w:tc>
      </w:tr>
      <w:tr w:rsidR="00000000" w14:paraId="1FCA9A73" w14:textId="77777777" w:rsidTr="00BC0818">
        <w:trPr>
          <w:divId w:val="1015763364"/>
          <w:cantSplit/>
        </w:trPr>
        <w:tc>
          <w:tcPr>
            <w:tcW w:w="2400" w:type="dxa"/>
            <w:shd w:val="clear" w:color="auto" w:fill="E6E6E6"/>
            <w:tcMar>
              <w:top w:w="160" w:type="dxa"/>
              <w:left w:w="200" w:type="dxa"/>
              <w:bottom w:w="160" w:type="dxa"/>
              <w:right w:w="200" w:type="dxa"/>
            </w:tcMar>
            <w:hideMark/>
          </w:tcPr>
          <w:p w14:paraId="14BDC56C" w14:textId="77777777" w:rsidR="00E6761D" w:rsidRDefault="00E6761D">
            <w:pPr>
              <w:rPr>
                <w:rFonts w:ascii="Calibri" w:eastAsia="Times New Roman" w:hAnsi="Calibri" w:cs="Calibri"/>
                <w:b/>
                <w:bCs/>
                <w:color w:val="3B3B3B"/>
                <w:sz w:val="32"/>
                <w:szCs w:val="32"/>
              </w:rPr>
            </w:pPr>
            <w:r>
              <w:rPr>
                <w:rFonts w:ascii="Calibri" w:eastAsia="Times New Roman" w:hAnsi="Calibri" w:cs="Calibri"/>
                <w:b/>
                <w:bCs/>
                <w:color w:val="3B3B3B"/>
                <w:sz w:val="32"/>
                <w:szCs w:val="32"/>
              </w:rPr>
              <w:t>Logo / artwork</w:t>
            </w:r>
          </w:p>
        </w:tc>
        <w:tc>
          <w:tcPr>
            <w:tcW w:w="8067" w:type="dxa"/>
            <w:tcMar>
              <w:top w:w="160" w:type="dxa"/>
              <w:left w:w="200" w:type="dxa"/>
              <w:bottom w:w="160" w:type="dxa"/>
              <w:right w:w="200" w:type="dxa"/>
            </w:tcMar>
            <w:hideMark/>
          </w:tcPr>
          <w:p w14:paraId="4F4B88C4" w14:textId="77777777" w:rsidR="00E6761D" w:rsidRDefault="00E6761D">
            <w:pPr>
              <w:rPr>
                <w:rFonts w:ascii="Calibri" w:eastAsia="Times New Roman" w:hAnsi="Calibri" w:cs="Calibri"/>
                <w:color w:val="3B3B3B"/>
                <w:sz w:val="28"/>
                <w:szCs w:val="28"/>
              </w:rPr>
            </w:pPr>
            <w:r>
              <w:rPr>
                <w:rFonts w:ascii="Calibri" w:eastAsia="Times New Roman" w:hAnsi="Calibri" w:cs="Calibri"/>
                <w:color w:val="3B3B3B"/>
                <w:sz w:val="28"/>
                <w:szCs w:val="28"/>
              </w:rPr>
              <w:t>Client supplies. Do not invent a mark.</w:t>
            </w:r>
          </w:p>
        </w:tc>
      </w:tr>
      <w:tr w:rsidR="00000000" w14:paraId="60C866F8" w14:textId="77777777" w:rsidTr="00BC0818">
        <w:trPr>
          <w:divId w:val="1015763364"/>
          <w:cantSplit/>
        </w:trPr>
        <w:tc>
          <w:tcPr>
            <w:tcW w:w="2400" w:type="dxa"/>
            <w:shd w:val="clear" w:color="auto" w:fill="E6E6E6"/>
            <w:tcMar>
              <w:top w:w="160" w:type="dxa"/>
              <w:left w:w="200" w:type="dxa"/>
              <w:bottom w:w="160" w:type="dxa"/>
              <w:right w:w="200" w:type="dxa"/>
            </w:tcMar>
            <w:hideMark/>
          </w:tcPr>
          <w:p w14:paraId="3A94000D" w14:textId="77777777" w:rsidR="00E6761D" w:rsidRDefault="00E6761D">
            <w:pPr>
              <w:rPr>
                <w:rFonts w:ascii="Calibri" w:eastAsia="Times New Roman" w:hAnsi="Calibri" w:cs="Calibri"/>
                <w:b/>
                <w:bCs/>
                <w:color w:val="3B3B3B"/>
                <w:sz w:val="32"/>
                <w:szCs w:val="32"/>
              </w:rPr>
            </w:pPr>
            <w:r>
              <w:rPr>
                <w:rFonts w:ascii="Calibri" w:eastAsia="Times New Roman" w:hAnsi="Calibri" w:cs="Calibri"/>
                <w:b/>
                <w:bCs/>
                <w:color w:val="3B3B3B"/>
                <w:sz w:val="32"/>
                <w:szCs w:val="32"/>
              </w:rPr>
              <w:t>Notes</w:t>
            </w:r>
          </w:p>
        </w:tc>
        <w:tc>
          <w:tcPr>
            <w:tcW w:w="8067" w:type="dxa"/>
            <w:tcMar>
              <w:top w:w="160" w:type="dxa"/>
              <w:left w:w="200" w:type="dxa"/>
              <w:bottom w:w="160" w:type="dxa"/>
              <w:right w:w="200" w:type="dxa"/>
            </w:tcMar>
            <w:hideMark/>
          </w:tcPr>
          <w:p w14:paraId="5AD2B722" w14:textId="77777777" w:rsidR="00E6761D" w:rsidRDefault="00E6761D">
            <w:pPr>
              <w:rPr>
                <w:rFonts w:ascii="Calibri" w:eastAsia="Times New Roman" w:hAnsi="Calibri" w:cs="Calibri"/>
                <w:color w:val="3B3B3B"/>
                <w:sz w:val="28"/>
                <w:szCs w:val="28"/>
              </w:rPr>
            </w:pPr>
            <w:r>
              <w:rPr>
                <w:rFonts w:ascii="Calibri" w:eastAsia="Times New Roman" w:hAnsi="Calibri" w:cs="Calibri"/>
                <w:color w:val="3B3B3B"/>
                <w:sz w:val="28"/>
                <w:szCs w:val="28"/>
              </w:rPr>
              <w:t>Not a named client. No logo. Line icons only; no stock photo. Named ask-role still unconfirmed; on-screen copy uses “line manager or data-protection lead.” Do not use Poppins, Nunito, Outfit, Syne, Montserrat, IBM Plex, teal, cream stationery, black #000, or a red danger panel. Public site chrome stays navy / Outfit / Syne; this sheet is for the learning artefacts only.</w:t>
            </w:r>
          </w:p>
        </w:tc>
      </w:tr>
    </w:tbl>
    <w:p w14:paraId="4D4C8985" w14:textId="77777777" w:rsidR="00BC0818" w:rsidRDefault="00BC0818">
      <w:pPr>
        <w:rPr>
          <w:rFonts w:eastAsia="Times New Roman"/>
          <w:color w:val="3B3B3B"/>
          <w:lang w:val="en"/>
        </w:rPr>
        <w:sectPr w:rsidR="00BC0818" w:rsidSect="00BC0818">
          <w:headerReference w:type="even" r:id="rId6"/>
          <w:headerReference w:type="default" r:id="rId7"/>
          <w:footerReference w:type="even" r:id="rId8"/>
          <w:footerReference w:type="default" r:id="rId9"/>
          <w:headerReference w:type="first" r:id="rId10"/>
          <w:footerReference w:type="first" r:id="rId11"/>
          <w:pgSz w:w="11907" w:h="16839"/>
          <w:pgMar w:top="720" w:right="720" w:bottom="720" w:left="720" w:header="708" w:footer="708" w:gutter="0"/>
          <w:cols w:space="708"/>
          <w:docGrid w:linePitch="360"/>
        </w:sectPr>
      </w:pPr>
    </w:p>
    <w:tbl>
      <w:tblPr>
        <w:tblW w:w="0" w:type="auto"/>
        <w:tblLayout w:type="fixed"/>
        <w:tblCellMar>
          <w:left w:w="0" w:type="dxa"/>
          <w:right w:w="0" w:type="dxa"/>
        </w:tblCellMar>
        <w:tblLook w:val="04A0" w:firstRow="1" w:lastRow="0" w:firstColumn="1" w:lastColumn="0" w:noHBand="0" w:noVBand="1"/>
      </w:tblPr>
      <w:tblGrid>
        <w:gridCol w:w="7580"/>
        <w:gridCol w:w="200"/>
        <w:gridCol w:w="7619"/>
      </w:tblGrid>
      <w:tr w:rsidR="00000000" w14:paraId="5593BC3D" w14:textId="77777777" w:rsidTr="00BC0818">
        <w:tc>
          <w:tcPr>
            <w:tcW w:w="7580" w:type="dxa"/>
            <w:hideMark/>
          </w:tcPr>
          <w:tbl>
            <w:tblPr>
              <w:tblW w:w="5000" w:type="pct"/>
              <w:tblLayout w:type="fixed"/>
              <w:tblCellMar>
                <w:top w:w="96" w:type="dxa"/>
                <w:left w:w="96" w:type="dxa"/>
                <w:bottom w:w="96" w:type="dxa"/>
                <w:right w:w="96" w:type="dxa"/>
              </w:tblCellMar>
              <w:tblLook w:val="04A0" w:firstRow="1" w:lastRow="0" w:firstColumn="1" w:lastColumn="0" w:noHBand="0" w:noVBand="1"/>
            </w:tblPr>
            <w:tblGrid>
              <w:gridCol w:w="7580"/>
            </w:tblGrid>
            <w:tr w:rsidR="00000000" w14:paraId="090AA4BC" w14:textId="77777777" w:rsidTr="00BC0818">
              <w:tc>
                <w:tcPr>
                  <w:tcW w:w="8098" w:type="dxa"/>
                  <w:shd w:val="clear" w:color="auto" w:fill="E6E6E6"/>
                  <w:tcMar>
                    <w:top w:w="160" w:type="dxa"/>
                    <w:left w:w="200" w:type="dxa"/>
                    <w:bottom w:w="160" w:type="dxa"/>
                    <w:right w:w="200" w:type="dxa"/>
                  </w:tcMar>
                  <w:hideMark/>
                </w:tcPr>
                <w:p w14:paraId="778A206B" w14:textId="77777777" w:rsidR="00E6761D" w:rsidRDefault="00E6761D">
                  <w:pPr>
                    <w:rPr>
                      <w:rFonts w:ascii="League Gothic" w:eastAsia="Times New Roman" w:hAnsi="League Gothic"/>
                      <w:caps/>
                      <w:color w:val="3B3B3B"/>
                      <w:spacing w:val="34"/>
                      <w:sz w:val="32"/>
                      <w:szCs w:val="32"/>
                    </w:rPr>
                  </w:pPr>
                  <w:r>
                    <w:rPr>
                      <w:rFonts w:eastAsia="Times New Roman"/>
                      <w:color w:val="3B3B3B"/>
                      <w:lang w:val="en"/>
                    </w:rPr>
                    <w:lastRenderedPageBreak/>
                    <w:br w:type="page"/>
                  </w:r>
                  <w:bookmarkStart w:id="0" w:name="LANDSCAPE"/>
                  <w:bookmarkEnd w:id="0"/>
                  <w:r>
                    <w:rPr>
                      <w:rFonts w:ascii="League Gothic" w:eastAsia="Times New Roman" w:hAnsi="League Gothic"/>
                      <w:caps/>
                      <w:color w:val="3B3B3B"/>
                      <w:spacing w:val="34"/>
                      <w:sz w:val="32"/>
                      <w:szCs w:val="32"/>
                    </w:rPr>
                    <w:t>Block 02 · Fonts (visual reference)</w:t>
                  </w:r>
                </w:p>
              </w:tc>
            </w:tr>
            <w:tr w:rsidR="00000000" w14:paraId="2D612E90" w14:textId="77777777" w:rsidTr="00BC0818">
              <w:trPr>
                <w:cantSplit/>
              </w:trPr>
              <w:tc>
                <w:tcPr>
                  <w:tcW w:w="8098" w:type="dxa"/>
                  <w:tcMar>
                    <w:top w:w="160" w:type="dxa"/>
                    <w:left w:w="200" w:type="dxa"/>
                    <w:bottom w:w="160" w:type="dxa"/>
                    <w:right w:w="200" w:type="dxa"/>
                  </w:tcMar>
                  <w:hideMark/>
                </w:tcPr>
                <w:p w14:paraId="785E6E13" w14:textId="77777777" w:rsidR="00E6761D" w:rsidRDefault="00E6761D">
                  <w:pPr>
                    <w:pStyle w:val="type-note"/>
                    <w:divId w:val="386758528"/>
                  </w:pPr>
                  <w:r>
                    <w:t>Document name · League Gothic · 22px · ink · UPPER CASE</w:t>
                  </w:r>
                </w:p>
                <w:p w14:paraId="59B1CE6E" w14:textId="77777777" w:rsidR="00E6761D" w:rsidRDefault="00E6761D">
                  <w:pPr>
                    <w:pStyle w:val="doc-name"/>
                    <w:divId w:val="386758528"/>
                  </w:pPr>
                  <w:r>
                    <w:t>DOCUMENT NAME</w:t>
                  </w:r>
                </w:p>
                <w:p w14:paraId="154931CC" w14:textId="77777777" w:rsidR="00E6761D" w:rsidRDefault="00E6761D">
                  <w:pPr>
                    <w:pStyle w:val="type-note"/>
                    <w:divId w:val="595208083"/>
                  </w:pPr>
                  <w:r>
                    <w:t>Main Header (H1) · Open Sauce One 600 · 28px · ink · Upper and lower case</w:t>
                  </w:r>
                </w:p>
                <w:p w14:paraId="34081ECD" w14:textId="77777777" w:rsidR="00E6761D" w:rsidRDefault="00E6761D">
                  <w:pPr>
                    <w:pStyle w:val="main-title"/>
                    <w:divId w:val="595208083"/>
                  </w:pPr>
                  <w:r>
                    <w:t>Main Header (H1)</w:t>
                  </w:r>
                </w:p>
                <w:p w14:paraId="36926116" w14:textId="77777777" w:rsidR="00E6761D" w:rsidRDefault="00E6761D">
                  <w:pPr>
                    <w:pStyle w:val="type-note"/>
                    <w:divId w:val="1018970964"/>
                  </w:pPr>
                  <w:r>
                    <w:t>Object Title · League Gothic · 20px · ink · Upper and lower case</w:t>
                  </w:r>
                </w:p>
                <w:p w14:paraId="28A34ED4" w14:textId="77777777" w:rsidR="00E6761D" w:rsidRDefault="00E6761D">
                  <w:pPr>
                    <w:pStyle w:val="object-title"/>
                    <w:divId w:val="1018970964"/>
                  </w:pPr>
                  <w:r>
                    <w:t>Object Title</w:t>
                  </w:r>
                </w:p>
                <w:p w14:paraId="1C13D995" w14:textId="77777777" w:rsidR="00E6761D" w:rsidRDefault="00E6761D">
                  <w:pPr>
                    <w:pStyle w:val="type-note"/>
                    <w:divId w:val="201093894"/>
                  </w:pPr>
                  <w:r>
                    <w:t>Subhead · Open Sauce One 500 · 14pt · ink · Upper and lower case</w:t>
                  </w:r>
                </w:p>
                <w:p w14:paraId="408EF64E" w14:textId="77777777" w:rsidR="00E6761D" w:rsidRDefault="00E6761D">
                  <w:pPr>
                    <w:pStyle w:val="medium"/>
                    <w:divId w:val="201093894"/>
                  </w:pPr>
                  <w:r>
                    <w:t>Subhead</w:t>
                  </w:r>
                </w:p>
                <w:p w14:paraId="478BEB9F" w14:textId="77777777" w:rsidR="00E6761D" w:rsidRDefault="00E6761D">
                  <w:pPr>
                    <w:pStyle w:val="type-note"/>
                    <w:divId w:val="1551570691"/>
                  </w:pPr>
                  <w:r>
                    <w:t>Body Text (body) · Open Sauce One 400 · 11pt · line-height 1.5 · ink · Upper and lower case</w:t>
                  </w:r>
                </w:p>
                <w:p w14:paraId="5DDB1212" w14:textId="77777777" w:rsidR="00E6761D" w:rsidRDefault="00E6761D">
                  <w:pPr>
                    <w:pStyle w:val="body-sample"/>
                    <w:divId w:val="1551570691"/>
                  </w:pPr>
                  <w:r>
                    <w:t>Body Text (body)</w:t>
                  </w:r>
                </w:p>
                <w:p w14:paraId="3851182D" w14:textId="77777777" w:rsidR="00E6761D" w:rsidRDefault="00E6761D">
                  <w:pPr>
                    <w:pStyle w:val="body-sample"/>
                    <w:divId w:val="1551570691"/>
                  </w:pPr>
                  <w:r>
                    <w:t>Lorem ipsum dolor sit amet, consectetur adipiscing elit. Sed do eiusmod tempor incididunt ut labore et dolore magna aliqua. Ut enim ad minim veniam, quis nostrud exercitation ullamco laboris nisi ut aliquip ex ea commodo consequat.</w:t>
                  </w:r>
                </w:p>
                <w:p w14:paraId="1A1955CF" w14:textId="77777777" w:rsidR="00E6761D" w:rsidRDefault="00E6761D">
                  <w:pPr>
                    <w:pStyle w:val="type-note"/>
                    <w:divId w:val="1397776221"/>
                  </w:pPr>
                  <w:r>
                    <w:t>Button · Open Sauce One 500 · 11pt · ink · Upper and lower case</w:t>
                  </w:r>
                </w:p>
                <w:p w14:paraId="58FDA969" w14:textId="77777777" w:rsidR="00E6761D" w:rsidRDefault="00E6761D">
                  <w:pPr>
                    <w:pStyle w:val="NormalWeb"/>
                    <w:divId w:val="1397776221"/>
                    <w:rPr>
                      <w:color w:val="3B3B3B"/>
                    </w:rPr>
                  </w:pPr>
                  <w:r>
                    <w:rPr>
                      <w:rStyle w:val="button-sample1"/>
                    </w:rPr>
                    <w:t>Button</w:t>
                  </w:r>
                </w:p>
                <w:p w14:paraId="1658F85D" w14:textId="77777777" w:rsidR="00E6761D" w:rsidRDefault="00E6761D">
                  <w:pPr>
                    <w:pStyle w:val="type-note"/>
                    <w:divId w:val="649595965"/>
                  </w:pPr>
                  <w:r>
                    <w:t>Caption · Open Sauce One 400 · 9.5pt · ink · Upper and lower case</w:t>
                  </w:r>
                </w:p>
                <w:p w14:paraId="6E3CCBBE" w14:textId="77777777" w:rsidR="00E6761D" w:rsidRDefault="00E6761D">
                  <w:pPr>
                    <w:pStyle w:val="caption-sample"/>
                    <w:divId w:val="649595965"/>
                  </w:pPr>
                  <w:r>
                    <w:t>Caption</w:t>
                  </w:r>
                </w:p>
              </w:tc>
            </w:tr>
          </w:tbl>
          <w:p w14:paraId="04440B94" w14:textId="77777777" w:rsidR="00E6761D" w:rsidRDefault="00E6761D">
            <w:pPr>
              <w:rPr>
                <w:rFonts w:eastAsia="Times New Roman"/>
                <w:color w:val="3B3B3B"/>
              </w:rPr>
            </w:pPr>
          </w:p>
        </w:tc>
        <w:tc>
          <w:tcPr>
            <w:tcW w:w="200" w:type="dxa"/>
            <w:hideMark/>
          </w:tcPr>
          <w:p w14:paraId="417CE842" w14:textId="77777777" w:rsidR="00E6761D" w:rsidRDefault="00E6761D">
            <w:pPr>
              <w:spacing w:line="200" w:lineRule="atLeast"/>
              <w:rPr>
                <w:rFonts w:ascii="Calibri" w:eastAsia="Times New Roman" w:hAnsi="Calibri" w:cs="Calibri"/>
                <w:color w:val="3B3B3B"/>
                <w:sz w:val="20"/>
                <w:szCs w:val="20"/>
              </w:rPr>
            </w:pPr>
            <w:r>
              <w:rPr>
                <w:rFonts w:ascii="Calibri" w:eastAsia="Times New Roman" w:hAnsi="Calibri" w:cs="Calibri"/>
                <w:color w:val="3B3B3B"/>
                <w:sz w:val="20"/>
                <w:szCs w:val="20"/>
              </w:rPr>
              <w:t> </w:t>
            </w:r>
          </w:p>
        </w:tc>
        <w:tc>
          <w:tcPr>
            <w:tcW w:w="7619" w:type="dxa"/>
            <w:hideMark/>
          </w:tcPr>
          <w:tbl>
            <w:tblPr>
              <w:tblW w:w="5000" w:type="pct"/>
              <w:tblLayout w:type="fixed"/>
              <w:tblCellMar>
                <w:top w:w="96" w:type="dxa"/>
                <w:left w:w="96" w:type="dxa"/>
                <w:bottom w:w="96" w:type="dxa"/>
                <w:right w:w="96" w:type="dxa"/>
              </w:tblCellMar>
              <w:tblLook w:val="04A0" w:firstRow="1" w:lastRow="0" w:firstColumn="1" w:lastColumn="0" w:noHBand="0" w:noVBand="1"/>
            </w:tblPr>
            <w:tblGrid>
              <w:gridCol w:w="4410"/>
              <w:gridCol w:w="3193"/>
            </w:tblGrid>
            <w:tr w:rsidR="00000000" w14:paraId="0E1EA5DC" w14:textId="77777777" w:rsidTr="00BC0818">
              <w:tc>
                <w:tcPr>
                  <w:tcW w:w="7085" w:type="dxa"/>
                  <w:gridSpan w:val="2"/>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vAlign w:val="center"/>
                  <w:hideMark/>
                </w:tcPr>
                <w:p w14:paraId="6FE70E5B" w14:textId="77777777" w:rsidR="00E6761D" w:rsidRDefault="00E6761D">
                  <w:pPr>
                    <w:rPr>
                      <w:rFonts w:ascii="League Gothic" w:eastAsia="Times New Roman" w:hAnsi="League Gothic" w:cs="Calibri"/>
                      <w:caps/>
                      <w:color w:val="3B3B3B"/>
                      <w:spacing w:val="34"/>
                      <w:sz w:val="32"/>
                      <w:szCs w:val="32"/>
                    </w:rPr>
                  </w:pPr>
                  <w:r>
                    <w:rPr>
                      <w:rFonts w:ascii="League Gothic" w:eastAsia="Times New Roman" w:hAnsi="League Gothic" w:cs="Calibri"/>
                      <w:caps/>
                      <w:color w:val="3B3B3B"/>
                      <w:spacing w:val="34"/>
                      <w:sz w:val="32"/>
                      <w:szCs w:val="32"/>
                    </w:rPr>
                    <w:t>Block 03 · Colour scale (picker target)</w:t>
                  </w:r>
                </w:p>
              </w:tc>
            </w:tr>
            <w:tr w:rsidR="00000000" w14:paraId="117A57CD" w14:textId="77777777" w:rsidTr="00BC0818">
              <w:tc>
                <w:tcPr>
                  <w:tcW w:w="7085" w:type="dxa"/>
                  <w:gridSpan w:val="2"/>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vAlign w:val="center"/>
                  <w:hideMark/>
                </w:tcPr>
                <w:p w14:paraId="48CD9282" w14:textId="77777777" w:rsidR="00E6761D" w:rsidRDefault="00E6761D">
                  <w:pPr>
                    <w:spacing w:after="30"/>
                    <w:rPr>
                      <w:rFonts w:ascii="Calibri" w:eastAsia="Times New Roman" w:hAnsi="Calibri" w:cs="Calibri"/>
                      <w:color w:val="3B3B3B"/>
                      <w:sz w:val="17"/>
                      <w:szCs w:val="17"/>
                    </w:rPr>
                  </w:pPr>
                  <w:r>
                    <w:rPr>
                      <w:rFonts w:ascii="Calibri" w:eastAsia="Times New Roman" w:hAnsi="Calibri" w:cs="Calibri"/>
                      <w:color w:val="3B3B3B"/>
                      <w:sz w:val="17"/>
                      <w:szCs w:val="17"/>
                    </w:rPr>
                    <w:t>Solid fills. Open this page as PDF in a browser and sample the left column into Rise 360 or Storyline 360.</w:t>
                  </w:r>
                </w:p>
              </w:tc>
            </w:tr>
            <w:tr w:rsidR="00000000" w14:paraId="2EEEFB44" w14:textId="77777777" w:rsidTr="00BC0818">
              <w:trPr>
                <w:trHeight w:val="794"/>
              </w:trPr>
              <w:tc>
                <w:tcPr>
                  <w:tcW w:w="2900" w:type="pct"/>
                  <w:tcBorders>
                    <w:top w:val="single" w:sz="6" w:space="0" w:color="3B3B3B"/>
                    <w:left w:val="single" w:sz="6" w:space="0" w:color="3B3B3B"/>
                    <w:bottom w:val="single" w:sz="6" w:space="0" w:color="3B3B3B"/>
                    <w:right w:val="single" w:sz="6" w:space="0" w:color="3B3B3B"/>
                  </w:tcBorders>
                  <w:shd w:val="clear" w:color="auto" w:fill="FFFFFF"/>
                  <w:tcMar>
                    <w:top w:w="160" w:type="dxa"/>
                    <w:left w:w="200" w:type="dxa"/>
                    <w:bottom w:w="160" w:type="dxa"/>
                    <w:right w:w="200" w:type="dxa"/>
                  </w:tcMar>
                  <w:vAlign w:val="center"/>
                  <w:hideMark/>
                </w:tcPr>
                <w:p w14:paraId="1D870D65" w14:textId="77777777" w:rsidR="00E6761D" w:rsidRDefault="00E6761D">
                  <w:pPr>
                    <w:rPr>
                      <w:rFonts w:ascii="Calibri" w:eastAsia="Times New Roman" w:hAnsi="Calibri" w:cs="Calibri"/>
                      <w:color w:val="3B3B3B"/>
                      <w:sz w:val="28"/>
                      <w:szCs w:val="28"/>
                    </w:rPr>
                  </w:pPr>
                  <w:r>
                    <w:rPr>
                      <w:rFonts w:ascii="Calibri" w:eastAsia="Times New Roman" w:hAnsi="Calibri" w:cs="Calibri"/>
                      <w:color w:val="3B3B3B"/>
                      <w:sz w:val="28"/>
                      <w:szCs w:val="28"/>
                    </w:rPr>
                    <w:t> </w:t>
                  </w:r>
                </w:p>
              </w:tc>
              <w:tc>
                <w:tcPr>
                  <w:tcW w:w="3169" w:type="dxa"/>
                  <w:tcBorders>
                    <w:top w:val="single" w:sz="6" w:space="0" w:color="3B3B3B"/>
                    <w:left w:val="single" w:sz="6" w:space="0" w:color="3B3B3B"/>
                    <w:bottom w:val="single" w:sz="6" w:space="0" w:color="3B3B3B"/>
                    <w:right w:val="single" w:sz="6" w:space="0" w:color="3B3B3B"/>
                  </w:tcBorders>
                  <w:shd w:val="clear" w:color="auto" w:fill="FFFFFF"/>
                  <w:tcMar>
                    <w:top w:w="160" w:type="dxa"/>
                    <w:left w:w="200" w:type="dxa"/>
                    <w:bottom w:w="160" w:type="dxa"/>
                    <w:right w:w="200" w:type="dxa"/>
                  </w:tcMar>
                  <w:vAlign w:val="center"/>
                  <w:hideMark/>
                </w:tcPr>
                <w:p w14:paraId="61199ED3" w14:textId="77777777" w:rsidR="00E6761D" w:rsidRDefault="00E6761D">
                  <w:pPr>
                    <w:rPr>
                      <w:rFonts w:ascii="Calibri" w:eastAsia="Times New Roman" w:hAnsi="Calibri" w:cs="Calibri"/>
                      <w:color w:val="3B3B3B"/>
                      <w:sz w:val="28"/>
                      <w:szCs w:val="28"/>
                    </w:rPr>
                  </w:pPr>
                  <w:r>
                    <w:rPr>
                      <w:rFonts w:ascii="Calibri" w:eastAsia="Times New Roman" w:hAnsi="Calibri" w:cs="Calibri"/>
                      <w:b/>
                      <w:bCs/>
                      <w:color w:val="3B3B3B"/>
                      <w:sz w:val="32"/>
                      <w:szCs w:val="32"/>
                    </w:rPr>
                    <w:t>Paper</w:t>
                  </w:r>
                  <w:r>
                    <w:rPr>
                      <w:rFonts w:ascii="Consolas" w:hAnsi="Consolas" w:cs="Courier New"/>
                      <w:color w:val="3B3B3B"/>
                      <w:spacing w:val="10"/>
                      <w:sz w:val="28"/>
                      <w:szCs w:val="28"/>
                    </w:rPr>
                    <w:t>#FFFFFF</w:t>
                  </w:r>
                  <w:r>
                    <w:rPr>
                      <w:rFonts w:ascii="Calibri" w:eastAsia="Times New Roman" w:hAnsi="Calibri" w:cs="Calibri"/>
                      <w:color w:val="3B3B3B"/>
                      <w:sz w:val="28"/>
                      <w:szCs w:val="28"/>
                    </w:rPr>
                    <w:t>Page and empty field</w:t>
                  </w:r>
                </w:p>
              </w:tc>
            </w:tr>
            <w:tr w:rsidR="00000000" w14:paraId="1AFC51ED" w14:textId="77777777" w:rsidTr="00BC0818">
              <w:trPr>
                <w:trHeight w:val="794"/>
              </w:trPr>
              <w:tc>
                <w:tcPr>
                  <w:tcW w:w="2900" w:type="pct"/>
                  <w:tcBorders>
                    <w:top w:val="single" w:sz="6" w:space="0" w:color="3B3B3B"/>
                    <w:left w:val="single" w:sz="6" w:space="0" w:color="3B3B3B"/>
                    <w:bottom w:val="single" w:sz="6" w:space="0" w:color="3B3B3B"/>
                    <w:right w:val="single" w:sz="6" w:space="0" w:color="3B3B3B"/>
                  </w:tcBorders>
                  <w:shd w:val="clear" w:color="auto" w:fill="3B3B3B"/>
                  <w:tcMar>
                    <w:top w:w="160" w:type="dxa"/>
                    <w:left w:w="200" w:type="dxa"/>
                    <w:bottom w:w="160" w:type="dxa"/>
                    <w:right w:w="200" w:type="dxa"/>
                  </w:tcMar>
                  <w:vAlign w:val="center"/>
                  <w:hideMark/>
                </w:tcPr>
                <w:p w14:paraId="212A27C9" w14:textId="77777777" w:rsidR="00E6761D" w:rsidRDefault="00E6761D">
                  <w:pPr>
                    <w:rPr>
                      <w:rFonts w:ascii="Calibri" w:eastAsia="Times New Roman" w:hAnsi="Calibri" w:cs="Calibri"/>
                      <w:color w:val="3B3B3B"/>
                      <w:sz w:val="28"/>
                      <w:szCs w:val="28"/>
                    </w:rPr>
                  </w:pPr>
                  <w:r>
                    <w:rPr>
                      <w:rFonts w:ascii="Calibri" w:eastAsia="Times New Roman" w:hAnsi="Calibri" w:cs="Calibri"/>
                      <w:color w:val="3B3B3B"/>
                      <w:sz w:val="28"/>
                      <w:szCs w:val="28"/>
                    </w:rPr>
                    <w:t> </w:t>
                  </w:r>
                </w:p>
              </w:tc>
              <w:tc>
                <w:tcPr>
                  <w:tcW w:w="3169" w:type="dxa"/>
                  <w:tcBorders>
                    <w:top w:val="single" w:sz="6" w:space="0" w:color="3B3B3B"/>
                    <w:left w:val="single" w:sz="6" w:space="0" w:color="3B3B3B"/>
                    <w:bottom w:val="single" w:sz="6" w:space="0" w:color="3B3B3B"/>
                    <w:right w:val="single" w:sz="6" w:space="0" w:color="3B3B3B"/>
                  </w:tcBorders>
                  <w:shd w:val="clear" w:color="auto" w:fill="FFFFFF"/>
                  <w:tcMar>
                    <w:top w:w="160" w:type="dxa"/>
                    <w:left w:w="200" w:type="dxa"/>
                    <w:bottom w:w="160" w:type="dxa"/>
                    <w:right w:w="200" w:type="dxa"/>
                  </w:tcMar>
                  <w:vAlign w:val="center"/>
                  <w:hideMark/>
                </w:tcPr>
                <w:p w14:paraId="694519D1" w14:textId="77777777" w:rsidR="00E6761D" w:rsidRDefault="00E6761D">
                  <w:pPr>
                    <w:rPr>
                      <w:rFonts w:ascii="Calibri" w:eastAsia="Times New Roman" w:hAnsi="Calibri" w:cs="Calibri"/>
                      <w:color w:val="3B3B3B"/>
                      <w:sz w:val="28"/>
                      <w:szCs w:val="28"/>
                    </w:rPr>
                  </w:pPr>
                  <w:r>
                    <w:rPr>
                      <w:rFonts w:ascii="Calibri" w:eastAsia="Times New Roman" w:hAnsi="Calibri" w:cs="Calibri"/>
                      <w:b/>
                      <w:bCs/>
                      <w:color w:val="3B3B3B"/>
                      <w:sz w:val="32"/>
                      <w:szCs w:val="32"/>
                    </w:rPr>
                    <w:t>Ink</w:t>
                  </w:r>
                  <w:r>
                    <w:rPr>
                      <w:rFonts w:ascii="Consolas" w:hAnsi="Consolas" w:cs="Courier New"/>
                      <w:color w:val="3B3B3B"/>
                      <w:spacing w:val="10"/>
                      <w:sz w:val="28"/>
                      <w:szCs w:val="28"/>
                    </w:rPr>
                    <w:t>#3B3B3B</w:t>
                  </w:r>
                  <w:r>
                    <w:rPr>
                      <w:rFonts w:ascii="Calibri" w:eastAsia="Times New Roman" w:hAnsi="Calibri" w:cs="Calibri"/>
                      <w:color w:val="3B3B3B"/>
                      <w:sz w:val="28"/>
                      <w:szCs w:val="28"/>
                    </w:rPr>
                    <w:t>Titles, body, player</w:t>
                  </w:r>
                </w:p>
              </w:tc>
            </w:tr>
            <w:tr w:rsidR="00000000" w14:paraId="74835DDC" w14:textId="77777777" w:rsidTr="00BC0818">
              <w:trPr>
                <w:trHeight w:val="794"/>
              </w:trPr>
              <w:tc>
                <w:tcPr>
                  <w:tcW w:w="2900" w:type="pct"/>
                  <w:tcBorders>
                    <w:top w:val="single" w:sz="6" w:space="0" w:color="3B3B3B"/>
                    <w:left w:val="single" w:sz="6" w:space="0" w:color="3B3B3B"/>
                    <w:bottom w:val="single" w:sz="6" w:space="0" w:color="3B3B3B"/>
                    <w:right w:val="single" w:sz="6" w:space="0" w:color="3B3B3B"/>
                  </w:tcBorders>
                  <w:shd w:val="clear" w:color="auto" w:fill="DBE0DC"/>
                  <w:tcMar>
                    <w:top w:w="160" w:type="dxa"/>
                    <w:left w:w="200" w:type="dxa"/>
                    <w:bottom w:w="160" w:type="dxa"/>
                    <w:right w:w="200" w:type="dxa"/>
                  </w:tcMar>
                  <w:vAlign w:val="center"/>
                  <w:hideMark/>
                </w:tcPr>
                <w:p w14:paraId="5CDFB342" w14:textId="77777777" w:rsidR="00E6761D" w:rsidRDefault="00E6761D">
                  <w:pPr>
                    <w:rPr>
                      <w:rFonts w:ascii="Calibri" w:eastAsia="Times New Roman" w:hAnsi="Calibri" w:cs="Calibri"/>
                      <w:color w:val="3B3B3B"/>
                      <w:sz w:val="28"/>
                      <w:szCs w:val="28"/>
                    </w:rPr>
                  </w:pPr>
                  <w:r>
                    <w:rPr>
                      <w:rFonts w:ascii="Calibri" w:eastAsia="Times New Roman" w:hAnsi="Calibri" w:cs="Calibri"/>
                      <w:color w:val="3B3B3B"/>
                      <w:sz w:val="28"/>
                      <w:szCs w:val="28"/>
                    </w:rPr>
                    <w:t> </w:t>
                  </w:r>
                </w:p>
              </w:tc>
              <w:tc>
                <w:tcPr>
                  <w:tcW w:w="3169" w:type="dxa"/>
                  <w:tcBorders>
                    <w:top w:val="single" w:sz="6" w:space="0" w:color="3B3B3B"/>
                    <w:left w:val="single" w:sz="6" w:space="0" w:color="3B3B3B"/>
                    <w:bottom w:val="single" w:sz="6" w:space="0" w:color="3B3B3B"/>
                    <w:right w:val="single" w:sz="6" w:space="0" w:color="3B3B3B"/>
                  </w:tcBorders>
                  <w:shd w:val="clear" w:color="auto" w:fill="FFFFFF"/>
                  <w:tcMar>
                    <w:top w:w="160" w:type="dxa"/>
                    <w:left w:w="200" w:type="dxa"/>
                    <w:bottom w:w="160" w:type="dxa"/>
                    <w:right w:w="200" w:type="dxa"/>
                  </w:tcMar>
                  <w:vAlign w:val="center"/>
                  <w:hideMark/>
                </w:tcPr>
                <w:p w14:paraId="0CECD3BB" w14:textId="77777777" w:rsidR="00E6761D" w:rsidRDefault="00E6761D">
                  <w:pPr>
                    <w:rPr>
                      <w:rFonts w:ascii="Calibri" w:eastAsia="Times New Roman" w:hAnsi="Calibri" w:cs="Calibri"/>
                      <w:color w:val="3B3B3B"/>
                      <w:sz w:val="28"/>
                      <w:szCs w:val="28"/>
                    </w:rPr>
                  </w:pPr>
                  <w:r>
                    <w:rPr>
                      <w:rFonts w:ascii="Calibri" w:eastAsia="Times New Roman" w:hAnsi="Calibri" w:cs="Calibri"/>
                      <w:b/>
                      <w:bCs/>
                      <w:color w:val="3B3B3B"/>
                      <w:sz w:val="32"/>
                      <w:szCs w:val="32"/>
                    </w:rPr>
                    <w:t>Do wash</w:t>
                  </w:r>
                  <w:r>
                    <w:rPr>
                      <w:rFonts w:ascii="Consolas" w:hAnsi="Consolas" w:cs="Courier New"/>
                      <w:color w:val="3B3B3B"/>
                      <w:spacing w:val="10"/>
                      <w:sz w:val="28"/>
                      <w:szCs w:val="28"/>
                    </w:rPr>
                    <w:t>#DBE0DC</w:t>
                  </w:r>
                  <w:r>
                    <w:rPr>
                      <w:rFonts w:ascii="Calibri" w:eastAsia="Times New Roman" w:hAnsi="Calibri" w:cs="Calibri"/>
                      <w:color w:val="3B3B3B"/>
                      <w:sz w:val="28"/>
                      <w:szCs w:val="28"/>
                    </w:rPr>
                    <w:t>Allowed / correct</w:t>
                  </w:r>
                </w:p>
              </w:tc>
            </w:tr>
            <w:tr w:rsidR="00000000" w14:paraId="32787ED5" w14:textId="77777777" w:rsidTr="00BC0818">
              <w:trPr>
                <w:trHeight w:val="794"/>
              </w:trPr>
              <w:tc>
                <w:tcPr>
                  <w:tcW w:w="2900" w:type="pct"/>
                  <w:tcBorders>
                    <w:top w:val="single" w:sz="6" w:space="0" w:color="3B3B3B"/>
                    <w:left w:val="single" w:sz="6" w:space="0" w:color="3B3B3B"/>
                    <w:bottom w:val="single" w:sz="6" w:space="0" w:color="3B3B3B"/>
                    <w:right w:val="single" w:sz="6" w:space="0" w:color="3B3B3B"/>
                  </w:tcBorders>
                  <w:shd w:val="clear" w:color="auto" w:fill="E8DED5"/>
                  <w:tcMar>
                    <w:top w:w="160" w:type="dxa"/>
                    <w:left w:w="200" w:type="dxa"/>
                    <w:bottom w:w="160" w:type="dxa"/>
                    <w:right w:w="200" w:type="dxa"/>
                  </w:tcMar>
                  <w:vAlign w:val="center"/>
                  <w:hideMark/>
                </w:tcPr>
                <w:p w14:paraId="6EB4B236" w14:textId="77777777" w:rsidR="00E6761D" w:rsidRDefault="00E6761D">
                  <w:pPr>
                    <w:rPr>
                      <w:rFonts w:ascii="Calibri" w:eastAsia="Times New Roman" w:hAnsi="Calibri" w:cs="Calibri"/>
                      <w:color w:val="3B3B3B"/>
                      <w:sz w:val="28"/>
                      <w:szCs w:val="28"/>
                    </w:rPr>
                  </w:pPr>
                  <w:r>
                    <w:rPr>
                      <w:rFonts w:ascii="Calibri" w:eastAsia="Times New Roman" w:hAnsi="Calibri" w:cs="Calibri"/>
                      <w:color w:val="3B3B3B"/>
                      <w:sz w:val="28"/>
                      <w:szCs w:val="28"/>
                    </w:rPr>
                    <w:t> </w:t>
                  </w:r>
                </w:p>
              </w:tc>
              <w:tc>
                <w:tcPr>
                  <w:tcW w:w="3169" w:type="dxa"/>
                  <w:tcBorders>
                    <w:top w:val="single" w:sz="6" w:space="0" w:color="3B3B3B"/>
                    <w:left w:val="single" w:sz="6" w:space="0" w:color="3B3B3B"/>
                    <w:bottom w:val="single" w:sz="6" w:space="0" w:color="3B3B3B"/>
                    <w:right w:val="single" w:sz="6" w:space="0" w:color="3B3B3B"/>
                  </w:tcBorders>
                  <w:shd w:val="clear" w:color="auto" w:fill="FFFFFF"/>
                  <w:tcMar>
                    <w:top w:w="160" w:type="dxa"/>
                    <w:left w:w="200" w:type="dxa"/>
                    <w:bottom w:w="160" w:type="dxa"/>
                    <w:right w:w="200" w:type="dxa"/>
                  </w:tcMar>
                  <w:vAlign w:val="center"/>
                  <w:hideMark/>
                </w:tcPr>
                <w:p w14:paraId="2525B409" w14:textId="77777777" w:rsidR="00E6761D" w:rsidRDefault="00E6761D">
                  <w:pPr>
                    <w:rPr>
                      <w:rFonts w:ascii="Calibri" w:eastAsia="Times New Roman" w:hAnsi="Calibri" w:cs="Calibri"/>
                      <w:color w:val="3B3B3B"/>
                      <w:sz w:val="28"/>
                      <w:szCs w:val="28"/>
                    </w:rPr>
                  </w:pPr>
                  <w:r>
                    <w:rPr>
                      <w:rFonts w:ascii="Calibri" w:eastAsia="Times New Roman" w:hAnsi="Calibri" w:cs="Calibri"/>
                      <w:b/>
                      <w:bCs/>
                      <w:color w:val="3B3B3B"/>
                      <w:sz w:val="32"/>
                      <w:szCs w:val="32"/>
                    </w:rPr>
                    <w:t>Don’t wash</w:t>
                  </w:r>
                  <w:r>
                    <w:rPr>
                      <w:rFonts w:ascii="Consolas" w:hAnsi="Consolas" w:cs="Courier New"/>
                      <w:color w:val="3B3B3B"/>
                      <w:spacing w:val="10"/>
                      <w:sz w:val="28"/>
                      <w:szCs w:val="28"/>
                    </w:rPr>
                    <w:t>#E8DED5</w:t>
                  </w:r>
                  <w:r>
                    <w:rPr>
                      <w:rFonts w:ascii="Calibri" w:eastAsia="Times New Roman" w:hAnsi="Calibri" w:cs="Calibri"/>
                      <w:color w:val="3B3B3B"/>
                      <w:sz w:val="28"/>
                      <w:szCs w:val="28"/>
                    </w:rPr>
                    <w:t>Stop / incorrect</w:t>
                  </w:r>
                </w:p>
              </w:tc>
            </w:tr>
            <w:tr w:rsidR="00000000" w14:paraId="38148D74" w14:textId="77777777" w:rsidTr="00BC0818">
              <w:trPr>
                <w:trHeight w:val="794"/>
              </w:trPr>
              <w:tc>
                <w:tcPr>
                  <w:tcW w:w="2900" w:type="pct"/>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vAlign w:val="center"/>
                  <w:hideMark/>
                </w:tcPr>
                <w:p w14:paraId="53A688BF" w14:textId="77777777" w:rsidR="00E6761D" w:rsidRDefault="00E6761D">
                  <w:pPr>
                    <w:rPr>
                      <w:rFonts w:ascii="Calibri" w:eastAsia="Times New Roman" w:hAnsi="Calibri" w:cs="Calibri"/>
                      <w:color w:val="3B3B3B"/>
                      <w:sz w:val="28"/>
                      <w:szCs w:val="28"/>
                    </w:rPr>
                  </w:pPr>
                  <w:r>
                    <w:rPr>
                      <w:rFonts w:ascii="Calibri" w:eastAsia="Times New Roman" w:hAnsi="Calibri" w:cs="Calibri"/>
                      <w:color w:val="3B3B3B"/>
                      <w:sz w:val="28"/>
                      <w:szCs w:val="28"/>
                    </w:rPr>
                    <w:t> </w:t>
                  </w:r>
                </w:p>
              </w:tc>
              <w:tc>
                <w:tcPr>
                  <w:tcW w:w="3169" w:type="dxa"/>
                  <w:tcBorders>
                    <w:top w:val="single" w:sz="6" w:space="0" w:color="3B3B3B"/>
                    <w:left w:val="single" w:sz="6" w:space="0" w:color="3B3B3B"/>
                    <w:bottom w:val="single" w:sz="6" w:space="0" w:color="3B3B3B"/>
                    <w:right w:val="single" w:sz="6" w:space="0" w:color="3B3B3B"/>
                  </w:tcBorders>
                  <w:shd w:val="clear" w:color="auto" w:fill="FFFFFF"/>
                  <w:tcMar>
                    <w:top w:w="160" w:type="dxa"/>
                    <w:left w:w="200" w:type="dxa"/>
                    <w:bottom w:w="160" w:type="dxa"/>
                    <w:right w:w="200" w:type="dxa"/>
                  </w:tcMar>
                  <w:vAlign w:val="center"/>
                  <w:hideMark/>
                </w:tcPr>
                <w:p w14:paraId="36D8D949" w14:textId="77777777" w:rsidR="00E6761D" w:rsidRDefault="00E6761D">
                  <w:pPr>
                    <w:rPr>
                      <w:rFonts w:ascii="Calibri" w:eastAsia="Times New Roman" w:hAnsi="Calibri" w:cs="Calibri"/>
                      <w:color w:val="3B3B3B"/>
                      <w:sz w:val="28"/>
                      <w:szCs w:val="28"/>
                    </w:rPr>
                  </w:pPr>
                  <w:r>
                    <w:rPr>
                      <w:rFonts w:ascii="Calibri" w:eastAsia="Times New Roman" w:hAnsi="Calibri" w:cs="Calibri"/>
                      <w:b/>
                      <w:bCs/>
                      <w:color w:val="3B3B3B"/>
                      <w:sz w:val="32"/>
                      <w:szCs w:val="32"/>
                    </w:rPr>
                    <w:t>Step wash</w:t>
                  </w:r>
                  <w:r>
                    <w:rPr>
                      <w:rFonts w:ascii="Consolas" w:hAnsi="Consolas" w:cs="Courier New"/>
                      <w:color w:val="3B3B3B"/>
                      <w:spacing w:val="10"/>
                      <w:sz w:val="28"/>
                      <w:szCs w:val="28"/>
                    </w:rPr>
                    <w:t>#E6E6E6</w:t>
                  </w:r>
                  <w:r>
                    <w:rPr>
                      <w:rFonts w:ascii="Calibri" w:eastAsia="Times New Roman" w:hAnsi="Calibri" w:cs="Calibri"/>
                      <w:color w:val="3B3B3B"/>
                      <w:sz w:val="28"/>
                      <w:szCs w:val="28"/>
                    </w:rPr>
                    <w:t>Steps / hover / headers</w:t>
                  </w:r>
                </w:p>
              </w:tc>
            </w:tr>
          </w:tbl>
          <w:p w14:paraId="07835D02" w14:textId="77777777" w:rsidR="00E6761D" w:rsidRDefault="00E6761D">
            <w:pPr>
              <w:rPr>
                <w:rFonts w:eastAsia="Times New Roman"/>
                <w:color w:val="3B3B3B"/>
              </w:rPr>
            </w:pPr>
          </w:p>
        </w:tc>
      </w:tr>
    </w:tbl>
    <w:p w14:paraId="3E9F5B9E" w14:textId="77777777" w:rsidR="00E6761D" w:rsidRDefault="00E6761D">
      <w:pPr>
        <w:pStyle w:val="card-title"/>
        <w:rPr>
          <w:lang w:val="en"/>
        </w:rPr>
      </w:pPr>
      <w:r>
        <w:rPr>
          <w:rFonts w:eastAsia="Times New Roman"/>
          <w:lang w:val="en"/>
        </w:rPr>
        <w:br w:type="page"/>
      </w:r>
      <w:r>
        <w:rPr>
          <w:lang w:val="en"/>
        </w:rPr>
        <w:lastRenderedPageBreak/>
        <w:t>Rise 360 — blocks</w:t>
      </w:r>
    </w:p>
    <w:p w14:paraId="028A968B" w14:textId="77777777" w:rsidR="00E6761D" w:rsidRDefault="00E6761D" w:rsidP="00BC0818">
      <w:pPr>
        <w:pStyle w:val="card-title"/>
        <w:keepLines/>
        <w:divId w:val="804205202"/>
        <w:rPr>
          <w:lang w:val="en"/>
        </w:rPr>
      </w:pPr>
      <w:r>
        <w:rPr>
          <w:lang w:val="en"/>
        </w:rPr>
        <w:t>Rise 360 · P0</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65BA2A9B" w14:textId="77777777" w:rsidTr="00BC0818">
        <w:trPr>
          <w:divId w:val="804205202"/>
          <w:cantSplit/>
        </w:trPr>
        <w:tc>
          <w:tcPr>
            <w:tcW w:w="2400" w:type="dxa"/>
            <w:tcBorders>
              <w:top w:val="single" w:sz="12" w:space="0" w:color="3B3B3B"/>
              <w:left w:val="single" w:sz="12" w:space="0" w:color="3B3B3B"/>
              <w:bottom w:val="single" w:sz="12" w:space="0" w:color="3B3B3B"/>
              <w:right w:val="single" w:sz="12" w:space="0" w:color="3B3B3B"/>
            </w:tcBorders>
            <w:shd w:val="clear" w:color="auto" w:fill="FFFFFF"/>
            <w:tcMar>
              <w:top w:w="160" w:type="dxa"/>
              <w:left w:w="200" w:type="dxa"/>
              <w:bottom w:w="160" w:type="dxa"/>
              <w:right w:w="200" w:type="dxa"/>
            </w:tcMar>
            <w:hideMark/>
          </w:tcPr>
          <w:p w14:paraId="19BDF351"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12" w:space="0" w:color="3B3B3B"/>
              <w:bottom w:val="single" w:sz="6" w:space="0" w:color="3B3B3B"/>
              <w:right w:val="single" w:sz="6" w:space="0" w:color="3B3B3B"/>
            </w:tcBorders>
            <w:tcMar>
              <w:top w:w="160" w:type="dxa"/>
              <w:left w:w="200" w:type="dxa"/>
              <w:bottom w:w="160" w:type="dxa"/>
              <w:right w:w="200" w:type="dxa"/>
            </w:tcMar>
            <w:hideMark/>
          </w:tcPr>
          <w:p w14:paraId="272C3356"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Rise player chrome. Ink on paper. Type: Open Sauce One.</w:t>
            </w:r>
            <w:r>
              <w:rPr>
                <w:rFonts w:ascii="Calibri" w:eastAsia="Times New Roman" w:hAnsi="Calibri" w:cs="Calibri"/>
                <w:color w:val="3B3B3B"/>
                <w:sz w:val="28"/>
                <w:szCs w:val="28"/>
              </w:rPr>
              <w:br/>
              <w:t>Slide / block background: solid paper #FFFFFF.</w:t>
            </w:r>
          </w:p>
        </w:tc>
      </w:tr>
      <w:tr w:rsidR="00000000" w14:paraId="0FF57313" w14:textId="77777777" w:rsidTr="00BC0818">
        <w:trPr>
          <w:divId w:val="804205202"/>
          <w:cantSplit/>
        </w:trPr>
        <w:tc>
          <w:tcPr>
            <w:tcW w:w="2400" w:type="dxa"/>
            <w:tcBorders>
              <w:top w:val="single" w:sz="12"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32015746"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787DDF89"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Rise player chrome (every lesson)</w:t>
            </w:r>
          </w:p>
        </w:tc>
      </w:tr>
      <w:tr w:rsidR="00000000" w14:paraId="15AE89C9" w14:textId="77777777" w:rsidTr="00BC0818">
        <w:trPr>
          <w:divId w:val="804205202"/>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564C4D62"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48418C42"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Menu</w:t>
            </w:r>
            <w:r>
              <w:rPr>
                <w:rFonts w:ascii="Calibri" w:eastAsia="Times New Roman" w:hAnsi="Calibri" w:cs="Calibri"/>
                <w:color w:val="3B3B3B"/>
                <w:sz w:val="28"/>
                <w:szCs w:val="28"/>
              </w:rPr>
              <w:br/>
              <w:t>Safe AI and data handling</w:t>
            </w:r>
            <w:r>
              <w:rPr>
                <w:rFonts w:ascii="Calibri" w:eastAsia="Times New Roman" w:hAnsi="Calibri" w:cs="Calibri"/>
                <w:color w:val="3B3B3B"/>
                <w:sz w:val="28"/>
                <w:szCs w:val="28"/>
              </w:rPr>
              <w:br/>
              <w:t>Previous</w:t>
            </w:r>
            <w:r>
              <w:rPr>
                <w:rFonts w:ascii="Calibri" w:eastAsia="Times New Roman" w:hAnsi="Calibri" w:cs="Calibri"/>
                <w:color w:val="3B3B3B"/>
                <w:sz w:val="28"/>
                <w:szCs w:val="28"/>
              </w:rPr>
              <w:br/>
              <w:t>Next</w:t>
            </w:r>
            <w:r>
              <w:rPr>
                <w:rFonts w:ascii="Calibri" w:eastAsia="Times New Roman" w:hAnsi="Calibri" w:cs="Calibri"/>
                <w:color w:val="3B3B3B"/>
                <w:sz w:val="28"/>
                <w:szCs w:val="28"/>
              </w:rPr>
              <w:br/>
              <w:t>Continue</w:t>
            </w:r>
          </w:p>
        </w:tc>
      </w:tr>
      <w:tr w:rsidR="00000000" w14:paraId="7C397949" w14:textId="77777777" w:rsidTr="00BC0818">
        <w:trPr>
          <w:divId w:val="804205202"/>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63E89446"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6C8D1A5E"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Default Rise player. Do not rename Continue except where a row gives a different button label. Menu lists the seven lesson titles. Tab to Continue, Enter to advance. No auto-play audio.</w:t>
            </w:r>
          </w:p>
        </w:tc>
      </w:tr>
    </w:tbl>
    <w:p w14:paraId="43EEF083" w14:textId="77777777" w:rsidR="00E6761D" w:rsidRDefault="00E6761D">
      <w:pPr>
        <w:pStyle w:val="slide-gap"/>
        <w:rPr>
          <w:color w:val="3B3B3B"/>
          <w:lang w:val="en"/>
        </w:rPr>
      </w:pPr>
      <w:r>
        <w:rPr>
          <w:color w:val="3B3B3B"/>
          <w:lang w:val="en"/>
        </w:rPr>
        <w:t> </w:t>
      </w:r>
    </w:p>
    <w:p w14:paraId="408DA955" w14:textId="77777777" w:rsidR="00E6761D" w:rsidRDefault="00E6761D" w:rsidP="00BC0818">
      <w:pPr>
        <w:pStyle w:val="card-title"/>
        <w:keepLines/>
        <w:divId w:val="349259580"/>
        <w:rPr>
          <w:lang w:val="en"/>
        </w:rPr>
      </w:pPr>
      <w:r>
        <w:rPr>
          <w:lang w:val="en"/>
        </w:rPr>
        <w:lastRenderedPageBreak/>
        <w:t>Rise 360 · 1.0</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5E30BF12" w14:textId="77777777" w:rsidTr="00BC0818">
        <w:trPr>
          <w:divId w:val="349259580"/>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15A5F042"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19FEC74E" w14:textId="77777777" w:rsidR="00E6761D" w:rsidRDefault="00E6761D" w:rsidP="00BC0818">
            <w:pPr>
              <w:keepNext/>
              <w:keepLines/>
              <w:rPr>
                <w:rFonts w:ascii="Calibri" w:eastAsia="Times New Roman" w:hAnsi="Calibri" w:cs="Calibri"/>
                <w:b/>
                <w:bCs/>
                <w:color w:val="3B3B3B"/>
                <w:sz w:val="32"/>
                <w:szCs w:val="32"/>
              </w:rPr>
            </w:pPr>
          </w:p>
        </w:tc>
      </w:tr>
      <w:tr w:rsidR="00000000" w14:paraId="56D321A9" w14:textId="77777777" w:rsidTr="00BC0818">
        <w:trPr>
          <w:divId w:val="349259580"/>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0F1EF72D"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31FD2076"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Lesson title (sidebar)</w:t>
            </w:r>
          </w:p>
        </w:tc>
      </w:tr>
      <w:tr w:rsidR="00000000" w14:paraId="5343FC26" w14:textId="77777777" w:rsidTr="00BC0818">
        <w:trPr>
          <w:divId w:val="349259580"/>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7CBF4594"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50DD4244"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Welcome</w:t>
            </w:r>
          </w:p>
        </w:tc>
      </w:tr>
      <w:tr w:rsidR="00000000" w14:paraId="6B3BD3AE" w14:textId="77777777" w:rsidTr="00BC0818">
        <w:trPr>
          <w:divId w:val="349259580"/>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722D28A6"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497D6942"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Lesson label only. Not a heading on the canvas except in the menu.</w:t>
            </w:r>
          </w:p>
        </w:tc>
      </w:tr>
    </w:tbl>
    <w:p w14:paraId="713497B8" w14:textId="77777777" w:rsidR="00E6761D" w:rsidRDefault="00E6761D">
      <w:pPr>
        <w:pStyle w:val="slide-gap"/>
        <w:rPr>
          <w:color w:val="3B3B3B"/>
          <w:lang w:val="en"/>
        </w:rPr>
      </w:pPr>
      <w:r>
        <w:rPr>
          <w:color w:val="3B3B3B"/>
          <w:lang w:val="en"/>
        </w:rPr>
        <w:t> </w:t>
      </w:r>
    </w:p>
    <w:p w14:paraId="09AD6210" w14:textId="77777777" w:rsidR="00E6761D" w:rsidRDefault="00E6761D" w:rsidP="00BC0818">
      <w:pPr>
        <w:pStyle w:val="card-title"/>
        <w:keepLines/>
        <w:divId w:val="155540549"/>
        <w:rPr>
          <w:lang w:val="en"/>
        </w:rPr>
      </w:pPr>
      <w:r>
        <w:rPr>
          <w:lang w:val="en"/>
        </w:rPr>
        <w:t>Rise 360 · 1.1</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27020B49" w14:textId="77777777" w:rsidTr="00BC0818">
        <w:trPr>
          <w:divId w:val="155540549"/>
          <w:cantSplit/>
        </w:trPr>
        <w:tc>
          <w:tcPr>
            <w:tcW w:w="2400" w:type="dxa"/>
            <w:tcBorders>
              <w:top w:val="single" w:sz="12" w:space="0" w:color="3B3B3B"/>
              <w:left w:val="single" w:sz="12" w:space="0" w:color="3B3B3B"/>
              <w:bottom w:val="single" w:sz="12" w:space="0" w:color="3B3B3B"/>
              <w:right w:val="single" w:sz="12" w:space="0" w:color="3B3B3B"/>
            </w:tcBorders>
            <w:shd w:val="clear" w:color="auto" w:fill="FFFFFF"/>
            <w:tcMar>
              <w:top w:w="160" w:type="dxa"/>
              <w:left w:w="200" w:type="dxa"/>
              <w:bottom w:w="160" w:type="dxa"/>
              <w:right w:w="200" w:type="dxa"/>
            </w:tcMar>
            <w:hideMark/>
          </w:tcPr>
          <w:p w14:paraId="5B97A8CC"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12" w:space="0" w:color="3B3B3B"/>
              <w:bottom w:val="single" w:sz="6" w:space="0" w:color="3B3B3B"/>
              <w:right w:val="single" w:sz="6" w:space="0" w:color="3B3B3B"/>
            </w:tcBorders>
            <w:tcMar>
              <w:top w:w="160" w:type="dxa"/>
              <w:left w:w="200" w:type="dxa"/>
              <w:bottom w:w="160" w:type="dxa"/>
              <w:right w:w="200" w:type="dxa"/>
            </w:tcMar>
            <w:hideMark/>
          </w:tcPr>
          <w:p w14:paraId="643381A9"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Slide / block background: solid paper #FFFFFF.</w:t>
            </w:r>
          </w:p>
        </w:tc>
      </w:tr>
      <w:tr w:rsidR="00000000" w14:paraId="1ED6B19D" w14:textId="77777777" w:rsidTr="00BC0818">
        <w:trPr>
          <w:divId w:val="155540549"/>
          <w:cantSplit/>
        </w:trPr>
        <w:tc>
          <w:tcPr>
            <w:tcW w:w="2400" w:type="dxa"/>
            <w:tcBorders>
              <w:top w:val="single" w:sz="12"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1477AFA9"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4E9AAC74"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Cover / title plus body</w:t>
            </w:r>
          </w:p>
        </w:tc>
      </w:tr>
      <w:tr w:rsidR="00000000" w14:paraId="7FA54A44" w14:textId="77777777" w:rsidTr="00BC0818">
        <w:trPr>
          <w:divId w:val="155540549"/>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2D6894D9"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2023273E"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Before you paste, classify.</w:t>
            </w:r>
            <w:r>
              <w:rPr>
                <w:rFonts w:ascii="Calibri" w:eastAsia="Times New Roman" w:hAnsi="Calibri" w:cs="Calibri"/>
                <w:color w:val="3B3B3B"/>
                <w:sz w:val="28"/>
                <w:szCs w:val="28"/>
              </w:rPr>
              <w:br/>
            </w:r>
            <w:r>
              <w:rPr>
                <w:rFonts w:ascii="Calibri" w:eastAsia="Times New Roman" w:hAnsi="Calibri" w:cs="Calibri"/>
                <w:color w:val="3B3B3B"/>
                <w:sz w:val="28"/>
                <w:szCs w:val="28"/>
              </w:rPr>
              <w:br/>
              <w:t>Remote work is fast. Public AI tools and personal drives are faster still. This module is not a policy lecture. It is the 30-second habit your team needs before client text, staff data, or unpublished files leave an approved system.</w:t>
            </w:r>
          </w:p>
        </w:tc>
      </w:tr>
      <w:tr w:rsidR="00000000" w14:paraId="5FCFE25F" w14:textId="77777777" w:rsidTr="00BC0818">
        <w:trPr>
          <w:divId w:val="155540549"/>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031EFD41"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56E6657A"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No click on the text. Heading is the cover title. Body is one paragraph under it.</w:t>
            </w:r>
          </w:p>
        </w:tc>
      </w:tr>
    </w:tbl>
    <w:p w14:paraId="452C3A51" w14:textId="77777777" w:rsidR="00E6761D" w:rsidRDefault="00E6761D">
      <w:pPr>
        <w:pStyle w:val="slide-gap"/>
        <w:rPr>
          <w:color w:val="3B3B3B"/>
          <w:lang w:val="en"/>
        </w:rPr>
      </w:pPr>
      <w:r>
        <w:rPr>
          <w:color w:val="3B3B3B"/>
          <w:lang w:val="en"/>
        </w:rPr>
        <w:t> </w:t>
      </w:r>
    </w:p>
    <w:p w14:paraId="4CC60D2B" w14:textId="77777777" w:rsidR="00E6761D" w:rsidRDefault="00E6761D" w:rsidP="00BC0818">
      <w:pPr>
        <w:pStyle w:val="card-title"/>
        <w:keepLines/>
        <w:divId w:val="162862388"/>
        <w:rPr>
          <w:lang w:val="en"/>
        </w:rPr>
      </w:pPr>
      <w:r>
        <w:rPr>
          <w:lang w:val="en"/>
        </w:rPr>
        <w:lastRenderedPageBreak/>
        <w:t>Rise 360 · 1.2</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7AABE23F" w14:textId="77777777" w:rsidTr="00BC0818">
        <w:trPr>
          <w:divId w:val="162862388"/>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64F3F8FF"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7EA42853"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Rise default Continue button. Ink on paper.</w:t>
            </w:r>
          </w:p>
        </w:tc>
      </w:tr>
      <w:tr w:rsidR="00000000" w14:paraId="3FA3A16F" w14:textId="77777777" w:rsidTr="00BC0818">
        <w:trPr>
          <w:divId w:val="162862388"/>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2F1392E2"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1CF6B5A8"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Continue button</w:t>
            </w:r>
          </w:p>
        </w:tc>
      </w:tr>
      <w:tr w:rsidR="00000000" w14:paraId="1D66A2F0" w14:textId="77777777" w:rsidTr="00BC0818">
        <w:trPr>
          <w:divId w:val="162862388"/>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0374EA08"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3742EC0E"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Start with a live decision</w:t>
            </w:r>
          </w:p>
        </w:tc>
      </w:tr>
      <w:tr w:rsidR="00000000" w14:paraId="5B7CADC9" w14:textId="77777777" w:rsidTr="00BC0818">
        <w:trPr>
          <w:divId w:val="162862388"/>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0585A077"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7269AF72"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Primary button. Goes to lesson 2. Only Continue label that is not the word Continue.</w:t>
            </w:r>
          </w:p>
        </w:tc>
      </w:tr>
    </w:tbl>
    <w:p w14:paraId="5923DE25" w14:textId="77777777" w:rsidR="00E6761D" w:rsidRDefault="00E6761D">
      <w:pPr>
        <w:pStyle w:val="slide-gap"/>
        <w:rPr>
          <w:color w:val="3B3B3B"/>
          <w:lang w:val="en"/>
        </w:rPr>
      </w:pPr>
      <w:r>
        <w:rPr>
          <w:color w:val="3B3B3B"/>
          <w:lang w:val="en"/>
        </w:rPr>
        <w:t> </w:t>
      </w:r>
    </w:p>
    <w:p w14:paraId="500E2162" w14:textId="77777777" w:rsidR="00E6761D" w:rsidRDefault="00E6761D" w:rsidP="00BC0818">
      <w:pPr>
        <w:pStyle w:val="card-title"/>
        <w:keepLines/>
        <w:divId w:val="872691761"/>
        <w:rPr>
          <w:lang w:val="en"/>
        </w:rPr>
      </w:pPr>
      <w:r>
        <w:rPr>
          <w:lang w:val="en"/>
        </w:rPr>
        <w:t>Rise 360 · 2.0</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588C1FD2" w14:textId="77777777" w:rsidTr="00BC0818">
        <w:trPr>
          <w:divId w:val="872691761"/>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492394AD"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750B9626" w14:textId="77777777" w:rsidR="00E6761D" w:rsidRDefault="00E6761D" w:rsidP="00BC0818">
            <w:pPr>
              <w:keepNext/>
              <w:keepLines/>
              <w:rPr>
                <w:rFonts w:ascii="Calibri" w:eastAsia="Times New Roman" w:hAnsi="Calibri" w:cs="Calibri"/>
                <w:b/>
                <w:bCs/>
                <w:color w:val="3B3B3B"/>
                <w:sz w:val="32"/>
                <w:szCs w:val="32"/>
              </w:rPr>
            </w:pPr>
          </w:p>
        </w:tc>
      </w:tr>
      <w:tr w:rsidR="00000000" w14:paraId="65F479BB" w14:textId="77777777" w:rsidTr="00BC0818">
        <w:trPr>
          <w:divId w:val="872691761"/>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12ADAA69"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2B6F3FEF"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Lesson title (sidebar)</w:t>
            </w:r>
          </w:p>
        </w:tc>
      </w:tr>
      <w:tr w:rsidR="00000000" w14:paraId="30737A10" w14:textId="77777777" w:rsidTr="00BC0818">
        <w:trPr>
          <w:divId w:val="872691761"/>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6EEEE6D4"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5E1A426F"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Classify the data</w:t>
            </w:r>
          </w:p>
        </w:tc>
      </w:tr>
      <w:tr w:rsidR="00000000" w14:paraId="04DDA4F8" w14:textId="77777777" w:rsidTr="00BC0818">
        <w:trPr>
          <w:divId w:val="872691761"/>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591E7434"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005CD82B"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Menu label. Ungraded.</w:t>
            </w:r>
          </w:p>
        </w:tc>
      </w:tr>
    </w:tbl>
    <w:p w14:paraId="460E6C2D" w14:textId="77777777" w:rsidR="00E6761D" w:rsidRDefault="00E6761D">
      <w:pPr>
        <w:pStyle w:val="slide-gap"/>
        <w:rPr>
          <w:color w:val="3B3B3B"/>
          <w:lang w:val="en"/>
        </w:rPr>
      </w:pPr>
      <w:r>
        <w:rPr>
          <w:color w:val="3B3B3B"/>
          <w:lang w:val="en"/>
        </w:rPr>
        <w:t> </w:t>
      </w:r>
    </w:p>
    <w:p w14:paraId="3258D765" w14:textId="77777777" w:rsidR="00E6761D" w:rsidRDefault="00E6761D" w:rsidP="00BC0818">
      <w:pPr>
        <w:pStyle w:val="card-title"/>
        <w:keepLines/>
        <w:divId w:val="528879169"/>
        <w:rPr>
          <w:lang w:val="en"/>
        </w:rPr>
      </w:pPr>
      <w:r>
        <w:rPr>
          <w:lang w:val="en"/>
        </w:rPr>
        <w:lastRenderedPageBreak/>
        <w:t>Rise 360 · 2.1</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60B0D88B" w14:textId="77777777" w:rsidTr="00BC0818">
        <w:trPr>
          <w:divId w:val="528879169"/>
          <w:cantSplit/>
        </w:trPr>
        <w:tc>
          <w:tcPr>
            <w:tcW w:w="2400" w:type="dxa"/>
            <w:tcBorders>
              <w:top w:val="single" w:sz="12" w:space="0" w:color="3B3B3B"/>
              <w:left w:val="single" w:sz="12" w:space="0" w:color="3B3B3B"/>
              <w:bottom w:val="single" w:sz="12" w:space="0" w:color="3B3B3B"/>
              <w:right w:val="single" w:sz="12" w:space="0" w:color="3B3B3B"/>
            </w:tcBorders>
            <w:shd w:val="clear" w:color="auto" w:fill="FFFFFF"/>
            <w:tcMar>
              <w:top w:w="160" w:type="dxa"/>
              <w:left w:w="200" w:type="dxa"/>
              <w:bottom w:w="160" w:type="dxa"/>
              <w:right w:w="200" w:type="dxa"/>
            </w:tcMar>
            <w:hideMark/>
          </w:tcPr>
          <w:p w14:paraId="154C179C"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12" w:space="0" w:color="3B3B3B"/>
              <w:bottom w:val="single" w:sz="6" w:space="0" w:color="3B3B3B"/>
              <w:right w:val="single" w:sz="6" w:space="0" w:color="3B3B3B"/>
            </w:tcBorders>
            <w:tcMar>
              <w:top w:w="160" w:type="dxa"/>
              <w:left w:w="200" w:type="dxa"/>
              <w:bottom w:w="160" w:type="dxa"/>
              <w:right w:w="200" w:type="dxa"/>
            </w:tcMar>
            <w:hideMark/>
          </w:tcPr>
          <w:p w14:paraId="23326DF3"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Slide / block background: solid paper #FFFFFF.</w:t>
            </w:r>
          </w:p>
        </w:tc>
      </w:tr>
      <w:tr w:rsidR="00000000" w14:paraId="44EBE0D1" w14:textId="77777777" w:rsidTr="00BC0818">
        <w:trPr>
          <w:divId w:val="528879169"/>
          <w:cantSplit/>
        </w:trPr>
        <w:tc>
          <w:tcPr>
            <w:tcW w:w="2400" w:type="dxa"/>
            <w:tcBorders>
              <w:top w:val="single" w:sz="12"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7B704175"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1C8C141A"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Scenario / decision — stem (title plus body)</w:t>
            </w:r>
          </w:p>
        </w:tc>
      </w:tr>
      <w:tr w:rsidR="00000000" w14:paraId="456536C1" w14:textId="77777777" w:rsidTr="00BC0818">
        <w:trPr>
          <w:divId w:val="528879169"/>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281C94AF"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6B80C07C"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A colleague asks you to “just drop this into ChatGPT and tidy it.”</w:t>
            </w:r>
            <w:r>
              <w:rPr>
                <w:rFonts w:ascii="Calibri" w:eastAsia="Times New Roman" w:hAnsi="Calibri" w:cs="Calibri"/>
                <w:color w:val="3B3B3B"/>
                <w:sz w:val="28"/>
                <w:szCs w:val="28"/>
              </w:rPr>
              <w:br/>
            </w:r>
            <w:r>
              <w:rPr>
                <w:rFonts w:ascii="Calibri" w:eastAsia="Times New Roman" w:hAnsi="Calibri" w:cs="Calibri"/>
                <w:color w:val="3B3B3B"/>
                <w:sz w:val="28"/>
                <w:szCs w:val="28"/>
              </w:rPr>
              <w:br/>
              <w:t>The file is a customer list with emails and contract values. What is it?</w:t>
            </w:r>
          </w:p>
        </w:tc>
      </w:tr>
      <w:tr w:rsidR="00000000" w14:paraId="612E6353" w14:textId="77777777" w:rsidTr="00BC0818">
        <w:trPr>
          <w:divId w:val="528879169"/>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56F25E8E"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2B2262A0"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Read only. Then two choices. Do not score. Choice B is the distractor. The list is personal and commercial data.</w:t>
            </w:r>
          </w:p>
        </w:tc>
      </w:tr>
    </w:tbl>
    <w:p w14:paraId="4BA540C4" w14:textId="77777777" w:rsidR="00E6761D" w:rsidRDefault="00E6761D">
      <w:pPr>
        <w:pStyle w:val="slide-gap"/>
        <w:rPr>
          <w:color w:val="3B3B3B"/>
          <w:lang w:val="en"/>
        </w:rPr>
      </w:pPr>
      <w:r>
        <w:rPr>
          <w:color w:val="3B3B3B"/>
          <w:lang w:val="en"/>
        </w:rPr>
        <w:t> </w:t>
      </w:r>
    </w:p>
    <w:p w14:paraId="1DB28256" w14:textId="77777777" w:rsidR="00E6761D" w:rsidRDefault="00E6761D" w:rsidP="00BC0818">
      <w:pPr>
        <w:pStyle w:val="card-title"/>
        <w:keepLines/>
        <w:divId w:val="679232791"/>
        <w:rPr>
          <w:lang w:val="en"/>
        </w:rPr>
      </w:pPr>
      <w:r>
        <w:rPr>
          <w:lang w:val="en"/>
        </w:rPr>
        <w:t>Rise 360 · 2.2</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3A4209F5" w14:textId="77777777" w:rsidTr="00BC0818">
        <w:trPr>
          <w:divId w:val="679232791"/>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643EDCA1"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5AA2FFF4"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Two Rise scenario buttons.</w:t>
            </w:r>
          </w:p>
        </w:tc>
      </w:tr>
      <w:tr w:rsidR="00000000" w14:paraId="595DDD79" w14:textId="77777777" w:rsidTr="00BC0818">
        <w:trPr>
          <w:divId w:val="679232791"/>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1284DF70"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0E7C8097"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Scenario / decision — two buttons</w:t>
            </w:r>
          </w:p>
        </w:tc>
      </w:tr>
      <w:tr w:rsidR="00000000" w14:paraId="735201FF" w14:textId="77777777" w:rsidTr="00BC0818">
        <w:trPr>
          <w:divId w:val="679232791"/>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010642C7"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683C7B45"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Confidential or personal data — I must not paste it into a public AI tool.</w:t>
            </w:r>
            <w:r>
              <w:rPr>
                <w:rFonts w:ascii="Calibri" w:eastAsia="Times New Roman" w:hAnsi="Calibri" w:cs="Calibri"/>
                <w:color w:val="3B3B3B"/>
                <w:sz w:val="28"/>
                <w:szCs w:val="28"/>
              </w:rPr>
              <w:br/>
            </w:r>
            <w:r>
              <w:rPr>
                <w:rFonts w:ascii="Calibri" w:eastAsia="Times New Roman" w:hAnsi="Calibri" w:cs="Calibri"/>
                <w:color w:val="3B3B3B"/>
                <w:sz w:val="28"/>
                <w:szCs w:val="28"/>
              </w:rPr>
              <w:br/>
              <w:t>Harmless working text — public AI is fine.</w:t>
            </w:r>
          </w:p>
        </w:tc>
      </w:tr>
      <w:tr w:rsidR="00000000" w14:paraId="3EA97067" w14:textId="77777777" w:rsidTr="00BC0818">
        <w:trPr>
          <w:divId w:val="679232791"/>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2C238993"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6A61A2A4"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Single choice. First button → lesson 3 (Branch A). Second button → lesson 4 (Branch B). Buttons are the full sentences. After a click, Rise jumps; do not show both branches.</w:t>
            </w:r>
          </w:p>
        </w:tc>
      </w:tr>
    </w:tbl>
    <w:p w14:paraId="0549FECE" w14:textId="77777777" w:rsidR="00E6761D" w:rsidRDefault="00E6761D">
      <w:pPr>
        <w:pStyle w:val="slide-gap"/>
        <w:rPr>
          <w:color w:val="3B3B3B"/>
          <w:lang w:val="en"/>
        </w:rPr>
      </w:pPr>
      <w:r>
        <w:rPr>
          <w:color w:val="3B3B3B"/>
          <w:lang w:val="en"/>
        </w:rPr>
        <w:t> </w:t>
      </w:r>
    </w:p>
    <w:p w14:paraId="02C0E115" w14:textId="77777777" w:rsidR="00E6761D" w:rsidRDefault="00E6761D" w:rsidP="00BC0818">
      <w:pPr>
        <w:pStyle w:val="card-title"/>
        <w:keepLines/>
        <w:divId w:val="456603403"/>
        <w:rPr>
          <w:lang w:val="en"/>
        </w:rPr>
      </w:pPr>
      <w:r>
        <w:rPr>
          <w:lang w:val="en"/>
        </w:rPr>
        <w:lastRenderedPageBreak/>
        <w:t>Rise 360 · 3.0</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18C0B3E4" w14:textId="77777777" w:rsidTr="00BC0818">
        <w:trPr>
          <w:divId w:val="456603403"/>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3C87979B"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38CFD8E6" w14:textId="77777777" w:rsidR="00E6761D" w:rsidRDefault="00E6761D" w:rsidP="00BC0818">
            <w:pPr>
              <w:keepNext/>
              <w:keepLines/>
              <w:rPr>
                <w:rFonts w:ascii="Calibri" w:eastAsia="Times New Roman" w:hAnsi="Calibri" w:cs="Calibri"/>
                <w:b/>
                <w:bCs/>
                <w:color w:val="3B3B3B"/>
                <w:sz w:val="32"/>
                <w:szCs w:val="32"/>
              </w:rPr>
            </w:pPr>
          </w:p>
        </w:tc>
      </w:tr>
      <w:tr w:rsidR="00000000" w14:paraId="76F92860" w14:textId="77777777" w:rsidTr="00BC0818">
        <w:trPr>
          <w:divId w:val="456603403"/>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33C1FE7B"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344C878E"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Lesson title (sidebar)</w:t>
            </w:r>
          </w:p>
        </w:tc>
      </w:tr>
      <w:tr w:rsidR="00000000" w14:paraId="5B7E56C7" w14:textId="77777777" w:rsidTr="00BC0818">
        <w:trPr>
          <w:divId w:val="456603403"/>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4F8EEA41"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38BD915C"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Personal and commercial data</w:t>
            </w:r>
          </w:p>
        </w:tc>
      </w:tr>
      <w:tr w:rsidR="00000000" w14:paraId="3881668D" w14:textId="77777777" w:rsidTr="00BC0818">
        <w:trPr>
          <w:divId w:val="456603403"/>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18D400C3"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182E04F8"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Correct path only. Do wash on the block if Rise allows a coloured block.</w:t>
            </w:r>
          </w:p>
        </w:tc>
      </w:tr>
    </w:tbl>
    <w:p w14:paraId="5747FB80" w14:textId="77777777" w:rsidR="00E6761D" w:rsidRDefault="00E6761D">
      <w:pPr>
        <w:pStyle w:val="slide-gap"/>
        <w:rPr>
          <w:color w:val="3B3B3B"/>
          <w:lang w:val="en"/>
        </w:rPr>
      </w:pPr>
      <w:r>
        <w:rPr>
          <w:color w:val="3B3B3B"/>
          <w:lang w:val="en"/>
        </w:rPr>
        <w:t> </w:t>
      </w:r>
    </w:p>
    <w:p w14:paraId="7F8833E4" w14:textId="77777777" w:rsidR="00E6761D" w:rsidRDefault="00E6761D" w:rsidP="00BC0818">
      <w:pPr>
        <w:pStyle w:val="card-title"/>
        <w:keepLines/>
        <w:divId w:val="623195330"/>
        <w:rPr>
          <w:lang w:val="en"/>
        </w:rPr>
      </w:pPr>
      <w:r>
        <w:rPr>
          <w:lang w:val="en"/>
        </w:rPr>
        <w:t>Rise 360 · 3.1</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5810DEF9" w14:textId="77777777" w:rsidTr="00BC0818">
        <w:trPr>
          <w:divId w:val="623195330"/>
          <w:cantSplit/>
        </w:trPr>
        <w:tc>
          <w:tcPr>
            <w:tcW w:w="2400" w:type="dxa"/>
            <w:tcBorders>
              <w:top w:val="single" w:sz="12" w:space="0" w:color="3B3B3B"/>
              <w:left w:val="single" w:sz="12" w:space="0" w:color="3B3B3B"/>
              <w:bottom w:val="single" w:sz="12" w:space="0" w:color="3B3B3B"/>
              <w:right w:val="single" w:sz="12" w:space="0" w:color="3B3B3B"/>
            </w:tcBorders>
            <w:shd w:val="clear" w:color="auto" w:fill="E8DED5"/>
            <w:tcMar>
              <w:top w:w="160" w:type="dxa"/>
              <w:left w:w="200" w:type="dxa"/>
              <w:bottom w:w="160" w:type="dxa"/>
              <w:right w:w="200" w:type="dxa"/>
            </w:tcMar>
            <w:hideMark/>
          </w:tcPr>
          <w:p w14:paraId="273B9C3A"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12" w:space="0" w:color="3B3B3B"/>
              <w:bottom w:val="single" w:sz="6" w:space="0" w:color="3B3B3B"/>
              <w:right w:val="single" w:sz="6" w:space="0" w:color="3B3B3B"/>
            </w:tcBorders>
            <w:tcMar>
              <w:top w:w="160" w:type="dxa"/>
              <w:left w:w="200" w:type="dxa"/>
              <w:bottom w:w="160" w:type="dxa"/>
              <w:right w:w="200" w:type="dxa"/>
            </w:tcMar>
            <w:hideMark/>
          </w:tcPr>
          <w:p w14:paraId="34E53437"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Block fill: don’t wash #E8DED5.</w:t>
            </w:r>
            <w:r>
              <w:rPr>
                <w:rFonts w:ascii="Calibri" w:eastAsia="Times New Roman" w:hAnsi="Calibri" w:cs="Calibri"/>
                <w:color w:val="3B3B3B"/>
                <w:sz w:val="28"/>
                <w:szCs w:val="28"/>
              </w:rPr>
              <w:br/>
              <w:t>Slide / block background: solid paper #FFFFFF.</w:t>
            </w:r>
          </w:p>
        </w:tc>
      </w:tr>
      <w:tr w:rsidR="00000000" w14:paraId="438F98A3" w14:textId="77777777" w:rsidTr="00BC0818">
        <w:trPr>
          <w:divId w:val="623195330"/>
          <w:cantSplit/>
        </w:trPr>
        <w:tc>
          <w:tcPr>
            <w:tcW w:w="2400" w:type="dxa"/>
            <w:tcBorders>
              <w:top w:val="single" w:sz="12"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1A46CAC1"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28DD0EDA"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Title plus body (correct path)</w:t>
            </w:r>
          </w:p>
        </w:tc>
      </w:tr>
      <w:tr w:rsidR="00000000" w14:paraId="23FB445D" w14:textId="77777777" w:rsidTr="00BC0818">
        <w:trPr>
          <w:divId w:val="623195330"/>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76DF7E14"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76F4AF70"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Stop. This is personal and commercial data.</w:t>
            </w:r>
            <w:r>
              <w:rPr>
                <w:rFonts w:ascii="Calibri" w:eastAsia="Times New Roman" w:hAnsi="Calibri" w:cs="Calibri"/>
                <w:color w:val="3B3B3B"/>
                <w:sz w:val="28"/>
                <w:szCs w:val="28"/>
              </w:rPr>
              <w:br/>
            </w:r>
            <w:r>
              <w:rPr>
                <w:rFonts w:ascii="Calibri" w:eastAsia="Times New Roman" w:hAnsi="Calibri" w:cs="Calibri"/>
                <w:color w:val="3B3B3B"/>
                <w:sz w:val="28"/>
                <w:szCs w:val="28"/>
              </w:rPr>
              <w:br/>
              <w:t>Emails and contract values are personal data and business-confidential. Public AI tools may store prompts. Your approved path is: redacted example, internal approved tool, or no AI.</w:t>
            </w:r>
          </w:p>
        </w:tc>
      </w:tr>
      <w:tr w:rsidR="00000000" w14:paraId="39783147" w14:textId="77777777" w:rsidTr="00BC0818">
        <w:trPr>
          <w:divId w:val="623195330"/>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797A742E"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69C80517"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No extra buttons on the text.</w:t>
            </w:r>
          </w:p>
        </w:tc>
      </w:tr>
    </w:tbl>
    <w:p w14:paraId="5307362D" w14:textId="77777777" w:rsidR="00E6761D" w:rsidRDefault="00E6761D">
      <w:pPr>
        <w:pStyle w:val="slide-gap"/>
        <w:rPr>
          <w:color w:val="3B3B3B"/>
          <w:lang w:val="en"/>
        </w:rPr>
      </w:pPr>
      <w:r>
        <w:rPr>
          <w:color w:val="3B3B3B"/>
          <w:lang w:val="en"/>
        </w:rPr>
        <w:t> </w:t>
      </w:r>
    </w:p>
    <w:p w14:paraId="56B63DD4" w14:textId="77777777" w:rsidR="00E6761D" w:rsidRDefault="00E6761D" w:rsidP="00BC0818">
      <w:pPr>
        <w:pStyle w:val="card-title"/>
        <w:keepLines/>
        <w:divId w:val="1165903101"/>
        <w:rPr>
          <w:lang w:val="en"/>
        </w:rPr>
      </w:pPr>
      <w:r>
        <w:rPr>
          <w:lang w:val="en"/>
        </w:rPr>
        <w:lastRenderedPageBreak/>
        <w:t>Rise 360 · 3.2</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1C09BF39" w14:textId="77777777" w:rsidTr="00BC0818">
        <w:trPr>
          <w:divId w:val="1165903101"/>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286ED3EB"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3EC4B969"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Rise Continue button.</w:t>
            </w:r>
          </w:p>
        </w:tc>
      </w:tr>
      <w:tr w:rsidR="00000000" w14:paraId="20D9E2B1" w14:textId="77777777" w:rsidTr="00BC0818">
        <w:trPr>
          <w:divId w:val="1165903101"/>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3CF9AB86"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513607E6"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Continue button</w:t>
            </w:r>
          </w:p>
        </w:tc>
      </w:tr>
      <w:tr w:rsidR="00000000" w14:paraId="26E6C29B" w14:textId="77777777" w:rsidTr="00BC0818">
        <w:trPr>
          <w:divId w:val="1165903101"/>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61DA5580"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100EE7FE"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See the red lines</w:t>
            </w:r>
          </w:p>
        </w:tc>
      </w:tr>
      <w:tr w:rsidR="00000000" w14:paraId="4373AB3C" w14:textId="77777777" w:rsidTr="00BC0818">
        <w:trPr>
          <w:divId w:val="1165903101"/>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7DC48B26"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781B1EA5"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Goes to lesson 5 (rejoin). Skip lesson 4.</w:t>
            </w:r>
          </w:p>
        </w:tc>
      </w:tr>
    </w:tbl>
    <w:p w14:paraId="477CEA0C" w14:textId="77777777" w:rsidR="00E6761D" w:rsidRDefault="00E6761D">
      <w:pPr>
        <w:pStyle w:val="slide-gap"/>
        <w:rPr>
          <w:color w:val="3B3B3B"/>
          <w:lang w:val="en"/>
        </w:rPr>
      </w:pPr>
      <w:r>
        <w:rPr>
          <w:color w:val="3B3B3B"/>
          <w:lang w:val="en"/>
        </w:rPr>
        <w:t> </w:t>
      </w:r>
    </w:p>
    <w:p w14:paraId="1E2BB29E" w14:textId="77777777" w:rsidR="00E6761D" w:rsidRDefault="00E6761D" w:rsidP="00BC0818">
      <w:pPr>
        <w:pStyle w:val="card-title"/>
        <w:keepLines/>
        <w:divId w:val="1303075004"/>
        <w:rPr>
          <w:lang w:val="en"/>
        </w:rPr>
      </w:pPr>
      <w:r>
        <w:rPr>
          <w:lang w:val="en"/>
        </w:rPr>
        <w:t>Rise 360 · 4.0</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58E7E8C8" w14:textId="77777777" w:rsidTr="00BC0818">
        <w:trPr>
          <w:divId w:val="1303075004"/>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0D700C3A"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1E91C2B9" w14:textId="77777777" w:rsidR="00E6761D" w:rsidRDefault="00E6761D" w:rsidP="00BC0818">
            <w:pPr>
              <w:keepNext/>
              <w:keepLines/>
              <w:rPr>
                <w:rFonts w:ascii="Calibri" w:eastAsia="Times New Roman" w:hAnsi="Calibri" w:cs="Calibri"/>
                <w:b/>
                <w:bCs/>
                <w:color w:val="3B3B3B"/>
                <w:sz w:val="32"/>
                <w:szCs w:val="32"/>
              </w:rPr>
            </w:pPr>
          </w:p>
        </w:tc>
      </w:tr>
      <w:tr w:rsidR="00000000" w14:paraId="71833AB1" w14:textId="77777777" w:rsidTr="00BC0818">
        <w:trPr>
          <w:divId w:val="1303075004"/>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53DA15A0"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707C7436"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Lesson title (sidebar)</w:t>
            </w:r>
          </w:p>
        </w:tc>
      </w:tr>
      <w:tr w:rsidR="00000000" w14:paraId="0919A389" w14:textId="77777777" w:rsidTr="00BC0818">
        <w:trPr>
          <w:divId w:val="1303075004"/>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526F9AE6"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1E965A79"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That list is not harmless</w:t>
            </w:r>
          </w:p>
        </w:tc>
      </w:tr>
      <w:tr w:rsidR="00000000" w14:paraId="1EC214CF" w14:textId="77777777" w:rsidTr="00BC0818">
        <w:trPr>
          <w:divId w:val="1303075004"/>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37A36E80"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13D2F307"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Incorrect path. Coach, do not fail the module.</w:t>
            </w:r>
          </w:p>
        </w:tc>
      </w:tr>
    </w:tbl>
    <w:p w14:paraId="16A504B2" w14:textId="77777777" w:rsidR="00E6761D" w:rsidRDefault="00E6761D">
      <w:pPr>
        <w:pStyle w:val="slide-gap"/>
        <w:rPr>
          <w:color w:val="3B3B3B"/>
          <w:lang w:val="en"/>
        </w:rPr>
      </w:pPr>
      <w:r>
        <w:rPr>
          <w:color w:val="3B3B3B"/>
          <w:lang w:val="en"/>
        </w:rPr>
        <w:t> </w:t>
      </w:r>
    </w:p>
    <w:p w14:paraId="53B1DCAE" w14:textId="77777777" w:rsidR="00E6761D" w:rsidRDefault="00E6761D" w:rsidP="00BC0818">
      <w:pPr>
        <w:pStyle w:val="card-title"/>
        <w:keepLines/>
        <w:divId w:val="401951362"/>
        <w:rPr>
          <w:lang w:val="en"/>
        </w:rPr>
      </w:pPr>
      <w:r>
        <w:rPr>
          <w:lang w:val="en"/>
        </w:rPr>
        <w:lastRenderedPageBreak/>
        <w:t>Rise 360 · 4.1</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680A376B" w14:textId="77777777" w:rsidTr="00BC0818">
        <w:trPr>
          <w:divId w:val="401951362"/>
          <w:cantSplit/>
        </w:trPr>
        <w:tc>
          <w:tcPr>
            <w:tcW w:w="2400" w:type="dxa"/>
            <w:tcBorders>
              <w:top w:val="single" w:sz="12" w:space="0" w:color="3B3B3B"/>
              <w:left w:val="single" w:sz="12" w:space="0" w:color="3B3B3B"/>
              <w:bottom w:val="single" w:sz="12" w:space="0" w:color="3B3B3B"/>
              <w:right w:val="single" w:sz="12" w:space="0" w:color="3B3B3B"/>
            </w:tcBorders>
            <w:shd w:val="clear" w:color="auto" w:fill="E8DED5"/>
            <w:tcMar>
              <w:top w:w="160" w:type="dxa"/>
              <w:left w:w="200" w:type="dxa"/>
              <w:bottom w:w="160" w:type="dxa"/>
              <w:right w:w="200" w:type="dxa"/>
            </w:tcMar>
            <w:hideMark/>
          </w:tcPr>
          <w:p w14:paraId="696BEC01"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12" w:space="0" w:color="3B3B3B"/>
              <w:bottom w:val="single" w:sz="6" w:space="0" w:color="3B3B3B"/>
              <w:right w:val="single" w:sz="6" w:space="0" w:color="3B3B3B"/>
            </w:tcBorders>
            <w:tcMar>
              <w:top w:w="160" w:type="dxa"/>
              <w:left w:w="200" w:type="dxa"/>
              <w:bottom w:w="160" w:type="dxa"/>
              <w:right w:w="200" w:type="dxa"/>
            </w:tcMar>
            <w:hideMark/>
          </w:tcPr>
          <w:p w14:paraId="6C49D8AC"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Block fill: don’t wash #E8DED5.</w:t>
            </w:r>
          </w:p>
        </w:tc>
      </w:tr>
      <w:tr w:rsidR="00000000" w14:paraId="670C654C" w14:textId="77777777" w:rsidTr="00BC0818">
        <w:trPr>
          <w:divId w:val="401951362"/>
          <w:cantSplit/>
        </w:trPr>
        <w:tc>
          <w:tcPr>
            <w:tcW w:w="2400" w:type="dxa"/>
            <w:tcBorders>
              <w:top w:val="single" w:sz="12"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6AFCE44D"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02CF556A"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Title plus body (incorrect path, coaching)</w:t>
            </w:r>
          </w:p>
        </w:tc>
      </w:tr>
      <w:tr w:rsidR="00000000" w14:paraId="712CF6F7" w14:textId="77777777" w:rsidTr="00BC0818">
        <w:trPr>
          <w:divId w:val="401951362"/>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619711BE"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7B907D89"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That list is not harmless.</w:t>
            </w:r>
            <w:r>
              <w:rPr>
                <w:rFonts w:ascii="Calibri" w:eastAsia="Times New Roman" w:hAnsi="Calibri" w:cs="Calibri"/>
                <w:color w:val="3B3B3B"/>
                <w:sz w:val="28"/>
                <w:szCs w:val="28"/>
              </w:rPr>
              <w:br/>
            </w:r>
            <w:r>
              <w:rPr>
                <w:rFonts w:ascii="Calibri" w:eastAsia="Times New Roman" w:hAnsi="Calibri" w:cs="Calibri"/>
                <w:color w:val="3B3B3B"/>
                <w:sz w:val="28"/>
                <w:szCs w:val="28"/>
              </w:rPr>
              <w:br/>
              <w:t>Names, emails, and contract values are personal data under GDPR and confidential to the company. Public AI is the wrong path. You have not failed the module. You now take the same red-line screen as everyone else.</w:t>
            </w:r>
          </w:p>
        </w:tc>
      </w:tr>
      <w:tr w:rsidR="00000000" w14:paraId="67ADD272" w14:textId="77777777" w:rsidTr="00BC0818">
        <w:trPr>
          <w:divId w:val="401951362"/>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650B47DB"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7CD08C93"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No score. No “try again.” Then the same rejoin as Branch A.</w:t>
            </w:r>
          </w:p>
        </w:tc>
      </w:tr>
    </w:tbl>
    <w:p w14:paraId="126F40C0" w14:textId="77777777" w:rsidR="00E6761D" w:rsidRDefault="00E6761D">
      <w:pPr>
        <w:pStyle w:val="slide-gap"/>
        <w:rPr>
          <w:color w:val="3B3B3B"/>
          <w:lang w:val="en"/>
        </w:rPr>
      </w:pPr>
      <w:r>
        <w:rPr>
          <w:color w:val="3B3B3B"/>
          <w:lang w:val="en"/>
        </w:rPr>
        <w:t> </w:t>
      </w:r>
    </w:p>
    <w:p w14:paraId="5113B75A" w14:textId="77777777" w:rsidR="00E6761D" w:rsidRDefault="00E6761D" w:rsidP="00BC0818">
      <w:pPr>
        <w:pStyle w:val="card-title"/>
        <w:keepLines/>
        <w:divId w:val="761798191"/>
        <w:rPr>
          <w:lang w:val="en"/>
        </w:rPr>
      </w:pPr>
      <w:r>
        <w:rPr>
          <w:lang w:val="en"/>
        </w:rPr>
        <w:t>Rise 360 · 4.2</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649F54A9" w14:textId="77777777" w:rsidTr="00BC0818">
        <w:trPr>
          <w:divId w:val="761798191"/>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7C6DDAF9"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1D767626"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Rise Continue button.</w:t>
            </w:r>
          </w:p>
        </w:tc>
      </w:tr>
      <w:tr w:rsidR="00000000" w14:paraId="0B5A7B0D" w14:textId="77777777" w:rsidTr="00BC0818">
        <w:trPr>
          <w:divId w:val="761798191"/>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4F7FD4D3"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76147F09"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Continue button</w:t>
            </w:r>
          </w:p>
        </w:tc>
      </w:tr>
      <w:tr w:rsidR="00000000" w14:paraId="45413E1C" w14:textId="77777777" w:rsidTr="00BC0818">
        <w:trPr>
          <w:divId w:val="761798191"/>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292F6216"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19D2C0F5"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See the red lines</w:t>
            </w:r>
          </w:p>
        </w:tc>
      </w:tr>
      <w:tr w:rsidR="00000000" w14:paraId="411E3D34" w14:textId="77777777" w:rsidTr="00BC0818">
        <w:trPr>
          <w:divId w:val="761798191"/>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72F8A078"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473115CD"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Goes to lesson 5 (rejoin).</w:t>
            </w:r>
          </w:p>
        </w:tc>
      </w:tr>
    </w:tbl>
    <w:p w14:paraId="401EC4AA" w14:textId="77777777" w:rsidR="00E6761D" w:rsidRDefault="00E6761D">
      <w:pPr>
        <w:pStyle w:val="slide-gap"/>
        <w:rPr>
          <w:color w:val="3B3B3B"/>
          <w:lang w:val="en"/>
        </w:rPr>
      </w:pPr>
      <w:r>
        <w:rPr>
          <w:color w:val="3B3B3B"/>
          <w:lang w:val="en"/>
        </w:rPr>
        <w:t> </w:t>
      </w:r>
    </w:p>
    <w:p w14:paraId="776B8040" w14:textId="77777777" w:rsidR="00E6761D" w:rsidRDefault="00E6761D" w:rsidP="00BC0818">
      <w:pPr>
        <w:pStyle w:val="card-title"/>
        <w:keepLines/>
        <w:divId w:val="495658807"/>
        <w:rPr>
          <w:lang w:val="en"/>
        </w:rPr>
      </w:pPr>
      <w:r>
        <w:rPr>
          <w:lang w:val="en"/>
        </w:rPr>
        <w:lastRenderedPageBreak/>
        <w:t>Rise 360 · 5.0</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591AB5CB" w14:textId="77777777" w:rsidTr="00BC0818">
        <w:trPr>
          <w:divId w:val="495658807"/>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722416ED"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6D906FB7" w14:textId="77777777" w:rsidR="00E6761D" w:rsidRDefault="00E6761D" w:rsidP="00BC0818">
            <w:pPr>
              <w:keepNext/>
              <w:keepLines/>
              <w:rPr>
                <w:rFonts w:ascii="Calibri" w:eastAsia="Times New Roman" w:hAnsi="Calibri" w:cs="Calibri"/>
                <w:b/>
                <w:bCs/>
                <w:color w:val="3B3B3B"/>
                <w:sz w:val="32"/>
                <w:szCs w:val="32"/>
              </w:rPr>
            </w:pPr>
          </w:p>
        </w:tc>
      </w:tr>
      <w:tr w:rsidR="00000000" w14:paraId="659DC14B" w14:textId="77777777" w:rsidTr="00BC0818">
        <w:trPr>
          <w:divId w:val="495658807"/>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70BCFF64"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1D9E8695"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Lesson title (sidebar)</w:t>
            </w:r>
          </w:p>
        </w:tc>
      </w:tr>
      <w:tr w:rsidR="00000000" w14:paraId="7D64BF55" w14:textId="77777777" w:rsidTr="00BC0818">
        <w:trPr>
          <w:divId w:val="495658807"/>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700D38CE"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46491984"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Three checks</w:t>
            </w:r>
          </w:p>
        </w:tc>
      </w:tr>
      <w:tr w:rsidR="00000000" w14:paraId="1D401CAF" w14:textId="77777777" w:rsidTr="00BC0818">
        <w:trPr>
          <w:divId w:val="495658807"/>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1D0D0CAD"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18AC18CD"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Both branches rejoin here.</w:t>
            </w:r>
          </w:p>
        </w:tc>
      </w:tr>
    </w:tbl>
    <w:p w14:paraId="3F991F7F" w14:textId="77777777" w:rsidR="00E6761D" w:rsidRDefault="00E6761D">
      <w:pPr>
        <w:pStyle w:val="slide-gap"/>
        <w:rPr>
          <w:color w:val="3B3B3B"/>
          <w:lang w:val="en"/>
        </w:rPr>
      </w:pPr>
      <w:r>
        <w:rPr>
          <w:color w:val="3B3B3B"/>
          <w:lang w:val="en"/>
        </w:rPr>
        <w:t> </w:t>
      </w:r>
    </w:p>
    <w:p w14:paraId="705A0E45" w14:textId="77777777" w:rsidR="00E6761D" w:rsidRDefault="00E6761D" w:rsidP="00BC0818">
      <w:pPr>
        <w:pStyle w:val="card-title"/>
        <w:keepLines/>
        <w:divId w:val="1457603737"/>
        <w:rPr>
          <w:lang w:val="en"/>
        </w:rPr>
      </w:pPr>
      <w:r>
        <w:rPr>
          <w:lang w:val="en"/>
        </w:rPr>
        <w:lastRenderedPageBreak/>
        <w:t>Rise 360 · 5.1</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3F9136EA" w14:textId="77777777" w:rsidTr="00BC0818">
        <w:trPr>
          <w:divId w:val="1457603737"/>
          <w:cantSplit/>
        </w:trPr>
        <w:tc>
          <w:tcPr>
            <w:tcW w:w="2400" w:type="dxa"/>
            <w:tcBorders>
              <w:top w:val="single" w:sz="12" w:space="0" w:color="3B3B3B"/>
              <w:left w:val="single" w:sz="12" w:space="0" w:color="3B3B3B"/>
              <w:bottom w:val="single" w:sz="12" w:space="0" w:color="3B3B3B"/>
              <w:right w:val="single" w:sz="12" w:space="0" w:color="3B3B3B"/>
            </w:tcBorders>
            <w:shd w:val="clear" w:color="auto" w:fill="E6E6E6"/>
            <w:tcMar>
              <w:top w:w="160" w:type="dxa"/>
              <w:left w:w="200" w:type="dxa"/>
              <w:bottom w:w="160" w:type="dxa"/>
              <w:right w:w="200" w:type="dxa"/>
            </w:tcMar>
            <w:hideMark/>
          </w:tcPr>
          <w:p w14:paraId="49E263AD"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12" w:space="0" w:color="3B3B3B"/>
              <w:bottom w:val="single" w:sz="6" w:space="0" w:color="3B3B3B"/>
              <w:right w:val="single" w:sz="6" w:space="0" w:color="3B3B3B"/>
            </w:tcBorders>
            <w:tcMar>
              <w:top w:w="160" w:type="dxa"/>
              <w:left w:w="200" w:type="dxa"/>
              <w:bottom w:w="160" w:type="dxa"/>
              <w:right w:w="200" w:type="dxa"/>
            </w:tcMar>
            <w:hideMark/>
          </w:tcPr>
          <w:p w14:paraId="0D16D25F"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Three process tiles, equal width, fill step wash #E6E6E6.</w:t>
            </w:r>
            <w:r>
              <w:rPr>
                <w:rFonts w:ascii="Calibri" w:eastAsia="Times New Roman" w:hAnsi="Calibri" w:cs="Calibri"/>
                <w:color w:val="3B3B3B"/>
                <w:sz w:val="28"/>
                <w:szCs w:val="28"/>
              </w:rPr>
              <w:br/>
              <w:t>Numerals 01 02 03 in League Gothic.</w:t>
            </w:r>
            <w:r>
              <w:rPr>
                <w:rFonts w:ascii="Calibri" w:eastAsia="Times New Roman" w:hAnsi="Calibri" w:cs="Calibri"/>
                <w:color w:val="3B3B3B"/>
                <w:sz w:val="28"/>
                <w:szCs w:val="28"/>
              </w:rPr>
              <w:br/>
              <w:t>Captions in Open Sauce One 400.</w:t>
            </w:r>
          </w:p>
        </w:tc>
      </w:tr>
      <w:tr w:rsidR="00000000" w14:paraId="299F2D3B" w14:textId="77777777" w:rsidTr="00BC0818">
        <w:trPr>
          <w:divId w:val="1457603737"/>
          <w:cantSplit/>
        </w:trPr>
        <w:tc>
          <w:tcPr>
            <w:tcW w:w="2400" w:type="dxa"/>
            <w:tcBorders>
              <w:top w:val="single" w:sz="12"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40F495E2"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0226E801"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Title plus numbered process (01 02 03 on step tiles)</w:t>
            </w:r>
          </w:p>
        </w:tc>
      </w:tr>
      <w:tr w:rsidR="00000000" w14:paraId="69AFF3EA" w14:textId="77777777" w:rsidTr="00BC0818">
        <w:trPr>
          <w:divId w:val="1457603737"/>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5A96F31F"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6BF9D010"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Three checks before any AI or file share</w:t>
            </w:r>
            <w:r>
              <w:rPr>
                <w:rFonts w:ascii="Calibri" w:eastAsia="Times New Roman" w:hAnsi="Calibri" w:cs="Calibri"/>
                <w:color w:val="3B3B3B"/>
                <w:sz w:val="28"/>
                <w:szCs w:val="28"/>
              </w:rPr>
              <w:br/>
            </w:r>
            <w:r>
              <w:rPr>
                <w:rFonts w:ascii="Calibri" w:eastAsia="Times New Roman" w:hAnsi="Calibri" w:cs="Calibri"/>
                <w:color w:val="3B3B3B"/>
                <w:sz w:val="28"/>
                <w:szCs w:val="28"/>
              </w:rPr>
              <w:br/>
              <w:t>01</w:t>
            </w:r>
            <w:r>
              <w:rPr>
                <w:rFonts w:ascii="Calibri" w:eastAsia="Times New Roman" w:hAnsi="Calibri" w:cs="Calibri"/>
                <w:color w:val="3B3B3B"/>
                <w:sz w:val="28"/>
                <w:szCs w:val="28"/>
              </w:rPr>
              <w:br/>
              <w:t>What data is this? (public / internal / personal / customer)</w:t>
            </w:r>
            <w:r>
              <w:rPr>
                <w:rFonts w:ascii="Calibri" w:eastAsia="Times New Roman" w:hAnsi="Calibri" w:cs="Calibri"/>
                <w:color w:val="3B3B3B"/>
                <w:sz w:val="28"/>
                <w:szCs w:val="28"/>
              </w:rPr>
              <w:br/>
            </w:r>
            <w:r>
              <w:rPr>
                <w:rFonts w:ascii="Calibri" w:eastAsia="Times New Roman" w:hAnsi="Calibri" w:cs="Calibri"/>
                <w:color w:val="3B3B3B"/>
                <w:sz w:val="28"/>
                <w:szCs w:val="28"/>
              </w:rPr>
              <w:br/>
              <w:t>02</w:t>
            </w:r>
            <w:r>
              <w:rPr>
                <w:rFonts w:ascii="Calibri" w:eastAsia="Times New Roman" w:hAnsi="Calibri" w:cs="Calibri"/>
                <w:color w:val="3B3B3B"/>
                <w:sz w:val="28"/>
                <w:szCs w:val="28"/>
              </w:rPr>
              <w:br/>
              <w:t>Is this tool on the approved list?</w:t>
            </w:r>
            <w:r>
              <w:rPr>
                <w:rFonts w:ascii="Calibri" w:eastAsia="Times New Roman" w:hAnsi="Calibri" w:cs="Calibri"/>
                <w:color w:val="3B3B3B"/>
                <w:sz w:val="28"/>
                <w:szCs w:val="28"/>
              </w:rPr>
              <w:br/>
            </w:r>
            <w:r>
              <w:rPr>
                <w:rFonts w:ascii="Calibri" w:eastAsia="Times New Roman" w:hAnsi="Calibri" w:cs="Calibri"/>
                <w:color w:val="3B3B3B"/>
                <w:sz w:val="28"/>
                <w:szCs w:val="28"/>
              </w:rPr>
              <w:br/>
              <w:t>03</w:t>
            </w:r>
            <w:r>
              <w:rPr>
                <w:rFonts w:ascii="Calibri" w:eastAsia="Times New Roman" w:hAnsi="Calibri" w:cs="Calibri"/>
                <w:color w:val="3B3B3B"/>
                <w:sz w:val="28"/>
                <w:szCs w:val="28"/>
              </w:rPr>
              <w:br/>
              <w:t>If I am unsure, I do not paste — I ask my line manager or data-protection lead.</w:t>
            </w:r>
          </w:p>
        </w:tc>
      </w:tr>
      <w:tr w:rsidR="00000000" w14:paraId="6609CDE4" w14:textId="77777777" w:rsidTr="00BC0818">
        <w:trPr>
          <w:divId w:val="1457603737"/>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1E2D4CD3"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4AE8F4F2"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If Process block: each number expands the same sentence; no extra words.</w:t>
            </w:r>
          </w:p>
        </w:tc>
      </w:tr>
    </w:tbl>
    <w:p w14:paraId="212C85D6" w14:textId="77777777" w:rsidR="00E6761D" w:rsidRDefault="00E6761D">
      <w:pPr>
        <w:pStyle w:val="slide-gap"/>
        <w:rPr>
          <w:color w:val="3B3B3B"/>
          <w:lang w:val="en"/>
        </w:rPr>
      </w:pPr>
      <w:r>
        <w:rPr>
          <w:color w:val="3B3B3B"/>
          <w:lang w:val="en"/>
        </w:rPr>
        <w:t> </w:t>
      </w:r>
    </w:p>
    <w:p w14:paraId="44172CB2" w14:textId="77777777" w:rsidR="00E6761D" w:rsidRDefault="00E6761D" w:rsidP="00BC0818">
      <w:pPr>
        <w:pStyle w:val="card-title"/>
        <w:keepLines/>
        <w:divId w:val="336660132"/>
        <w:rPr>
          <w:lang w:val="en"/>
        </w:rPr>
      </w:pPr>
      <w:r>
        <w:rPr>
          <w:lang w:val="en"/>
        </w:rPr>
        <w:lastRenderedPageBreak/>
        <w:t>Rise 360 · 5.2</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01926787" w14:textId="77777777" w:rsidTr="00BC0818">
        <w:trPr>
          <w:divId w:val="336660132"/>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481A8D38"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3DA86E0B"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Rise Continue button.</w:t>
            </w:r>
          </w:p>
        </w:tc>
      </w:tr>
      <w:tr w:rsidR="00000000" w14:paraId="7B8AED83" w14:textId="77777777" w:rsidTr="00BC0818">
        <w:trPr>
          <w:divId w:val="336660132"/>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689A5D1D"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04F30EC9"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Continue button</w:t>
            </w:r>
          </w:p>
        </w:tc>
      </w:tr>
      <w:tr w:rsidR="00000000" w14:paraId="372FDB8A" w14:textId="77777777" w:rsidTr="00BC0818">
        <w:trPr>
          <w:divId w:val="336660132"/>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1BC6B925"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31B99257"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Try one scenario</w:t>
            </w:r>
          </w:p>
        </w:tc>
      </w:tr>
      <w:tr w:rsidR="00000000" w14:paraId="54550E5D" w14:textId="77777777" w:rsidTr="00BC0818">
        <w:trPr>
          <w:divId w:val="336660132"/>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4205FEFF"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7B144983"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Goes to lesson 6.</w:t>
            </w:r>
          </w:p>
        </w:tc>
      </w:tr>
    </w:tbl>
    <w:p w14:paraId="5E14F5A7" w14:textId="77777777" w:rsidR="00E6761D" w:rsidRDefault="00E6761D">
      <w:pPr>
        <w:pStyle w:val="slide-gap"/>
        <w:rPr>
          <w:color w:val="3B3B3B"/>
          <w:lang w:val="en"/>
        </w:rPr>
      </w:pPr>
      <w:r>
        <w:rPr>
          <w:color w:val="3B3B3B"/>
          <w:lang w:val="en"/>
        </w:rPr>
        <w:t> </w:t>
      </w:r>
    </w:p>
    <w:p w14:paraId="6520E8C6" w14:textId="77777777" w:rsidR="00E6761D" w:rsidRDefault="00E6761D" w:rsidP="00BC0818">
      <w:pPr>
        <w:pStyle w:val="card-title"/>
        <w:keepLines/>
        <w:divId w:val="1738284887"/>
        <w:rPr>
          <w:lang w:val="en"/>
        </w:rPr>
      </w:pPr>
      <w:r>
        <w:rPr>
          <w:lang w:val="en"/>
        </w:rPr>
        <w:t>Rise 360 · 6.0</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360F96CF" w14:textId="77777777" w:rsidTr="00BC0818">
        <w:trPr>
          <w:divId w:val="1738284887"/>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3A8EDD5B"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15CEB557" w14:textId="77777777" w:rsidR="00E6761D" w:rsidRDefault="00E6761D" w:rsidP="00BC0818">
            <w:pPr>
              <w:keepNext/>
              <w:keepLines/>
              <w:rPr>
                <w:rFonts w:ascii="Calibri" w:eastAsia="Times New Roman" w:hAnsi="Calibri" w:cs="Calibri"/>
                <w:b/>
                <w:bCs/>
                <w:color w:val="3B3B3B"/>
                <w:sz w:val="32"/>
                <w:szCs w:val="32"/>
              </w:rPr>
            </w:pPr>
          </w:p>
        </w:tc>
      </w:tr>
      <w:tr w:rsidR="00000000" w14:paraId="26A97CED" w14:textId="77777777" w:rsidTr="00BC0818">
        <w:trPr>
          <w:divId w:val="1738284887"/>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0F1952A0"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59838C48"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Lesson title (sidebar)</w:t>
            </w:r>
          </w:p>
        </w:tc>
      </w:tr>
      <w:tr w:rsidR="00000000" w14:paraId="6F701B44" w14:textId="77777777" w:rsidTr="00BC0818">
        <w:trPr>
          <w:divId w:val="1738284887"/>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4F2A509C"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25635993"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One scenario</w:t>
            </w:r>
          </w:p>
        </w:tc>
      </w:tr>
      <w:tr w:rsidR="00000000" w14:paraId="278DB18F" w14:textId="77777777" w:rsidTr="00BC0818">
        <w:trPr>
          <w:divId w:val="1738284887"/>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3AD2E8C1"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48380111"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Only scored lesson. Leave Rise retry default.</w:t>
            </w:r>
          </w:p>
        </w:tc>
      </w:tr>
    </w:tbl>
    <w:p w14:paraId="01E18043" w14:textId="77777777" w:rsidR="00E6761D" w:rsidRDefault="00E6761D">
      <w:pPr>
        <w:pStyle w:val="slide-gap"/>
        <w:rPr>
          <w:color w:val="3B3B3B"/>
          <w:lang w:val="en"/>
        </w:rPr>
      </w:pPr>
      <w:r>
        <w:rPr>
          <w:color w:val="3B3B3B"/>
          <w:lang w:val="en"/>
        </w:rPr>
        <w:t> </w:t>
      </w:r>
    </w:p>
    <w:p w14:paraId="43023E7D" w14:textId="77777777" w:rsidR="00E6761D" w:rsidRDefault="00E6761D" w:rsidP="00BC0818">
      <w:pPr>
        <w:pStyle w:val="card-title"/>
        <w:keepLines/>
        <w:divId w:val="1071151398"/>
        <w:rPr>
          <w:lang w:val="en"/>
        </w:rPr>
      </w:pPr>
      <w:r>
        <w:rPr>
          <w:lang w:val="en"/>
        </w:rPr>
        <w:lastRenderedPageBreak/>
        <w:t>Rise 360 · 6.1</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45E802CE" w14:textId="77777777" w:rsidTr="00BC0818">
        <w:trPr>
          <w:divId w:val="1071151398"/>
          <w:cantSplit/>
        </w:trPr>
        <w:tc>
          <w:tcPr>
            <w:tcW w:w="2400" w:type="dxa"/>
            <w:tcBorders>
              <w:top w:val="single" w:sz="12" w:space="0" w:color="3B3B3B"/>
              <w:left w:val="single" w:sz="12" w:space="0" w:color="3B3B3B"/>
              <w:bottom w:val="single" w:sz="12" w:space="0" w:color="3B3B3B"/>
              <w:right w:val="single" w:sz="12" w:space="0" w:color="3B3B3B"/>
            </w:tcBorders>
            <w:shd w:val="clear" w:color="auto" w:fill="FFFFFF"/>
            <w:tcMar>
              <w:top w:w="160" w:type="dxa"/>
              <w:left w:w="200" w:type="dxa"/>
              <w:bottom w:w="160" w:type="dxa"/>
              <w:right w:w="200" w:type="dxa"/>
            </w:tcMar>
            <w:hideMark/>
          </w:tcPr>
          <w:p w14:paraId="48242B70"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12" w:space="0" w:color="3B3B3B"/>
              <w:bottom w:val="single" w:sz="6" w:space="0" w:color="3B3B3B"/>
              <w:right w:val="single" w:sz="6" w:space="0" w:color="3B3B3B"/>
            </w:tcBorders>
            <w:tcMar>
              <w:top w:w="160" w:type="dxa"/>
              <w:left w:w="200" w:type="dxa"/>
              <w:bottom w:w="160" w:type="dxa"/>
              <w:right w:w="200" w:type="dxa"/>
            </w:tcMar>
            <w:hideMark/>
          </w:tcPr>
          <w:p w14:paraId="2EA332FE"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Slide / block background: solid paper #FFFFFF.</w:t>
            </w:r>
          </w:p>
        </w:tc>
      </w:tr>
      <w:tr w:rsidR="00000000" w14:paraId="7976E979" w14:textId="77777777" w:rsidTr="00BC0818">
        <w:trPr>
          <w:divId w:val="1071151398"/>
          <w:cantSplit/>
        </w:trPr>
        <w:tc>
          <w:tcPr>
            <w:tcW w:w="2400" w:type="dxa"/>
            <w:tcBorders>
              <w:top w:val="single" w:sz="12"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70C06C14"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20FF33E7"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Knowledge check — stem (title plus body)</w:t>
            </w:r>
          </w:p>
        </w:tc>
      </w:tr>
      <w:tr w:rsidR="00000000" w14:paraId="15CA8B8C" w14:textId="77777777" w:rsidTr="00BC0818">
        <w:trPr>
          <w:divId w:val="1071151398"/>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61E7CEE0"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14F85466"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You are drafting a process note. You want AI to improve the English. The note includes one customer email address.</w:t>
            </w:r>
          </w:p>
        </w:tc>
      </w:tr>
      <w:tr w:rsidR="00000000" w14:paraId="2C760C11" w14:textId="77777777" w:rsidTr="00BC0818">
        <w:trPr>
          <w:divId w:val="1071151398"/>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16584012"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529EAD95"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Read the stem. Then three answers. One correct.</w:t>
            </w:r>
          </w:p>
        </w:tc>
      </w:tr>
    </w:tbl>
    <w:p w14:paraId="47B9A0F9" w14:textId="77777777" w:rsidR="00E6761D" w:rsidRDefault="00E6761D">
      <w:pPr>
        <w:pStyle w:val="slide-gap"/>
        <w:rPr>
          <w:color w:val="3B3B3B"/>
          <w:lang w:val="en"/>
        </w:rPr>
      </w:pPr>
      <w:r>
        <w:rPr>
          <w:color w:val="3B3B3B"/>
          <w:lang w:val="en"/>
        </w:rPr>
        <w:t> </w:t>
      </w:r>
    </w:p>
    <w:p w14:paraId="37613E29" w14:textId="77777777" w:rsidR="00E6761D" w:rsidRDefault="00E6761D" w:rsidP="00BC0818">
      <w:pPr>
        <w:pStyle w:val="card-title"/>
        <w:keepLines/>
        <w:divId w:val="1174606550"/>
        <w:rPr>
          <w:lang w:val="en"/>
        </w:rPr>
      </w:pPr>
      <w:r>
        <w:rPr>
          <w:lang w:val="en"/>
        </w:rPr>
        <w:t>Rise 360 · 6.2</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23784E3D" w14:textId="77777777" w:rsidTr="00BC0818">
        <w:trPr>
          <w:divId w:val="1174606550"/>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289A6C3C"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4736FC42"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Rise multiple-choice control.</w:t>
            </w:r>
          </w:p>
        </w:tc>
      </w:tr>
      <w:tr w:rsidR="00000000" w14:paraId="670B70A5" w14:textId="77777777" w:rsidTr="00BC0818">
        <w:trPr>
          <w:divId w:val="1174606550"/>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595E40F7"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0FEF3686"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Knowledge check — multiple choice, one correct</w:t>
            </w:r>
          </w:p>
        </w:tc>
      </w:tr>
      <w:tr w:rsidR="00000000" w14:paraId="21E956C5" w14:textId="77777777" w:rsidTr="00BC0818">
        <w:trPr>
          <w:divId w:val="1174606550"/>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3CED4C19"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768D32F8"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Remove the email (or replace with a fake), then use the approved tool.</w:t>
            </w:r>
            <w:r>
              <w:rPr>
                <w:rFonts w:ascii="Calibri" w:eastAsia="Times New Roman" w:hAnsi="Calibri" w:cs="Calibri"/>
                <w:color w:val="3B3B3B"/>
                <w:sz w:val="28"/>
                <w:szCs w:val="28"/>
              </w:rPr>
              <w:br/>
            </w:r>
            <w:r>
              <w:rPr>
                <w:rFonts w:ascii="Calibri" w:eastAsia="Times New Roman" w:hAnsi="Calibri" w:cs="Calibri"/>
                <w:color w:val="3B3B3B"/>
                <w:sz w:val="28"/>
                <w:szCs w:val="28"/>
              </w:rPr>
              <w:br/>
              <w:t>Paste the whole note into a public tool because it is “just one email.”</w:t>
            </w:r>
            <w:r>
              <w:rPr>
                <w:rFonts w:ascii="Calibri" w:eastAsia="Times New Roman" w:hAnsi="Calibri" w:cs="Calibri"/>
                <w:color w:val="3B3B3B"/>
                <w:sz w:val="28"/>
                <w:szCs w:val="28"/>
              </w:rPr>
              <w:br/>
            </w:r>
            <w:r>
              <w:rPr>
                <w:rFonts w:ascii="Calibri" w:eastAsia="Times New Roman" w:hAnsi="Calibri" w:cs="Calibri"/>
                <w:color w:val="3B3B3B"/>
                <w:sz w:val="28"/>
                <w:szCs w:val="28"/>
              </w:rPr>
              <w:br/>
              <w:t>Put the file on a personal Google Drive so a contractor can edit it overnight.</w:t>
            </w:r>
          </w:p>
        </w:tc>
      </w:tr>
      <w:tr w:rsidR="00000000" w14:paraId="411197C7" w14:textId="77777777" w:rsidTr="00BC0818">
        <w:trPr>
          <w:divId w:val="1174606550"/>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0FB29504"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510B7EF0"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First option is correct. Shuffle off. Keep this order.</w:t>
            </w:r>
          </w:p>
        </w:tc>
      </w:tr>
    </w:tbl>
    <w:p w14:paraId="5AF877EC" w14:textId="77777777" w:rsidR="00E6761D" w:rsidRDefault="00E6761D">
      <w:pPr>
        <w:pStyle w:val="slide-gap"/>
        <w:rPr>
          <w:color w:val="3B3B3B"/>
          <w:lang w:val="en"/>
        </w:rPr>
      </w:pPr>
      <w:r>
        <w:rPr>
          <w:color w:val="3B3B3B"/>
          <w:lang w:val="en"/>
        </w:rPr>
        <w:t> </w:t>
      </w:r>
    </w:p>
    <w:p w14:paraId="091D6F48" w14:textId="77777777" w:rsidR="00E6761D" w:rsidRDefault="00E6761D" w:rsidP="00BC0818">
      <w:pPr>
        <w:pStyle w:val="card-title"/>
        <w:keepLines/>
        <w:divId w:val="608511699"/>
        <w:rPr>
          <w:lang w:val="en"/>
        </w:rPr>
      </w:pPr>
      <w:r>
        <w:rPr>
          <w:lang w:val="en"/>
        </w:rPr>
        <w:lastRenderedPageBreak/>
        <w:t>Rise 360 · 6.3</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474E878D" w14:textId="77777777" w:rsidTr="00BC0818">
        <w:trPr>
          <w:divId w:val="608511699"/>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4942C8C4"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221CD61B"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Rise Submit button.</w:t>
            </w:r>
          </w:p>
        </w:tc>
      </w:tr>
      <w:tr w:rsidR="00000000" w14:paraId="7F98A1CD" w14:textId="77777777" w:rsidTr="00BC0818">
        <w:trPr>
          <w:divId w:val="608511699"/>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2AB2F97A"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2F197B36"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Knowledge check — Submit button</w:t>
            </w:r>
          </w:p>
        </w:tc>
      </w:tr>
      <w:tr w:rsidR="00000000" w14:paraId="0950698A" w14:textId="77777777" w:rsidTr="00BC0818">
        <w:trPr>
          <w:divId w:val="608511699"/>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1D8437DA"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745F5BC4"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Submit</w:t>
            </w:r>
          </w:p>
        </w:tc>
      </w:tr>
      <w:tr w:rsidR="00000000" w14:paraId="40E51A62" w14:textId="77777777" w:rsidTr="00BC0818">
        <w:trPr>
          <w:divId w:val="608511699"/>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6CED8602"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6F3AE160"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Reveals feedback. Do not auto-advance.</w:t>
            </w:r>
          </w:p>
        </w:tc>
      </w:tr>
    </w:tbl>
    <w:p w14:paraId="3031FAD8" w14:textId="77777777" w:rsidR="00E6761D" w:rsidRDefault="00E6761D">
      <w:pPr>
        <w:pStyle w:val="slide-gap"/>
        <w:rPr>
          <w:color w:val="3B3B3B"/>
          <w:lang w:val="en"/>
        </w:rPr>
      </w:pPr>
      <w:r>
        <w:rPr>
          <w:color w:val="3B3B3B"/>
          <w:lang w:val="en"/>
        </w:rPr>
        <w:t> </w:t>
      </w:r>
    </w:p>
    <w:p w14:paraId="0870F0C3" w14:textId="77777777" w:rsidR="00E6761D" w:rsidRDefault="00E6761D" w:rsidP="00BC0818">
      <w:pPr>
        <w:pStyle w:val="card-title"/>
        <w:keepLines/>
        <w:divId w:val="543252752"/>
        <w:rPr>
          <w:lang w:val="en"/>
        </w:rPr>
      </w:pPr>
      <w:r>
        <w:rPr>
          <w:lang w:val="en"/>
        </w:rPr>
        <w:t>Rise 360 · 6.4</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1EE65201" w14:textId="77777777" w:rsidTr="00BC0818">
        <w:trPr>
          <w:divId w:val="543252752"/>
          <w:cantSplit/>
        </w:trPr>
        <w:tc>
          <w:tcPr>
            <w:tcW w:w="2400" w:type="dxa"/>
            <w:tcBorders>
              <w:top w:val="single" w:sz="12" w:space="0" w:color="3B3B3B"/>
              <w:left w:val="single" w:sz="12" w:space="0" w:color="3B3B3B"/>
              <w:bottom w:val="single" w:sz="12" w:space="0" w:color="3B3B3B"/>
              <w:right w:val="single" w:sz="12" w:space="0" w:color="3B3B3B"/>
            </w:tcBorders>
            <w:shd w:val="clear" w:color="auto" w:fill="DBE0DC"/>
            <w:tcMar>
              <w:top w:w="160" w:type="dxa"/>
              <w:left w:w="200" w:type="dxa"/>
              <w:bottom w:w="160" w:type="dxa"/>
              <w:right w:w="200" w:type="dxa"/>
            </w:tcMar>
            <w:hideMark/>
          </w:tcPr>
          <w:p w14:paraId="6FD11678"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12" w:space="0" w:color="3B3B3B"/>
              <w:bottom w:val="single" w:sz="6" w:space="0" w:color="3B3B3B"/>
              <w:right w:val="single" w:sz="6" w:space="0" w:color="3B3B3B"/>
            </w:tcBorders>
            <w:tcMar>
              <w:top w:w="160" w:type="dxa"/>
              <w:left w:w="200" w:type="dxa"/>
              <w:bottom w:w="160" w:type="dxa"/>
              <w:right w:w="200" w:type="dxa"/>
            </w:tcMar>
            <w:hideMark/>
          </w:tcPr>
          <w:p w14:paraId="4357EB2F"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Feedback panel fill: do wash #DBE0DC. Text ink.</w:t>
            </w:r>
          </w:p>
        </w:tc>
      </w:tr>
      <w:tr w:rsidR="00000000" w14:paraId="33A4454B" w14:textId="77777777" w:rsidTr="00BC0818">
        <w:trPr>
          <w:divId w:val="543252752"/>
          <w:cantSplit/>
        </w:trPr>
        <w:tc>
          <w:tcPr>
            <w:tcW w:w="2400" w:type="dxa"/>
            <w:tcBorders>
              <w:top w:val="single" w:sz="12"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04E4A15F"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520F650B"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Feedback layer — correct (do wash)</w:t>
            </w:r>
          </w:p>
        </w:tc>
      </w:tr>
      <w:tr w:rsidR="00000000" w14:paraId="6B4CE722" w14:textId="77777777" w:rsidTr="00BC0818">
        <w:trPr>
          <w:divId w:val="543252752"/>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4003101C"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508DCF0C"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Correct</w:t>
            </w:r>
            <w:r>
              <w:rPr>
                <w:rFonts w:ascii="Calibri" w:eastAsia="Times New Roman" w:hAnsi="Calibri" w:cs="Calibri"/>
                <w:color w:val="3B3B3B"/>
                <w:sz w:val="28"/>
                <w:szCs w:val="28"/>
              </w:rPr>
              <w:br/>
            </w:r>
            <w:r>
              <w:rPr>
                <w:rFonts w:ascii="Calibri" w:eastAsia="Times New Roman" w:hAnsi="Calibri" w:cs="Calibri"/>
                <w:color w:val="3B3B3B"/>
                <w:sz w:val="28"/>
                <w:szCs w:val="28"/>
              </w:rPr>
              <w:br/>
              <w:t>Redact first, then use an approved tool.</w:t>
            </w:r>
          </w:p>
        </w:tc>
      </w:tr>
      <w:tr w:rsidR="00000000" w14:paraId="46D89750" w14:textId="77777777" w:rsidTr="00BC0818">
        <w:trPr>
          <w:divId w:val="543252752"/>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004BF326"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7CBBAC94"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Only if the first option was submitted. Then lesson 7.</w:t>
            </w:r>
          </w:p>
        </w:tc>
      </w:tr>
    </w:tbl>
    <w:p w14:paraId="7E31AF5A" w14:textId="77777777" w:rsidR="00E6761D" w:rsidRDefault="00E6761D">
      <w:pPr>
        <w:pStyle w:val="slide-gap"/>
        <w:rPr>
          <w:color w:val="3B3B3B"/>
          <w:lang w:val="en"/>
        </w:rPr>
      </w:pPr>
      <w:r>
        <w:rPr>
          <w:color w:val="3B3B3B"/>
          <w:lang w:val="en"/>
        </w:rPr>
        <w:t> </w:t>
      </w:r>
    </w:p>
    <w:p w14:paraId="532100FC" w14:textId="77777777" w:rsidR="00E6761D" w:rsidRDefault="00E6761D" w:rsidP="00BC0818">
      <w:pPr>
        <w:pStyle w:val="card-title"/>
        <w:keepLines/>
        <w:divId w:val="794174411"/>
        <w:rPr>
          <w:lang w:val="en"/>
        </w:rPr>
      </w:pPr>
      <w:r>
        <w:rPr>
          <w:lang w:val="en"/>
        </w:rPr>
        <w:lastRenderedPageBreak/>
        <w:t>Rise 360 · 6.5</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1C7DE2BF" w14:textId="77777777" w:rsidTr="00BC0818">
        <w:trPr>
          <w:divId w:val="794174411"/>
          <w:cantSplit/>
        </w:trPr>
        <w:tc>
          <w:tcPr>
            <w:tcW w:w="2400" w:type="dxa"/>
            <w:tcBorders>
              <w:top w:val="single" w:sz="12" w:space="0" w:color="3B3B3B"/>
              <w:left w:val="single" w:sz="12" w:space="0" w:color="3B3B3B"/>
              <w:bottom w:val="single" w:sz="12" w:space="0" w:color="3B3B3B"/>
              <w:right w:val="single" w:sz="12" w:space="0" w:color="3B3B3B"/>
            </w:tcBorders>
            <w:shd w:val="clear" w:color="auto" w:fill="E8DED5"/>
            <w:tcMar>
              <w:top w:w="160" w:type="dxa"/>
              <w:left w:w="200" w:type="dxa"/>
              <w:bottom w:w="160" w:type="dxa"/>
              <w:right w:w="200" w:type="dxa"/>
            </w:tcMar>
            <w:hideMark/>
          </w:tcPr>
          <w:p w14:paraId="342FB5F7"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12" w:space="0" w:color="3B3B3B"/>
              <w:bottom w:val="single" w:sz="6" w:space="0" w:color="3B3B3B"/>
              <w:right w:val="single" w:sz="6" w:space="0" w:color="3B3B3B"/>
            </w:tcBorders>
            <w:tcMar>
              <w:top w:w="160" w:type="dxa"/>
              <w:left w:w="200" w:type="dxa"/>
              <w:bottom w:w="160" w:type="dxa"/>
              <w:right w:w="200" w:type="dxa"/>
            </w:tcMar>
            <w:hideMark/>
          </w:tcPr>
          <w:p w14:paraId="25648638"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Feedback panel fill: don’t wash #E8DED5. Text ink.</w:t>
            </w:r>
          </w:p>
        </w:tc>
      </w:tr>
      <w:tr w:rsidR="00000000" w14:paraId="045516F9" w14:textId="77777777" w:rsidTr="00BC0818">
        <w:trPr>
          <w:divId w:val="794174411"/>
          <w:cantSplit/>
        </w:trPr>
        <w:tc>
          <w:tcPr>
            <w:tcW w:w="2400" w:type="dxa"/>
            <w:tcBorders>
              <w:top w:val="single" w:sz="12"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2470690B"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077A928E"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Feedback layer — incorrect (don’t wash)</w:t>
            </w:r>
          </w:p>
        </w:tc>
      </w:tr>
      <w:tr w:rsidR="00000000" w14:paraId="5839B55F" w14:textId="77777777" w:rsidTr="00BC0818">
        <w:trPr>
          <w:divId w:val="794174411"/>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4F5F0993"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0BFF324F"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Not quite</w:t>
            </w:r>
            <w:r>
              <w:rPr>
                <w:rFonts w:ascii="Calibri" w:eastAsia="Times New Roman" w:hAnsi="Calibri" w:cs="Calibri"/>
                <w:color w:val="3B3B3B"/>
                <w:sz w:val="28"/>
                <w:szCs w:val="28"/>
              </w:rPr>
              <w:br/>
            </w:r>
            <w:r>
              <w:rPr>
                <w:rFonts w:ascii="Calibri" w:eastAsia="Times New Roman" w:hAnsi="Calibri" w:cs="Calibri"/>
                <w:color w:val="3B3B3B"/>
                <w:sz w:val="28"/>
                <w:szCs w:val="28"/>
              </w:rPr>
              <w:br/>
            </w:r>
            <w:r>
              <w:rPr>
                <w:rFonts w:ascii="Calibri" w:eastAsia="Times New Roman" w:hAnsi="Calibri" w:cs="Calibri"/>
                <w:color w:val="3B3B3B"/>
                <w:sz w:val="28"/>
                <w:szCs w:val="28"/>
              </w:rPr>
              <w:t>One email is still personal data. Personal drives are not the contractor workaround.</w:t>
            </w:r>
          </w:p>
        </w:tc>
      </w:tr>
      <w:tr w:rsidR="00000000" w14:paraId="75ECEBB8" w14:textId="77777777" w:rsidTr="00BC0818">
        <w:trPr>
          <w:divId w:val="794174411"/>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38EFF1F3"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6821DB74"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Same feedback for both wrong answers. Continue to lesson 7. Do not lock the close.</w:t>
            </w:r>
          </w:p>
        </w:tc>
      </w:tr>
    </w:tbl>
    <w:p w14:paraId="1D1BF858" w14:textId="77777777" w:rsidR="00E6761D" w:rsidRDefault="00E6761D">
      <w:pPr>
        <w:pStyle w:val="slide-gap"/>
        <w:rPr>
          <w:color w:val="3B3B3B"/>
          <w:lang w:val="en"/>
        </w:rPr>
      </w:pPr>
      <w:r>
        <w:rPr>
          <w:color w:val="3B3B3B"/>
          <w:lang w:val="en"/>
        </w:rPr>
        <w:t> </w:t>
      </w:r>
    </w:p>
    <w:p w14:paraId="5512FD3E" w14:textId="77777777" w:rsidR="00E6761D" w:rsidRDefault="00E6761D" w:rsidP="00BC0818">
      <w:pPr>
        <w:pStyle w:val="card-title"/>
        <w:keepLines/>
        <w:divId w:val="1807820645"/>
        <w:rPr>
          <w:lang w:val="en"/>
        </w:rPr>
      </w:pPr>
      <w:r>
        <w:rPr>
          <w:lang w:val="en"/>
        </w:rPr>
        <w:t>Rise 360 · 6.6</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3A1AB9B2" w14:textId="77777777" w:rsidTr="00BC0818">
        <w:trPr>
          <w:divId w:val="1807820645"/>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548A12FB"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500710C2"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Rise Continue button.</w:t>
            </w:r>
          </w:p>
        </w:tc>
      </w:tr>
      <w:tr w:rsidR="00000000" w14:paraId="6B263A15" w14:textId="77777777" w:rsidTr="00BC0818">
        <w:trPr>
          <w:divId w:val="1807820645"/>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2E52A5A0"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33A8BB4D"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Continue after feedback</w:t>
            </w:r>
          </w:p>
        </w:tc>
      </w:tr>
      <w:tr w:rsidR="00000000" w14:paraId="1FAFF6C1" w14:textId="77777777" w:rsidTr="00BC0818">
        <w:trPr>
          <w:divId w:val="1807820645"/>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348F31EA"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747AA244"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Continue</w:t>
            </w:r>
          </w:p>
        </w:tc>
      </w:tr>
      <w:tr w:rsidR="00000000" w14:paraId="3FB73F5E" w14:textId="77777777" w:rsidTr="00BC0818">
        <w:trPr>
          <w:divId w:val="1807820645"/>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3C99FAE4"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7A3AE02E"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Goes to lesson 7.</w:t>
            </w:r>
          </w:p>
        </w:tc>
      </w:tr>
    </w:tbl>
    <w:p w14:paraId="7406E052" w14:textId="77777777" w:rsidR="00E6761D" w:rsidRDefault="00E6761D">
      <w:pPr>
        <w:pStyle w:val="slide-gap"/>
        <w:rPr>
          <w:color w:val="3B3B3B"/>
          <w:lang w:val="en"/>
        </w:rPr>
      </w:pPr>
      <w:r>
        <w:rPr>
          <w:color w:val="3B3B3B"/>
          <w:lang w:val="en"/>
        </w:rPr>
        <w:t> </w:t>
      </w:r>
    </w:p>
    <w:p w14:paraId="46D8AE90" w14:textId="77777777" w:rsidR="00E6761D" w:rsidRDefault="00E6761D" w:rsidP="00BC0818">
      <w:pPr>
        <w:pStyle w:val="card-title"/>
        <w:keepLines/>
        <w:divId w:val="190607343"/>
        <w:rPr>
          <w:lang w:val="en"/>
        </w:rPr>
      </w:pPr>
      <w:r>
        <w:rPr>
          <w:lang w:val="en"/>
        </w:rPr>
        <w:lastRenderedPageBreak/>
        <w:t>Rise 360 · 7.0</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4AC019EF" w14:textId="77777777" w:rsidTr="00BC0818">
        <w:trPr>
          <w:divId w:val="190607343"/>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01AD9F0F"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7CBBC6A1" w14:textId="77777777" w:rsidR="00E6761D" w:rsidRDefault="00E6761D" w:rsidP="00BC0818">
            <w:pPr>
              <w:keepNext/>
              <w:keepLines/>
              <w:rPr>
                <w:rFonts w:ascii="Calibri" w:eastAsia="Times New Roman" w:hAnsi="Calibri" w:cs="Calibri"/>
                <w:b/>
                <w:bCs/>
                <w:color w:val="3B3B3B"/>
                <w:sz w:val="32"/>
                <w:szCs w:val="32"/>
              </w:rPr>
            </w:pPr>
          </w:p>
        </w:tc>
      </w:tr>
      <w:tr w:rsidR="00000000" w14:paraId="6C72C7E7" w14:textId="77777777" w:rsidTr="00BC0818">
        <w:trPr>
          <w:divId w:val="190607343"/>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46AFB194"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5D3C46BE"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Lesson title (sidebar)</w:t>
            </w:r>
          </w:p>
        </w:tc>
      </w:tr>
      <w:tr w:rsidR="00000000" w14:paraId="23441AFB" w14:textId="77777777" w:rsidTr="00BC0818">
        <w:trPr>
          <w:divId w:val="190607343"/>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0A6BE3CE"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680F051D"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The habit is the course</w:t>
            </w:r>
          </w:p>
        </w:tc>
      </w:tr>
      <w:tr w:rsidR="00000000" w14:paraId="002AFC5A" w14:textId="77777777" w:rsidTr="00BC0818">
        <w:trPr>
          <w:divId w:val="190607343"/>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06CBC2D0"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51FD5ECF"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Close. Not scored.</w:t>
            </w:r>
          </w:p>
        </w:tc>
      </w:tr>
    </w:tbl>
    <w:p w14:paraId="0C1FB14F" w14:textId="77777777" w:rsidR="00E6761D" w:rsidRDefault="00E6761D">
      <w:pPr>
        <w:pStyle w:val="slide-gap"/>
        <w:rPr>
          <w:color w:val="3B3B3B"/>
          <w:lang w:val="en"/>
        </w:rPr>
      </w:pPr>
      <w:r>
        <w:rPr>
          <w:color w:val="3B3B3B"/>
          <w:lang w:val="en"/>
        </w:rPr>
        <w:t> </w:t>
      </w:r>
    </w:p>
    <w:p w14:paraId="36E1E869" w14:textId="77777777" w:rsidR="00E6761D" w:rsidRDefault="00E6761D" w:rsidP="00BC0818">
      <w:pPr>
        <w:pStyle w:val="card-title"/>
        <w:keepLines/>
        <w:divId w:val="2096323568"/>
        <w:rPr>
          <w:lang w:val="en"/>
        </w:rPr>
      </w:pPr>
      <w:r>
        <w:rPr>
          <w:lang w:val="en"/>
        </w:rPr>
        <w:t>Rise 360 · 7.1</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6C5E2FEF" w14:textId="77777777" w:rsidTr="00BC0818">
        <w:trPr>
          <w:divId w:val="2096323568"/>
          <w:cantSplit/>
        </w:trPr>
        <w:tc>
          <w:tcPr>
            <w:tcW w:w="2400" w:type="dxa"/>
            <w:tcBorders>
              <w:top w:val="single" w:sz="12" w:space="0" w:color="3B3B3B"/>
              <w:left w:val="single" w:sz="12" w:space="0" w:color="3B3B3B"/>
              <w:bottom w:val="single" w:sz="12" w:space="0" w:color="3B3B3B"/>
              <w:right w:val="single" w:sz="12" w:space="0" w:color="3B3B3B"/>
            </w:tcBorders>
            <w:shd w:val="clear" w:color="auto" w:fill="FFFFFF"/>
            <w:tcMar>
              <w:top w:w="160" w:type="dxa"/>
              <w:left w:w="200" w:type="dxa"/>
              <w:bottom w:w="160" w:type="dxa"/>
              <w:right w:w="200" w:type="dxa"/>
            </w:tcMar>
            <w:hideMark/>
          </w:tcPr>
          <w:p w14:paraId="139DDBA8"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12" w:space="0" w:color="3B3B3B"/>
              <w:bottom w:val="single" w:sz="6" w:space="0" w:color="3B3B3B"/>
              <w:right w:val="single" w:sz="6" w:space="0" w:color="3B3B3B"/>
            </w:tcBorders>
            <w:tcMar>
              <w:top w:w="160" w:type="dxa"/>
              <w:left w:w="200" w:type="dxa"/>
              <w:bottom w:w="160" w:type="dxa"/>
              <w:right w:w="200" w:type="dxa"/>
            </w:tcMar>
            <w:hideMark/>
          </w:tcPr>
          <w:p w14:paraId="2A006638"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Slide / block background: solid paper #FFFFFF.</w:t>
            </w:r>
          </w:p>
        </w:tc>
      </w:tr>
      <w:tr w:rsidR="00000000" w14:paraId="42E73405" w14:textId="77777777" w:rsidTr="00BC0818">
        <w:trPr>
          <w:divId w:val="2096323568"/>
          <w:cantSplit/>
        </w:trPr>
        <w:tc>
          <w:tcPr>
            <w:tcW w:w="2400" w:type="dxa"/>
            <w:tcBorders>
              <w:top w:val="single" w:sz="12"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7461C980"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667C2012"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Title plus body</w:t>
            </w:r>
          </w:p>
        </w:tc>
      </w:tr>
      <w:tr w:rsidR="00000000" w14:paraId="2FB7D62E" w14:textId="77777777" w:rsidTr="00BC0818">
        <w:trPr>
          <w:divId w:val="2096323568"/>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3AC389B8"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7A8732E1"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The habit is the course.</w:t>
            </w:r>
            <w:r>
              <w:rPr>
                <w:rFonts w:ascii="Calibri" w:eastAsia="Times New Roman" w:hAnsi="Calibri" w:cs="Calibri"/>
                <w:color w:val="3B3B3B"/>
                <w:sz w:val="28"/>
                <w:szCs w:val="28"/>
              </w:rPr>
              <w:br/>
            </w:r>
            <w:r>
              <w:rPr>
                <w:rFonts w:ascii="Calibri" w:eastAsia="Times New Roman" w:hAnsi="Calibri" w:cs="Calibri"/>
                <w:color w:val="3B3B3B"/>
                <w:sz w:val="28"/>
                <w:szCs w:val="28"/>
              </w:rPr>
              <w:br/>
              <w:t>Classify → approved tool or no AI → ask if unsure. Take the one-page job aid and keep it next to your desktop.</w:t>
            </w:r>
          </w:p>
        </w:tc>
      </w:tr>
      <w:tr w:rsidR="00000000" w14:paraId="49AB9141" w14:textId="77777777" w:rsidTr="00BC0818">
        <w:trPr>
          <w:divId w:val="2096323568"/>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3AA060AD"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35A9AF01"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No quiz. Omit the link if the PDF URL is not live; keep the sentence.</w:t>
            </w:r>
          </w:p>
        </w:tc>
      </w:tr>
    </w:tbl>
    <w:p w14:paraId="55F046ED" w14:textId="77777777" w:rsidR="00E6761D" w:rsidRDefault="00E6761D">
      <w:pPr>
        <w:pStyle w:val="slide-gap"/>
        <w:rPr>
          <w:color w:val="3B3B3B"/>
          <w:lang w:val="en"/>
        </w:rPr>
      </w:pPr>
      <w:r>
        <w:rPr>
          <w:color w:val="3B3B3B"/>
          <w:lang w:val="en"/>
        </w:rPr>
        <w:t> </w:t>
      </w:r>
    </w:p>
    <w:p w14:paraId="7DDDC38B" w14:textId="77777777" w:rsidR="00E6761D" w:rsidRDefault="00E6761D" w:rsidP="00BC0818">
      <w:pPr>
        <w:pStyle w:val="card-title"/>
        <w:keepLines/>
        <w:divId w:val="1748769873"/>
        <w:rPr>
          <w:lang w:val="en"/>
        </w:rPr>
      </w:pPr>
      <w:r>
        <w:rPr>
          <w:lang w:val="en"/>
        </w:rPr>
        <w:lastRenderedPageBreak/>
        <w:t>Rise 360 · 7.2</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78486051" w14:textId="77777777" w:rsidTr="00BC0818">
        <w:trPr>
          <w:divId w:val="1748769873"/>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3FA39658"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01CB88B6"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Rise default completion chrome.</w:t>
            </w:r>
          </w:p>
        </w:tc>
      </w:tr>
      <w:tr w:rsidR="00000000" w14:paraId="177F086C" w14:textId="77777777" w:rsidTr="00BC0818">
        <w:trPr>
          <w:divId w:val="1748769873"/>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0BA3F818"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2C717415"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End / complete</w:t>
            </w:r>
          </w:p>
        </w:tc>
      </w:tr>
      <w:tr w:rsidR="00000000" w14:paraId="54A993BF" w14:textId="77777777" w:rsidTr="00BC0818">
        <w:trPr>
          <w:divId w:val="1748769873"/>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7F72D2F3"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7313AB8F"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You’re all done.</w:t>
            </w:r>
            <w:r>
              <w:rPr>
                <w:rFonts w:ascii="Calibri" w:eastAsia="Times New Roman" w:hAnsi="Calibri" w:cs="Calibri"/>
                <w:color w:val="3B3B3B"/>
                <w:sz w:val="28"/>
                <w:szCs w:val="28"/>
              </w:rPr>
              <w:br/>
              <w:t>Download your certificate</w:t>
            </w:r>
            <w:r>
              <w:rPr>
                <w:rFonts w:ascii="Calibri" w:eastAsia="Times New Roman" w:hAnsi="Calibri" w:cs="Calibri"/>
                <w:color w:val="3B3B3B"/>
                <w:sz w:val="28"/>
                <w:szCs w:val="28"/>
              </w:rPr>
              <w:br/>
              <w:t>Restart this course</w:t>
            </w:r>
          </w:p>
        </w:tc>
      </w:tr>
      <w:tr w:rsidR="00000000" w14:paraId="2F6A7119" w14:textId="77777777" w:rsidTr="00BC0818">
        <w:trPr>
          <w:divId w:val="1748769873"/>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0895D78A"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777A71BE"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Leave Rise defaults. SCORM complete when this lesson is reached after the scored check.</w:t>
            </w:r>
          </w:p>
        </w:tc>
      </w:tr>
    </w:tbl>
    <w:p w14:paraId="2181954A" w14:textId="77777777" w:rsidR="00E6761D" w:rsidRDefault="00E6761D">
      <w:pPr>
        <w:pStyle w:val="slide-gap"/>
        <w:rPr>
          <w:color w:val="3B3B3B"/>
          <w:lang w:val="en"/>
        </w:rPr>
      </w:pPr>
      <w:r>
        <w:rPr>
          <w:color w:val="3B3B3B"/>
          <w:lang w:val="en"/>
        </w:rPr>
        <w:t> </w:t>
      </w:r>
    </w:p>
    <w:p w14:paraId="22233B72" w14:textId="77777777" w:rsidR="00E6761D" w:rsidRDefault="00E6761D">
      <w:pPr>
        <w:pStyle w:val="card-title"/>
        <w:rPr>
          <w:lang w:val="en"/>
        </w:rPr>
      </w:pPr>
      <w:r>
        <w:rPr>
          <w:rFonts w:eastAsia="Times New Roman"/>
          <w:lang w:val="en"/>
        </w:rPr>
        <w:br w:type="page"/>
      </w:r>
      <w:r>
        <w:rPr>
          <w:lang w:val="en"/>
        </w:rPr>
        <w:lastRenderedPageBreak/>
        <w:t>Storyline 360 — scenes, slides, layers</w:t>
      </w:r>
    </w:p>
    <w:p w14:paraId="3CAC4C33" w14:textId="77777777" w:rsidR="00E6761D" w:rsidRDefault="00E6761D" w:rsidP="00BC0818">
      <w:pPr>
        <w:pStyle w:val="card-title"/>
        <w:keepLines/>
        <w:divId w:val="1098063148"/>
        <w:rPr>
          <w:lang w:val="en"/>
        </w:rPr>
      </w:pPr>
      <w:r>
        <w:rPr>
          <w:lang w:val="en"/>
        </w:rPr>
        <w:t>Storyline 360 · 1.0</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0E5A5671" w14:textId="77777777" w:rsidTr="00BC0818">
        <w:trPr>
          <w:divId w:val="1098063148"/>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38F40B75"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0568538F"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Storyline player chrome: Menu, Resources, Exit, Prev, Next. Ink on paper.</w:t>
            </w:r>
          </w:p>
        </w:tc>
      </w:tr>
      <w:tr w:rsidR="00000000" w14:paraId="5D1B63A5" w14:textId="77777777" w:rsidTr="00BC0818">
        <w:trPr>
          <w:divId w:val="1098063148"/>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3AB2D716"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79F23D02"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Player chrome (all slides)</w:t>
            </w:r>
          </w:p>
        </w:tc>
      </w:tr>
      <w:tr w:rsidR="00000000" w14:paraId="408C71D0" w14:textId="77777777" w:rsidTr="00BC0818">
        <w:trPr>
          <w:divId w:val="1098063148"/>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7ECA9CC2"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3DECCD4A"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Menu</w:t>
            </w:r>
            <w:r>
              <w:rPr>
                <w:rFonts w:ascii="Calibri" w:eastAsia="Times New Roman" w:hAnsi="Calibri" w:cs="Calibri"/>
                <w:color w:val="3B3B3B"/>
                <w:sz w:val="28"/>
                <w:szCs w:val="28"/>
              </w:rPr>
              <w:br/>
              <w:t>Resources</w:t>
            </w:r>
            <w:r>
              <w:rPr>
                <w:rFonts w:ascii="Calibri" w:eastAsia="Times New Roman" w:hAnsi="Calibri" w:cs="Calibri"/>
                <w:color w:val="3B3B3B"/>
                <w:sz w:val="28"/>
                <w:szCs w:val="28"/>
              </w:rPr>
              <w:br/>
              <w:t>Exit</w:t>
            </w:r>
            <w:r>
              <w:rPr>
                <w:rFonts w:ascii="Calibri" w:eastAsia="Times New Roman" w:hAnsi="Calibri" w:cs="Calibri"/>
                <w:color w:val="3B3B3B"/>
                <w:sz w:val="28"/>
                <w:szCs w:val="28"/>
              </w:rPr>
              <w:br/>
              <w:t>Prev</w:t>
            </w:r>
            <w:r>
              <w:rPr>
                <w:rFonts w:ascii="Calibri" w:eastAsia="Times New Roman" w:hAnsi="Calibri" w:cs="Calibri"/>
                <w:color w:val="3B3B3B"/>
                <w:sz w:val="28"/>
                <w:szCs w:val="28"/>
              </w:rPr>
              <w:br/>
              <w:t>Next</w:t>
            </w:r>
          </w:p>
        </w:tc>
      </w:tr>
      <w:tr w:rsidR="00000000" w14:paraId="7F30AA1C" w14:textId="77777777" w:rsidTr="00BC0818">
        <w:trPr>
          <w:divId w:val="1098063148"/>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66F721E9"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31DCD052"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Menu titles match M2. Resources empty until the job-aid PDF is attached. Next disabled until the required click. Prev allowed except on 1.1.</w:t>
            </w:r>
          </w:p>
        </w:tc>
      </w:tr>
    </w:tbl>
    <w:p w14:paraId="08FAE997" w14:textId="77777777" w:rsidR="00E6761D" w:rsidRDefault="00E6761D">
      <w:pPr>
        <w:pStyle w:val="slide-gap"/>
        <w:rPr>
          <w:color w:val="3B3B3B"/>
          <w:lang w:val="en"/>
        </w:rPr>
      </w:pPr>
      <w:r>
        <w:rPr>
          <w:color w:val="3B3B3B"/>
          <w:lang w:val="en"/>
        </w:rPr>
        <w:t> </w:t>
      </w:r>
    </w:p>
    <w:p w14:paraId="1CDFEB3F" w14:textId="77777777" w:rsidR="00E6761D" w:rsidRDefault="00E6761D" w:rsidP="00BC0818">
      <w:pPr>
        <w:pStyle w:val="card-title"/>
        <w:keepLines/>
        <w:divId w:val="1685014773"/>
        <w:rPr>
          <w:lang w:val="en"/>
        </w:rPr>
      </w:pPr>
      <w:r>
        <w:rPr>
          <w:lang w:val="en"/>
        </w:rPr>
        <w:lastRenderedPageBreak/>
        <w:t>Storyline 360 · 1.1</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725B9C23" w14:textId="77777777" w:rsidTr="00BC0818">
        <w:trPr>
          <w:divId w:val="1685014773"/>
          <w:cantSplit/>
        </w:trPr>
        <w:tc>
          <w:tcPr>
            <w:tcW w:w="2400" w:type="dxa"/>
            <w:tcBorders>
              <w:top w:val="single" w:sz="12" w:space="0" w:color="3B3B3B"/>
              <w:left w:val="single" w:sz="12" w:space="0" w:color="3B3B3B"/>
              <w:bottom w:val="single" w:sz="12" w:space="0" w:color="3B3B3B"/>
              <w:right w:val="single" w:sz="12" w:space="0" w:color="3B3B3B"/>
            </w:tcBorders>
            <w:shd w:val="clear" w:color="auto" w:fill="FFFFFF"/>
            <w:tcMar>
              <w:top w:w="160" w:type="dxa"/>
              <w:left w:w="200" w:type="dxa"/>
              <w:bottom w:w="160" w:type="dxa"/>
              <w:right w:w="200" w:type="dxa"/>
            </w:tcMar>
            <w:hideMark/>
          </w:tcPr>
          <w:p w14:paraId="55509BDD"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12" w:space="0" w:color="3B3B3B"/>
              <w:bottom w:val="single" w:sz="6" w:space="0" w:color="3B3B3B"/>
              <w:right w:val="single" w:sz="6" w:space="0" w:color="3B3B3B"/>
            </w:tcBorders>
            <w:tcMar>
              <w:top w:w="160" w:type="dxa"/>
              <w:left w:w="200" w:type="dxa"/>
              <w:bottom w:w="160" w:type="dxa"/>
              <w:right w:w="200" w:type="dxa"/>
            </w:tcMar>
            <w:hideMark/>
          </w:tcPr>
          <w:p w14:paraId="10784E2C"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Slide / block background: solid paper #FFFFFF.</w:t>
            </w:r>
            <w:r>
              <w:rPr>
                <w:rFonts w:ascii="Calibri" w:eastAsia="Times New Roman" w:hAnsi="Calibri" w:cs="Calibri"/>
                <w:color w:val="3B3B3B"/>
                <w:sz w:val="28"/>
                <w:szCs w:val="28"/>
              </w:rPr>
              <w:br/>
              <w:t>Start button: rectangle, paper fill, 2 px ink outline.</w:t>
            </w:r>
          </w:p>
        </w:tc>
      </w:tr>
      <w:tr w:rsidR="00000000" w14:paraId="5A363461" w14:textId="77777777" w:rsidTr="00BC0818">
        <w:trPr>
          <w:divId w:val="1685014773"/>
          <w:cantSplit/>
        </w:trPr>
        <w:tc>
          <w:tcPr>
            <w:tcW w:w="2400" w:type="dxa"/>
            <w:tcBorders>
              <w:top w:val="single" w:sz="12"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3F81E6B9"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757D125B"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Title slide (welcome)</w:t>
            </w:r>
          </w:p>
        </w:tc>
      </w:tr>
      <w:tr w:rsidR="00000000" w14:paraId="74B00D1A" w14:textId="77777777" w:rsidTr="00BC0818">
        <w:trPr>
          <w:divId w:val="1685014773"/>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6C8448E0"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29EC98D6"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Before you paste, classify.</w:t>
            </w:r>
            <w:r>
              <w:rPr>
                <w:rFonts w:ascii="Calibri" w:eastAsia="Times New Roman" w:hAnsi="Calibri" w:cs="Calibri"/>
                <w:color w:val="3B3B3B"/>
                <w:sz w:val="28"/>
                <w:szCs w:val="28"/>
              </w:rPr>
              <w:br/>
            </w:r>
            <w:r>
              <w:rPr>
                <w:rFonts w:ascii="Calibri" w:eastAsia="Times New Roman" w:hAnsi="Calibri" w:cs="Calibri"/>
                <w:color w:val="3B3B3B"/>
                <w:sz w:val="28"/>
                <w:szCs w:val="28"/>
              </w:rPr>
              <w:br/>
              <w:t>A 12-minute conversation. Same habit as the job aid.</w:t>
            </w:r>
            <w:r>
              <w:rPr>
                <w:rFonts w:ascii="Calibri" w:eastAsia="Times New Roman" w:hAnsi="Calibri" w:cs="Calibri"/>
                <w:color w:val="3B3B3B"/>
                <w:sz w:val="28"/>
                <w:szCs w:val="28"/>
              </w:rPr>
              <w:br/>
            </w:r>
            <w:r>
              <w:rPr>
                <w:rFonts w:ascii="Calibri" w:eastAsia="Times New Roman" w:hAnsi="Calibri" w:cs="Calibri"/>
                <w:color w:val="3B3B3B"/>
                <w:sz w:val="28"/>
                <w:szCs w:val="28"/>
              </w:rPr>
              <w:br/>
              <w:t>Start</w:t>
            </w:r>
          </w:p>
        </w:tc>
      </w:tr>
      <w:tr w:rsidR="00000000" w14:paraId="2BD1186C" w14:textId="77777777" w:rsidTr="00BC0818">
        <w:trPr>
          <w:divId w:val="1685014773"/>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20F3839A"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390C66D0"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Start jumps to 1.2. Hide player Next. Animation ≤ 0.4s. Start is a button.</w:t>
            </w:r>
          </w:p>
        </w:tc>
      </w:tr>
    </w:tbl>
    <w:p w14:paraId="0FA2BF6E" w14:textId="77777777" w:rsidR="00E6761D" w:rsidRDefault="00E6761D">
      <w:pPr>
        <w:pStyle w:val="slide-gap"/>
        <w:rPr>
          <w:color w:val="3B3B3B"/>
          <w:lang w:val="en"/>
        </w:rPr>
      </w:pPr>
      <w:r>
        <w:rPr>
          <w:color w:val="3B3B3B"/>
          <w:lang w:val="en"/>
        </w:rPr>
        <w:t> </w:t>
      </w:r>
    </w:p>
    <w:p w14:paraId="71968A6B" w14:textId="77777777" w:rsidR="00E6761D" w:rsidRDefault="00E6761D" w:rsidP="00BC0818">
      <w:pPr>
        <w:pStyle w:val="card-title"/>
        <w:keepLines/>
        <w:divId w:val="284820274"/>
        <w:rPr>
          <w:lang w:val="en"/>
        </w:rPr>
      </w:pPr>
      <w:r>
        <w:rPr>
          <w:lang w:val="en"/>
        </w:rPr>
        <w:lastRenderedPageBreak/>
        <w:t>Storyline 360 · 1.2</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41F2F1F6" w14:textId="77777777" w:rsidTr="00BC0818">
        <w:trPr>
          <w:divId w:val="284820274"/>
          <w:cantSplit/>
        </w:trPr>
        <w:tc>
          <w:tcPr>
            <w:tcW w:w="2400" w:type="dxa"/>
            <w:tcBorders>
              <w:top w:val="single" w:sz="12" w:space="0" w:color="3B3B3B"/>
              <w:left w:val="single" w:sz="12" w:space="0" w:color="3B3B3B"/>
              <w:bottom w:val="single" w:sz="12" w:space="0" w:color="3B3B3B"/>
              <w:right w:val="single" w:sz="12" w:space="0" w:color="3B3B3B"/>
            </w:tcBorders>
            <w:shd w:val="clear" w:color="auto" w:fill="FFFFFF"/>
            <w:tcMar>
              <w:top w:w="160" w:type="dxa"/>
              <w:left w:w="200" w:type="dxa"/>
              <w:bottom w:w="160" w:type="dxa"/>
              <w:right w:w="200" w:type="dxa"/>
            </w:tcMar>
            <w:hideMark/>
          </w:tcPr>
          <w:p w14:paraId="37491233"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12" w:space="0" w:color="3B3B3B"/>
              <w:bottom w:val="single" w:sz="6" w:space="0" w:color="3B3B3B"/>
              <w:right w:val="single" w:sz="6" w:space="0" w:color="3B3B3B"/>
            </w:tcBorders>
            <w:tcMar>
              <w:top w:w="160" w:type="dxa"/>
              <w:left w:w="200" w:type="dxa"/>
              <w:bottom w:w="160" w:type="dxa"/>
              <w:right w:w="200" w:type="dxa"/>
            </w:tcMar>
            <w:hideMark/>
          </w:tcPr>
          <w:p w14:paraId="094BF497"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Slide / block background: solid paper #FFFFFF.</w:t>
            </w:r>
          </w:p>
        </w:tc>
      </w:tr>
      <w:tr w:rsidR="00000000" w14:paraId="03A6DC07" w14:textId="77777777" w:rsidTr="00BC0818">
        <w:trPr>
          <w:divId w:val="284820274"/>
          <w:cantSplit/>
        </w:trPr>
        <w:tc>
          <w:tcPr>
            <w:tcW w:w="2400" w:type="dxa"/>
            <w:tcBorders>
              <w:top w:val="single" w:sz="12"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2039518C"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51FA1FE8"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Title plus body</w:t>
            </w:r>
          </w:p>
        </w:tc>
      </w:tr>
      <w:tr w:rsidR="00000000" w14:paraId="68978B6A" w14:textId="77777777" w:rsidTr="00BC0818">
        <w:trPr>
          <w:divId w:val="284820274"/>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3353BCBB"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2E7C10A6"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How this works</w:t>
            </w:r>
            <w:r>
              <w:rPr>
                <w:rFonts w:ascii="Calibri" w:eastAsia="Times New Roman" w:hAnsi="Calibri" w:cs="Calibri"/>
                <w:color w:val="3B3B3B"/>
                <w:sz w:val="28"/>
                <w:szCs w:val="28"/>
              </w:rPr>
              <w:br/>
            </w:r>
            <w:r>
              <w:rPr>
                <w:rFonts w:ascii="Calibri" w:eastAsia="Times New Roman" w:hAnsi="Calibri" w:cs="Calibri"/>
                <w:color w:val="3B3B3B"/>
                <w:sz w:val="28"/>
                <w:szCs w:val="28"/>
              </w:rPr>
              <w:br/>
              <w:t>You follow Jordan (line manager) and Alex (remote staff). You choose what Jordan says. Wrong choices are coached. One answer is scored at the end.</w:t>
            </w:r>
            <w:r>
              <w:rPr>
                <w:rFonts w:ascii="Calibri" w:eastAsia="Times New Roman" w:hAnsi="Calibri" w:cs="Calibri"/>
                <w:color w:val="3B3B3B"/>
                <w:sz w:val="28"/>
                <w:szCs w:val="28"/>
              </w:rPr>
              <w:br/>
            </w:r>
            <w:r>
              <w:rPr>
                <w:rFonts w:ascii="Calibri" w:eastAsia="Times New Roman" w:hAnsi="Calibri" w:cs="Calibri"/>
                <w:color w:val="3B3B3B"/>
                <w:sz w:val="28"/>
                <w:szCs w:val="28"/>
              </w:rPr>
              <w:br/>
              <w:t>Continue</w:t>
            </w:r>
          </w:p>
        </w:tc>
      </w:tr>
      <w:tr w:rsidR="00000000" w14:paraId="15A029C6" w14:textId="77777777" w:rsidTr="00BC0818">
        <w:trPr>
          <w:divId w:val="284820274"/>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18CC5CEB"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73155D10"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Continue → 2.1. No other buttons.</w:t>
            </w:r>
          </w:p>
        </w:tc>
      </w:tr>
    </w:tbl>
    <w:p w14:paraId="3C6F4741" w14:textId="77777777" w:rsidR="00E6761D" w:rsidRDefault="00E6761D">
      <w:pPr>
        <w:pStyle w:val="slide-gap"/>
        <w:rPr>
          <w:color w:val="3B3B3B"/>
          <w:lang w:val="en"/>
        </w:rPr>
      </w:pPr>
      <w:r>
        <w:rPr>
          <w:color w:val="3B3B3B"/>
          <w:lang w:val="en"/>
        </w:rPr>
        <w:t> </w:t>
      </w:r>
    </w:p>
    <w:p w14:paraId="140D568B" w14:textId="77777777" w:rsidR="00E6761D" w:rsidRDefault="00E6761D" w:rsidP="00BC0818">
      <w:pPr>
        <w:pStyle w:val="card-title"/>
        <w:keepLines/>
        <w:divId w:val="1173179256"/>
        <w:rPr>
          <w:lang w:val="en"/>
        </w:rPr>
      </w:pPr>
      <w:r>
        <w:rPr>
          <w:lang w:val="en"/>
        </w:rPr>
        <w:lastRenderedPageBreak/>
        <w:t>Storyline 360 · 2.1</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3890F7A0" w14:textId="77777777" w:rsidTr="00BC0818">
        <w:trPr>
          <w:divId w:val="1173179256"/>
          <w:cantSplit/>
        </w:trPr>
        <w:tc>
          <w:tcPr>
            <w:tcW w:w="2400" w:type="dxa"/>
            <w:tcBorders>
              <w:top w:val="single" w:sz="12" w:space="0" w:color="3B3B3B"/>
              <w:left w:val="single" w:sz="12" w:space="0" w:color="3B3B3B"/>
              <w:bottom w:val="single" w:sz="12" w:space="0" w:color="3B3B3B"/>
              <w:right w:val="single" w:sz="12" w:space="0" w:color="3B3B3B"/>
            </w:tcBorders>
            <w:shd w:val="clear" w:color="auto" w:fill="FFFFFF"/>
            <w:tcMar>
              <w:top w:w="160" w:type="dxa"/>
              <w:left w:w="200" w:type="dxa"/>
              <w:bottom w:w="160" w:type="dxa"/>
              <w:right w:w="200" w:type="dxa"/>
            </w:tcMar>
            <w:hideMark/>
          </w:tcPr>
          <w:p w14:paraId="5EBDC260"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12" w:space="0" w:color="3B3B3B"/>
              <w:bottom w:val="single" w:sz="6" w:space="0" w:color="3B3B3B"/>
              <w:right w:val="single" w:sz="6" w:space="0" w:color="3B3B3B"/>
            </w:tcBorders>
            <w:tcMar>
              <w:top w:w="160" w:type="dxa"/>
              <w:left w:w="200" w:type="dxa"/>
              <w:bottom w:w="160" w:type="dxa"/>
              <w:right w:w="200" w:type="dxa"/>
            </w:tcMar>
            <w:hideMark/>
          </w:tcPr>
          <w:p w14:paraId="30D6B956"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Slide / block background: solid paper #FFFFFF.</w:t>
            </w:r>
            <w:r>
              <w:rPr>
                <w:rFonts w:ascii="Calibri" w:eastAsia="Times New Roman" w:hAnsi="Calibri" w:cs="Calibri"/>
                <w:color w:val="3B3B3B"/>
                <w:sz w:val="28"/>
                <w:szCs w:val="28"/>
              </w:rPr>
              <w:br/>
              <w:t>Caption: Alex, remote staff.</w:t>
            </w:r>
            <w:r>
              <w:rPr>
                <w:rFonts w:ascii="Calibri" w:eastAsia="Times New Roman" w:hAnsi="Calibri" w:cs="Calibri"/>
                <w:color w:val="3B3B3B"/>
                <w:sz w:val="28"/>
                <w:szCs w:val="28"/>
              </w:rPr>
              <w:br/>
              <w:t>Two choice buttons.</w:t>
            </w:r>
          </w:p>
        </w:tc>
      </w:tr>
      <w:tr w:rsidR="00000000" w14:paraId="25808D04" w14:textId="77777777" w:rsidTr="00BC0818">
        <w:trPr>
          <w:divId w:val="1173179256"/>
          <w:cantSplit/>
        </w:trPr>
        <w:tc>
          <w:tcPr>
            <w:tcW w:w="2400" w:type="dxa"/>
            <w:tcBorders>
              <w:top w:val="single" w:sz="12"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2C7897BB"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2961BC46"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Conversation — caption plus body (Alex speaks)</w:t>
            </w:r>
          </w:p>
        </w:tc>
      </w:tr>
      <w:tr w:rsidR="00000000" w14:paraId="0B9447BB" w14:textId="77777777" w:rsidTr="00BC0818">
        <w:trPr>
          <w:divId w:val="1173179256"/>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4FAEA626"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7A28D585"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Alex</w:t>
            </w:r>
            <w:r>
              <w:rPr>
                <w:rFonts w:ascii="Calibri" w:eastAsia="Times New Roman" w:hAnsi="Calibri" w:cs="Calibri"/>
                <w:color w:val="3B3B3B"/>
                <w:sz w:val="28"/>
                <w:szCs w:val="28"/>
              </w:rPr>
              <w:br/>
            </w:r>
            <w:r>
              <w:rPr>
                <w:rFonts w:ascii="Calibri" w:eastAsia="Times New Roman" w:hAnsi="Calibri" w:cs="Calibri"/>
                <w:color w:val="3B3B3B"/>
                <w:sz w:val="28"/>
                <w:szCs w:val="28"/>
              </w:rPr>
              <w:br/>
              <w:t>I’ll just drop this into ChatGPT and tidy the English. It’s a customer list. Emails and contract values. Should be quick.</w:t>
            </w:r>
            <w:r>
              <w:rPr>
                <w:rFonts w:ascii="Calibri" w:eastAsia="Times New Roman" w:hAnsi="Calibri" w:cs="Calibri"/>
                <w:color w:val="3B3B3B"/>
                <w:sz w:val="28"/>
                <w:szCs w:val="28"/>
              </w:rPr>
              <w:br/>
            </w:r>
            <w:r>
              <w:rPr>
                <w:rFonts w:ascii="Calibri" w:eastAsia="Times New Roman" w:hAnsi="Calibri" w:cs="Calibri"/>
                <w:color w:val="3B3B3B"/>
                <w:sz w:val="28"/>
                <w:szCs w:val="28"/>
              </w:rPr>
              <w:br/>
              <w:t>What should Jordan say?</w:t>
            </w:r>
            <w:r>
              <w:rPr>
                <w:rFonts w:ascii="Calibri" w:eastAsia="Times New Roman" w:hAnsi="Calibri" w:cs="Calibri"/>
                <w:color w:val="3B3B3B"/>
                <w:sz w:val="28"/>
                <w:szCs w:val="28"/>
              </w:rPr>
              <w:br/>
            </w:r>
            <w:r>
              <w:rPr>
                <w:rFonts w:ascii="Calibri" w:eastAsia="Times New Roman" w:hAnsi="Calibri" w:cs="Calibri"/>
                <w:color w:val="3B3B3B"/>
                <w:sz w:val="28"/>
                <w:szCs w:val="28"/>
              </w:rPr>
              <w:br/>
              <w:t>Don’t paste that. Name the data first.</w:t>
            </w:r>
            <w:r>
              <w:rPr>
                <w:rFonts w:ascii="Calibri" w:eastAsia="Times New Roman" w:hAnsi="Calibri" w:cs="Calibri"/>
                <w:color w:val="3B3B3B"/>
                <w:sz w:val="28"/>
                <w:szCs w:val="28"/>
              </w:rPr>
              <w:br/>
            </w:r>
            <w:r>
              <w:rPr>
                <w:rFonts w:ascii="Calibri" w:eastAsia="Times New Roman" w:hAnsi="Calibri" w:cs="Calibri"/>
                <w:color w:val="3B3B3B"/>
                <w:sz w:val="28"/>
                <w:szCs w:val="28"/>
              </w:rPr>
              <w:br/>
              <w:t>Public AI is fine if you delete the chat afterwards.</w:t>
            </w:r>
          </w:p>
        </w:tc>
      </w:tr>
      <w:tr w:rsidR="00000000" w14:paraId="4C178600" w14:textId="77777777" w:rsidTr="00BC0818">
        <w:trPr>
          <w:divId w:val="1173179256"/>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52908083"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0C9F088B"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First button → 2.2, classifiedCorrect = True. Second → 2.3, False. Next disabled until a choice. Caption “Alex” is not a button.</w:t>
            </w:r>
          </w:p>
        </w:tc>
      </w:tr>
    </w:tbl>
    <w:p w14:paraId="3D7C8F1C" w14:textId="77777777" w:rsidR="00E6761D" w:rsidRDefault="00E6761D">
      <w:pPr>
        <w:pStyle w:val="slide-gap"/>
        <w:rPr>
          <w:color w:val="3B3B3B"/>
          <w:lang w:val="en"/>
        </w:rPr>
      </w:pPr>
      <w:r>
        <w:rPr>
          <w:color w:val="3B3B3B"/>
          <w:lang w:val="en"/>
        </w:rPr>
        <w:t> </w:t>
      </w:r>
    </w:p>
    <w:p w14:paraId="6E8AE83B" w14:textId="77777777" w:rsidR="00E6761D" w:rsidRDefault="00E6761D" w:rsidP="00BC0818">
      <w:pPr>
        <w:pStyle w:val="card-title"/>
        <w:keepLines/>
        <w:divId w:val="737631752"/>
        <w:rPr>
          <w:lang w:val="en"/>
        </w:rPr>
      </w:pPr>
      <w:r>
        <w:rPr>
          <w:lang w:val="en"/>
        </w:rPr>
        <w:lastRenderedPageBreak/>
        <w:t>Storyline 360 · 2.2</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7EFE10C1" w14:textId="77777777" w:rsidTr="00BC0818">
        <w:trPr>
          <w:divId w:val="737631752"/>
          <w:cantSplit/>
        </w:trPr>
        <w:tc>
          <w:tcPr>
            <w:tcW w:w="2400" w:type="dxa"/>
            <w:tcBorders>
              <w:top w:val="single" w:sz="12" w:space="0" w:color="3B3B3B"/>
              <w:left w:val="single" w:sz="12" w:space="0" w:color="3B3B3B"/>
              <w:bottom w:val="single" w:sz="12" w:space="0" w:color="3B3B3B"/>
              <w:right w:val="single" w:sz="12" w:space="0" w:color="3B3B3B"/>
            </w:tcBorders>
            <w:shd w:val="clear" w:color="auto" w:fill="DBE0DC"/>
            <w:tcMar>
              <w:top w:w="160" w:type="dxa"/>
              <w:left w:w="200" w:type="dxa"/>
              <w:bottom w:w="160" w:type="dxa"/>
              <w:right w:w="200" w:type="dxa"/>
            </w:tcMar>
            <w:hideMark/>
          </w:tcPr>
          <w:p w14:paraId="61FC0F13"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12" w:space="0" w:color="3B3B3B"/>
              <w:bottom w:val="single" w:sz="6" w:space="0" w:color="3B3B3B"/>
              <w:right w:val="single" w:sz="6" w:space="0" w:color="3B3B3B"/>
            </w:tcBorders>
            <w:tcMar>
              <w:top w:w="160" w:type="dxa"/>
              <w:left w:w="200" w:type="dxa"/>
              <w:bottom w:w="160" w:type="dxa"/>
              <w:right w:w="200" w:type="dxa"/>
            </w:tcMar>
            <w:hideMark/>
          </w:tcPr>
          <w:p w14:paraId="1DDB3E9F"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Captions: Jordan, line manager, and Alex, remote staff.</w:t>
            </w:r>
            <w:r>
              <w:rPr>
                <w:rFonts w:ascii="Calibri" w:eastAsia="Times New Roman" w:hAnsi="Calibri" w:cs="Calibri"/>
                <w:color w:val="3B3B3B"/>
                <w:sz w:val="28"/>
                <w:szCs w:val="28"/>
              </w:rPr>
              <w:br/>
              <w:t>Reply bar fill: do wash #DBE0DC.</w:t>
            </w:r>
          </w:p>
        </w:tc>
      </w:tr>
      <w:tr w:rsidR="00000000" w14:paraId="2BC7BF45" w14:textId="77777777" w:rsidTr="00BC0818">
        <w:trPr>
          <w:divId w:val="737631752"/>
          <w:cantSplit/>
        </w:trPr>
        <w:tc>
          <w:tcPr>
            <w:tcW w:w="2400" w:type="dxa"/>
            <w:tcBorders>
              <w:top w:val="single" w:sz="12"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73D5C8C0"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6B836BB4"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Conversation — caption plus body, do wash on the reply bar</w:t>
            </w:r>
          </w:p>
        </w:tc>
      </w:tr>
      <w:tr w:rsidR="00000000" w14:paraId="0B17BBEE" w14:textId="77777777" w:rsidTr="00BC0818">
        <w:trPr>
          <w:divId w:val="737631752"/>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29017CAE"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3918E50B"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Jordan</w:t>
            </w:r>
            <w:r>
              <w:rPr>
                <w:rFonts w:ascii="Calibri" w:eastAsia="Times New Roman" w:hAnsi="Calibri" w:cs="Calibri"/>
                <w:color w:val="3B3B3B"/>
                <w:sz w:val="28"/>
                <w:szCs w:val="28"/>
              </w:rPr>
              <w:br/>
            </w:r>
            <w:r>
              <w:rPr>
                <w:rFonts w:ascii="Calibri" w:eastAsia="Times New Roman" w:hAnsi="Calibri" w:cs="Calibri"/>
                <w:color w:val="3B3B3B"/>
                <w:sz w:val="28"/>
                <w:szCs w:val="28"/>
              </w:rPr>
              <w:br/>
              <w:t>Don’t paste that. Emails and contract values are personal data and commercial data. Public tools may keep prompts. Classify first.</w:t>
            </w:r>
            <w:r>
              <w:rPr>
                <w:rFonts w:ascii="Calibri" w:eastAsia="Times New Roman" w:hAnsi="Calibri" w:cs="Calibri"/>
                <w:color w:val="3B3B3B"/>
                <w:sz w:val="28"/>
                <w:szCs w:val="28"/>
              </w:rPr>
              <w:br/>
            </w:r>
            <w:r>
              <w:rPr>
                <w:rFonts w:ascii="Calibri" w:eastAsia="Times New Roman" w:hAnsi="Calibri" w:cs="Calibri"/>
                <w:color w:val="3B3B3B"/>
                <w:sz w:val="28"/>
                <w:szCs w:val="28"/>
              </w:rPr>
              <w:br/>
              <w:t>Alex</w:t>
            </w:r>
            <w:r>
              <w:rPr>
                <w:rFonts w:ascii="Calibri" w:eastAsia="Times New Roman" w:hAnsi="Calibri" w:cs="Calibri"/>
                <w:color w:val="3B3B3B"/>
                <w:sz w:val="28"/>
                <w:szCs w:val="28"/>
              </w:rPr>
              <w:br/>
            </w:r>
            <w:r>
              <w:rPr>
                <w:rFonts w:ascii="Calibri" w:eastAsia="Times New Roman" w:hAnsi="Calibri" w:cs="Calibri"/>
                <w:color w:val="3B3B3B"/>
                <w:sz w:val="28"/>
                <w:szCs w:val="28"/>
              </w:rPr>
              <w:br/>
              <w:t>Right. So what do I do with it?</w:t>
            </w:r>
            <w:r>
              <w:rPr>
                <w:rFonts w:ascii="Calibri" w:eastAsia="Times New Roman" w:hAnsi="Calibri" w:cs="Calibri"/>
                <w:color w:val="3B3B3B"/>
                <w:sz w:val="28"/>
                <w:szCs w:val="28"/>
              </w:rPr>
              <w:br/>
            </w:r>
            <w:r>
              <w:rPr>
                <w:rFonts w:ascii="Calibri" w:eastAsia="Times New Roman" w:hAnsi="Calibri" w:cs="Calibri"/>
                <w:color w:val="3B3B3B"/>
                <w:sz w:val="28"/>
                <w:szCs w:val="28"/>
              </w:rPr>
              <w:br/>
              <w:t>Continue</w:t>
            </w:r>
          </w:p>
        </w:tc>
      </w:tr>
      <w:tr w:rsidR="00000000" w14:paraId="404B3DCA" w14:textId="77777777" w:rsidTr="00BC0818">
        <w:trPr>
          <w:divId w:val="737631752"/>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28914047"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675B9AB7"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Only if classifiedCorrect is True. Continue → 2.4.</w:t>
            </w:r>
          </w:p>
        </w:tc>
      </w:tr>
    </w:tbl>
    <w:p w14:paraId="218E4A06" w14:textId="77777777" w:rsidR="00E6761D" w:rsidRDefault="00E6761D">
      <w:pPr>
        <w:pStyle w:val="slide-gap"/>
        <w:rPr>
          <w:color w:val="3B3B3B"/>
          <w:lang w:val="en"/>
        </w:rPr>
      </w:pPr>
      <w:r>
        <w:rPr>
          <w:color w:val="3B3B3B"/>
          <w:lang w:val="en"/>
        </w:rPr>
        <w:t> </w:t>
      </w:r>
    </w:p>
    <w:p w14:paraId="6ABA8146" w14:textId="77777777" w:rsidR="00E6761D" w:rsidRDefault="00E6761D" w:rsidP="00BC0818">
      <w:pPr>
        <w:pStyle w:val="card-title"/>
        <w:keepLines/>
        <w:divId w:val="1845900108"/>
        <w:rPr>
          <w:lang w:val="en"/>
        </w:rPr>
      </w:pPr>
      <w:r>
        <w:rPr>
          <w:lang w:val="en"/>
        </w:rPr>
        <w:lastRenderedPageBreak/>
        <w:t>Storyline 360 · 2.3</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5F406516" w14:textId="77777777" w:rsidTr="00BC0818">
        <w:trPr>
          <w:divId w:val="1845900108"/>
          <w:cantSplit/>
        </w:trPr>
        <w:tc>
          <w:tcPr>
            <w:tcW w:w="2400" w:type="dxa"/>
            <w:tcBorders>
              <w:top w:val="single" w:sz="12" w:space="0" w:color="3B3B3B"/>
              <w:left w:val="single" w:sz="12" w:space="0" w:color="3B3B3B"/>
              <w:bottom w:val="single" w:sz="12" w:space="0" w:color="3B3B3B"/>
              <w:right w:val="single" w:sz="12" w:space="0" w:color="3B3B3B"/>
            </w:tcBorders>
            <w:shd w:val="clear" w:color="auto" w:fill="E8DED5"/>
            <w:tcMar>
              <w:top w:w="160" w:type="dxa"/>
              <w:left w:w="200" w:type="dxa"/>
              <w:bottom w:w="160" w:type="dxa"/>
              <w:right w:w="200" w:type="dxa"/>
            </w:tcMar>
            <w:hideMark/>
          </w:tcPr>
          <w:p w14:paraId="0FFE4402"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12" w:space="0" w:color="3B3B3B"/>
              <w:bottom w:val="single" w:sz="6" w:space="0" w:color="3B3B3B"/>
              <w:right w:val="single" w:sz="6" w:space="0" w:color="3B3B3B"/>
            </w:tcBorders>
            <w:tcMar>
              <w:top w:w="160" w:type="dxa"/>
              <w:left w:w="200" w:type="dxa"/>
              <w:bottom w:w="160" w:type="dxa"/>
              <w:right w:w="200" w:type="dxa"/>
            </w:tcMar>
            <w:hideMark/>
          </w:tcPr>
          <w:p w14:paraId="2883B195"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Captions: Alex, remote staff, and Jordan, line manager.</w:t>
            </w:r>
            <w:r>
              <w:rPr>
                <w:rFonts w:ascii="Calibri" w:eastAsia="Times New Roman" w:hAnsi="Calibri" w:cs="Calibri"/>
                <w:color w:val="3B3B3B"/>
                <w:sz w:val="28"/>
                <w:szCs w:val="28"/>
              </w:rPr>
              <w:br/>
              <w:t>Reply bar fill: don’t wash #E8DED5.</w:t>
            </w:r>
          </w:p>
        </w:tc>
      </w:tr>
      <w:tr w:rsidR="00000000" w14:paraId="49DDE73C" w14:textId="77777777" w:rsidTr="00BC0818">
        <w:trPr>
          <w:divId w:val="1845900108"/>
          <w:cantSplit/>
        </w:trPr>
        <w:tc>
          <w:tcPr>
            <w:tcW w:w="2400" w:type="dxa"/>
            <w:tcBorders>
              <w:top w:val="single" w:sz="12"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4472F387"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08F56986"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Conversation — caption plus body, don’t wash on the reply bar</w:t>
            </w:r>
          </w:p>
        </w:tc>
      </w:tr>
      <w:tr w:rsidR="00000000" w14:paraId="7C355D5C" w14:textId="77777777" w:rsidTr="00BC0818">
        <w:trPr>
          <w:divId w:val="1845900108"/>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60FCD36B"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5E479BEB"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Alex</w:t>
            </w:r>
            <w:r>
              <w:rPr>
                <w:rFonts w:ascii="Calibri" w:eastAsia="Times New Roman" w:hAnsi="Calibri" w:cs="Calibri"/>
                <w:color w:val="3B3B3B"/>
                <w:sz w:val="28"/>
                <w:szCs w:val="28"/>
              </w:rPr>
              <w:br/>
            </w:r>
            <w:r>
              <w:rPr>
                <w:rFonts w:ascii="Calibri" w:eastAsia="Times New Roman" w:hAnsi="Calibri" w:cs="Calibri"/>
                <w:color w:val="3B3B3B"/>
                <w:sz w:val="28"/>
                <w:szCs w:val="28"/>
              </w:rPr>
              <w:br/>
              <w:t>I’ll delete the chat. Nobody will see it.</w:t>
            </w:r>
            <w:r>
              <w:rPr>
                <w:rFonts w:ascii="Calibri" w:eastAsia="Times New Roman" w:hAnsi="Calibri" w:cs="Calibri"/>
                <w:color w:val="3B3B3B"/>
                <w:sz w:val="28"/>
                <w:szCs w:val="28"/>
              </w:rPr>
              <w:br/>
            </w:r>
            <w:r>
              <w:rPr>
                <w:rFonts w:ascii="Calibri" w:eastAsia="Times New Roman" w:hAnsi="Calibri" w:cs="Calibri"/>
                <w:color w:val="3B3B3B"/>
                <w:sz w:val="28"/>
                <w:szCs w:val="28"/>
              </w:rPr>
              <w:br/>
              <w:t>Jordan</w:t>
            </w:r>
            <w:r>
              <w:rPr>
                <w:rFonts w:ascii="Calibri" w:eastAsia="Times New Roman" w:hAnsi="Calibri" w:cs="Calibri"/>
                <w:color w:val="3B3B3B"/>
                <w:sz w:val="28"/>
                <w:szCs w:val="28"/>
              </w:rPr>
              <w:br/>
            </w:r>
            <w:r>
              <w:rPr>
                <w:rFonts w:ascii="Calibri" w:eastAsia="Times New Roman" w:hAnsi="Calibri" w:cs="Calibri"/>
                <w:color w:val="3B3B3B"/>
                <w:sz w:val="28"/>
                <w:szCs w:val="28"/>
              </w:rPr>
              <w:br/>
              <w:t>Deleting the chat does not make the paste safe. Names, emails, and contract values are personal data under GDPR and confidential to the company. You have not failed. We classify it now, same as everyone else.</w:t>
            </w:r>
            <w:r>
              <w:rPr>
                <w:rFonts w:ascii="Calibri" w:eastAsia="Times New Roman" w:hAnsi="Calibri" w:cs="Calibri"/>
                <w:color w:val="3B3B3B"/>
                <w:sz w:val="28"/>
                <w:szCs w:val="28"/>
              </w:rPr>
              <w:br/>
            </w:r>
            <w:r>
              <w:rPr>
                <w:rFonts w:ascii="Calibri" w:eastAsia="Times New Roman" w:hAnsi="Calibri" w:cs="Calibri"/>
                <w:color w:val="3B3B3B"/>
                <w:sz w:val="28"/>
                <w:szCs w:val="28"/>
              </w:rPr>
              <w:br/>
              <w:t>Continue</w:t>
            </w:r>
          </w:p>
        </w:tc>
      </w:tr>
      <w:tr w:rsidR="00000000" w14:paraId="4D9064F3" w14:textId="77777777" w:rsidTr="00BC0818">
        <w:trPr>
          <w:divId w:val="1845900108"/>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264B8E35"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3B9B3D6D"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Only if classifiedCorrect is False. Continue → 2.4. No fail screen.</w:t>
            </w:r>
          </w:p>
        </w:tc>
      </w:tr>
    </w:tbl>
    <w:p w14:paraId="377D9CC3" w14:textId="77777777" w:rsidR="00E6761D" w:rsidRDefault="00E6761D">
      <w:pPr>
        <w:pStyle w:val="slide-gap"/>
        <w:rPr>
          <w:color w:val="3B3B3B"/>
          <w:lang w:val="en"/>
        </w:rPr>
      </w:pPr>
      <w:r>
        <w:rPr>
          <w:color w:val="3B3B3B"/>
          <w:lang w:val="en"/>
        </w:rPr>
        <w:t> </w:t>
      </w:r>
    </w:p>
    <w:p w14:paraId="68F3C08D" w14:textId="77777777" w:rsidR="00E6761D" w:rsidRDefault="00E6761D" w:rsidP="00BC0818">
      <w:pPr>
        <w:pStyle w:val="card-title"/>
        <w:keepLines/>
        <w:divId w:val="868880168"/>
        <w:rPr>
          <w:lang w:val="en"/>
        </w:rPr>
      </w:pPr>
      <w:r>
        <w:rPr>
          <w:lang w:val="en"/>
        </w:rPr>
        <w:lastRenderedPageBreak/>
        <w:t>Storyline 360 · 2.4</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73C5BA11" w14:textId="77777777" w:rsidTr="00BC0818">
        <w:trPr>
          <w:divId w:val="868880168"/>
          <w:cantSplit/>
        </w:trPr>
        <w:tc>
          <w:tcPr>
            <w:tcW w:w="2400" w:type="dxa"/>
            <w:tcBorders>
              <w:top w:val="single" w:sz="12" w:space="0" w:color="3B3B3B"/>
              <w:left w:val="single" w:sz="12" w:space="0" w:color="3B3B3B"/>
              <w:bottom w:val="single" w:sz="12" w:space="0" w:color="3B3B3B"/>
              <w:right w:val="single" w:sz="12" w:space="0" w:color="3B3B3B"/>
            </w:tcBorders>
            <w:shd w:val="clear" w:color="auto" w:fill="FFFFFF"/>
            <w:tcMar>
              <w:top w:w="160" w:type="dxa"/>
              <w:left w:w="200" w:type="dxa"/>
              <w:bottom w:w="160" w:type="dxa"/>
              <w:right w:w="200" w:type="dxa"/>
            </w:tcMar>
            <w:hideMark/>
          </w:tcPr>
          <w:p w14:paraId="6A2EC7A6"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12" w:space="0" w:color="3B3B3B"/>
              <w:bottom w:val="single" w:sz="6" w:space="0" w:color="3B3B3B"/>
              <w:right w:val="single" w:sz="6" w:space="0" w:color="3B3B3B"/>
            </w:tcBorders>
            <w:tcMar>
              <w:top w:w="160" w:type="dxa"/>
              <w:left w:w="200" w:type="dxa"/>
              <w:bottom w:w="160" w:type="dxa"/>
              <w:right w:w="200" w:type="dxa"/>
            </w:tcMar>
            <w:hideMark/>
          </w:tcPr>
          <w:p w14:paraId="1FAE10C3"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Slide / block background: solid paper #FFFFFF.</w:t>
            </w:r>
            <w:r>
              <w:rPr>
                <w:rFonts w:ascii="Calibri" w:eastAsia="Times New Roman" w:hAnsi="Calibri" w:cs="Calibri"/>
                <w:color w:val="3B3B3B"/>
                <w:sz w:val="28"/>
                <w:szCs w:val="28"/>
              </w:rPr>
              <w:br/>
              <w:t>Four type buttons: Public, Internal, Personal, Customer.</w:t>
            </w:r>
            <w:r>
              <w:rPr>
                <w:rFonts w:ascii="Calibri" w:eastAsia="Times New Roman" w:hAnsi="Calibri" w:cs="Calibri"/>
                <w:color w:val="3B3B3B"/>
                <w:sz w:val="28"/>
                <w:szCs w:val="28"/>
              </w:rPr>
              <w:br/>
              <w:t>Submit button.</w:t>
            </w:r>
            <w:r>
              <w:rPr>
                <w:rFonts w:ascii="Calibri" w:eastAsia="Times New Roman" w:hAnsi="Calibri" w:cs="Calibri"/>
                <w:color w:val="3B3B3B"/>
                <w:sz w:val="28"/>
                <w:szCs w:val="28"/>
              </w:rPr>
              <w:br/>
              <w:t>States: Normal, Hover (step wash), Selected (do wash), Visited (ink underline), Disabled (ink 50%).</w:t>
            </w:r>
          </w:p>
        </w:tc>
      </w:tr>
      <w:tr w:rsidR="00000000" w14:paraId="33FACB1A" w14:textId="77777777" w:rsidTr="00BC0818">
        <w:trPr>
          <w:divId w:val="868880168"/>
          <w:cantSplit/>
        </w:trPr>
        <w:tc>
          <w:tcPr>
            <w:tcW w:w="2400" w:type="dxa"/>
            <w:tcBorders>
              <w:top w:val="single" w:sz="12"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038004FB"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614BCCC0"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Title plus four choice buttons (classify)</w:t>
            </w:r>
          </w:p>
        </w:tc>
      </w:tr>
      <w:tr w:rsidR="00000000" w14:paraId="18CAB786" w14:textId="77777777" w:rsidTr="00BC0818">
        <w:trPr>
          <w:divId w:val="868880168"/>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374E66C2"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55C8F0CC"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What data is this?</w:t>
            </w:r>
            <w:r>
              <w:rPr>
                <w:rFonts w:ascii="Calibri" w:eastAsia="Times New Roman" w:hAnsi="Calibri" w:cs="Calibri"/>
                <w:color w:val="3B3B3B"/>
                <w:sz w:val="28"/>
                <w:szCs w:val="28"/>
              </w:rPr>
              <w:br/>
            </w:r>
            <w:r>
              <w:rPr>
                <w:rFonts w:ascii="Calibri" w:eastAsia="Times New Roman" w:hAnsi="Calibri" w:cs="Calibri"/>
                <w:color w:val="3B3B3B"/>
                <w:sz w:val="28"/>
                <w:szCs w:val="28"/>
              </w:rPr>
              <w:br/>
              <w:t>Public</w:t>
            </w:r>
            <w:r>
              <w:rPr>
                <w:rFonts w:ascii="Calibri" w:eastAsia="Times New Roman" w:hAnsi="Calibri" w:cs="Calibri"/>
                <w:color w:val="3B3B3B"/>
                <w:sz w:val="28"/>
                <w:szCs w:val="28"/>
              </w:rPr>
              <w:br/>
              <w:t>Internal</w:t>
            </w:r>
            <w:r>
              <w:rPr>
                <w:rFonts w:ascii="Calibri" w:eastAsia="Times New Roman" w:hAnsi="Calibri" w:cs="Calibri"/>
                <w:color w:val="3B3B3B"/>
                <w:sz w:val="28"/>
                <w:szCs w:val="28"/>
              </w:rPr>
              <w:br/>
              <w:t>Personal</w:t>
            </w:r>
            <w:r>
              <w:rPr>
                <w:rFonts w:ascii="Calibri" w:eastAsia="Times New Roman" w:hAnsi="Calibri" w:cs="Calibri"/>
                <w:color w:val="3B3B3B"/>
                <w:sz w:val="28"/>
                <w:szCs w:val="28"/>
              </w:rPr>
              <w:br/>
              <w:t>Customer</w:t>
            </w:r>
            <w:r>
              <w:rPr>
                <w:rFonts w:ascii="Calibri" w:eastAsia="Times New Roman" w:hAnsi="Calibri" w:cs="Calibri"/>
                <w:color w:val="3B3B3B"/>
                <w:sz w:val="28"/>
                <w:szCs w:val="28"/>
              </w:rPr>
              <w:br/>
            </w:r>
            <w:r>
              <w:rPr>
                <w:rFonts w:ascii="Calibri" w:eastAsia="Times New Roman" w:hAnsi="Calibri" w:cs="Calibri"/>
                <w:color w:val="3B3B3B"/>
                <w:sz w:val="28"/>
                <w:szCs w:val="28"/>
              </w:rPr>
              <w:br/>
              <w:t>Submit</w:t>
            </w:r>
          </w:p>
        </w:tc>
      </w:tr>
      <w:tr w:rsidR="00000000" w14:paraId="46F469F7" w14:textId="77777777" w:rsidTr="00BC0818">
        <w:trPr>
          <w:divId w:val="868880168"/>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33EF5B5C"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00909D6F"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One selection. Personal and Customer both acceptable. Public and Internal wrong. Submit: Personal or Customer → classifiedCorrect True + layer L-right. Else False + L-wrong. Submit disabled until one type.</w:t>
            </w:r>
          </w:p>
        </w:tc>
      </w:tr>
    </w:tbl>
    <w:p w14:paraId="2991FCE1" w14:textId="77777777" w:rsidR="00E6761D" w:rsidRDefault="00E6761D">
      <w:pPr>
        <w:pStyle w:val="slide-gap"/>
        <w:rPr>
          <w:color w:val="3B3B3B"/>
          <w:lang w:val="en"/>
        </w:rPr>
      </w:pPr>
      <w:r>
        <w:rPr>
          <w:color w:val="3B3B3B"/>
          <w:lang w:val="en"/>
        </w:rPr>
        <w:t> </w:t>
      </w:r>
    </w:p>
    <w:p w14:paraId="609F0201" w14:textId="77777777" w:rsidR="00E6761D" w:rsidRDefault="00E6761D" w:rsidP="00BC0818">
      <w:pPr>
        <w:pStyle w:val="card-title"/>
        <w:keepLines/>
        <w:divId w:val="96828597"/>
        <w:rPr>
          <w:lang w:val="en"/>
        </w:rPr>
      </w:pPr>
      <w:r>
        <w:rPr>
          <w:lang w:val="en"/>
        </w:rPr>
        <w:lastRenderedPageBreak/>
        <w:t>Storyline 360 · 2.4 L-right</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1BAD24E0" w14:textId="77777777" w:rsidTr="00BC0818">
        <w:trPr>
          <w:divId w:val="96828597"/>
          <w:cantSplit/>
        </w:trPr>
        <w:tc>
          <w:tcPr>
            <w:tcW w:w="2400" w:type="dxa"/>
            <w:tcBorders>
              <w:top w:val="single" w:sz="12" w:space="0" w:color="3B3B3B"/>
              <w:left w:val="single" w:sz="12" w:space="0" w:color="3B3B3B"/>
              <w:bottom w:val="single" w:sz="12" w:space="0" w:color="3B3B3B"/>
              <w:right w:val="single" w:sz="12" w:space="0" w:color="3B3B3B"/>
            </w:tcBorders>
            <w:shd w:val="clear" w:color="auto" w:fill="DBE0DC"/>
            <w:tcMar>
              <w:top w:w="160" w:type="dxa"/>
              <w:left w:w="200" w:type="dxa"/>
              <w:bottom w:w="160" w:type="dxa"/>
              <w:right w:w="200" w:type="dxa"/>
            </w:tcMar>
            <w:hideMark/>
          </w:tcPr>
          <w:p w14:paraId="4F1CB807"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12" w:space="0" w:color="3B3B3B"/>
              <w:bottom w:val="single" w:sz="6" w:space="0" w:color="3B3B3B"/>
              <w:right w:val="single" w:sz="6" w:space="0" w:color="3B3B3B"/>
            </w:tcBorders>
            <w:tcMar>
              <w:top w:w="160" w:type="dxa"/>
              <w:left w:w="200" w:type="dxa"/>
              <w:bottom w:w="160" w:type="dxa"/>
              <w:right w:w="200" w:type="dxa"/>
            </w:tcMar>
            <w:hideMark/>
          </w:tcPr>
          <w:p w14:paraId="1BCCD251"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Layer panel fill: do wash #DBE0DC. Dim on the base slide.</w:t>
            </w:r>
          </w:p>
        </w:tc>
      </w:tr>
      <w:tr w:rsidR="00000000" w14:paraId="4374F2DC" w14:textId="77777777" w:rsidTr="00BC0818">
        <w:trPr>
          <w:divId w:val="96828597"/>
          <w:cantSplit/>
        </w:trPr>
        <w:tc>
          <w:tcPr>
            <w:tcW w:w="2400" w:type="dxa"/>
            <w:tcBorders>
              <w:top w:val="single" w:sz="12"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5C6C68BC"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45FAD973"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Feedback layer — correct (do wash)</w:t>
            </w:r>
          </w:p>
        </w:tc>
      </w:tr>
      <w:tr w:rsidR="00000000" w14:paraId="31C5B711" w14:textId="77777777" w:rsidTr="00BC0818">
        <w:trPr>
          <w:divId w:val="96828597"/>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7895B2D7"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21FAE8E7"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Correct</w:t>
            </w:r>
            <w:r>
              <w:rPr>
                <w:rFonts w:ascii="Calibri" w:eastAsia="Times New Roman" w:hAnsi="Calibri" w:cs="Calibri"/>
                <w:color w:val="3B3B3B"/>
                <w:sz w:val="28"/>
                <w:szCs w:val="28"/>
              </w:rPr>
              <w:br/>
            </w:r>
            <w:r>
              <w:rPr>
                <w:rFonts w:ascii="Calibri" w:eastAsia="Times New Roman" w:hAnsi="Calibri" w:cs="Calibri"/>
                <w:color w:val="3B3B3B"/>
                <w:sz w:val="28"/>
                <w:szCs w:val="28"/>
              </w:rPr>
              <w:br/>
              <w:t>This list is personal data and customer data. It is not public. It is not merely internal working text.</w:t>
            </w:r>
            <w:r>
              <w:rPr>
                <w:rFonts w:ascii="Calibri" w:eastAsia="Times New Roman" w:hAnsi="Calibri" w:cs="Calibri"/>
                <w:color w:val="3B3B3B"/>
                <w:sz w:val="28"/>
                <w:szCs w:val="28"/>
              </w:rPr>
              <w:br/>
            </w:r>
            <w:r>
              <w:rPr>
                <w:rFonts w:ascii="Calibri" w:eastAsia="Times New Roman" w:hAnsi="Calibri" w:cs="Calibri"/>
                <w:color w:val="3B3B3B"/>
                <w:sz w:val="28"/>
                <w:szCs w:val="28"/>
              </w:rPr>
              <w:br/>
              <w:t>Continue</w:t>
            </w:r>
          </w:p>
        </w:tc>
      </w:tr>
      <w:tr w:rsidR="00000000" w14:paraId="732B32DE" w14:textId="77777777" w:rsidTr="00BC0818">
        <w:trPr>
          <w:divId w:val="96828597"/>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090CD627"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4C805AE0"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Continue hides the layer and jumps to 2.5.</w:t>
            </w:r>
          </w:p>
        </w:tc>
      </w:tr>
    </w:tbl>
    <w:p w14:paraId="5B4B5347" w14:textId="77777777" w:rsidR="00E6761D" w:rsidRDefault="00E6761D">
      <w:pPr>
        <w:pStyle w:val="slide-gap"/>
        <w:rPr>
          <w:color w:val="3B3B3B"/>
          <w:lang w:val="en"/>
        </w:rPr>
      </w:pPr>
      <w:r>
        <w:rPr>
          <w:color w:val="3B3B3B"/>
          <w:lang w:val="en"/>
        </w:rPr>
        <w:t> </w:t>
      </w:r>
    </w:p>
    <w:p w14:paraId="73C6A288" w14:textId="77777777" w:rsidR="00E6761D" w:rsidRDefault="00E6761D" w:rsidP="00BC0818">
      <w:pPr>
        <w:pStyle w:val="card-title"/>
        <w:keepLines/>
        <w:divId w:val="130640395"/>
        <w:rPr>
          <w:lang w:val="en"/>
        </w:rPr>
      </w:pPr>
      <w:r>
        <w:rPr>
          <w:lang w:val="en"/>
        </w:rPr>
        <w:lastRenderedPageBreak/>
        <w:t>Storyline 360 · 2.4 L-wrong</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36DFFCD4" w14:textId="77777777" w:rsidTr="00BC0818">
        <w:trPr>
          <w:divId w:val="130640395"/>
          <w:cantSplit/>
        </w:trPr>
        <w:tc>
          <w:tcPr>
            <w:tcW w:w="2400" w:type="dxa"/>
            <w:tcBorders>
              <w:top w:val="single" w:sz="12" w:space="0" w:color="3B3B3B"/>
              <w:left w:val="single" w:sz="12" w:space="0" w:color="3B3B3B"/>
              <w:bottom w:val="single" w:sz="12" w:space="0" w:color="3B3B3B"/>
              <w:right w:val="single" w:sz="12" w:space="0" w:color="3B3B3B"/>
            </w:tcBorders>
            <w:shd w:val="clear" w:color="auto" w:fill="E8DED5"/>
            <w:tcMar>
              <w:top w:w="160" w:type="dxa"/>
              <w:left w:w="200" w:type="dxa"/>
              <w:bottom w:w="160" w:type="dxa"/>
              <w:right w:w="200" w:type="dxa"/>
            </w:tcMar>
            <w:hideMark/>
          </w:tcPr>
          <w:p w14:paraId="26563025"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12" w:space="0" w:color="3B3B3B"/>
              <w:bottom w:val="single" w:sz="6" w:space="0" w:color="3B3B3B"/>
              <w:right w:val="single" w:sz="6" w:space="0" w:color="3B3B3B"/>
            </w:tcBorders>
            <w:tcMar>
              <w:top w:w="160" w:type="dxa"/>
              <w:left w:w="200" w:type="dxa"/>
              <w:bottom w:w="160" w:type="dxa"/>
              <w:right w:w="200" w:type="dxa"/>
            </w:tcMar>
            <w:hideMark/>
          </w:tcPr>
          <w:p w14:paraId="5381D548"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Layer panel fill: don’t wash #E8DED5. Dim base slide.</w:t>
            </w:r>
          </w:p>
        </w:tc>
      </w:tr>
      <w:tr w:rsidR="00000000" w14:paraId="1723667B" w14:textId="77777777" w:rsidTr="00BC0818">
        <w:trPr>
          <w:divId w:val="130640395"/>
          <w:cantSplit/>
        </w:trPr>
        <w:tc>
          <w:tcPr>
            <w:tcW w:w="2400" w:type="dxa"/>
            <w:tcBorders>
              <w:top w:val="single" w:sz="12"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49F32A68"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10AEA602"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Feedback layer — incorrect (don’t wash)</w:t>
            </w:r>
          </w:p>
        </w:tc>
      </w:tr>
      <w:tr w:rsidR="00000000" w14:paraId="7067E44F" w14:textId="77777777" w:rsidTr="00BC0818">
        <w:trPr>
          <w:divId w:val="130640395"/>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441F48A9"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7F335C46"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Not public. Not merely internal.</w:t>
            </w:r>
            <w:r>
              <w:rPr>
                <w:rFonts w:ascii="Calibri" w:eastAsia="Times New Roman" w:hAnsi="Calibri" w:cs="Calibri"/>
                <w:color w:val="3B3B3B"/>
                <w:sz w:val="28"/>
                <w:szCs w:val="28"/>
              </w:rPr>
              <w:br/>
            </w:r>
            <w:r>
              <w:rPr>
                <w:rFonts w:ascii="Calibri" w:eastAsia="Times New Roman" w:hAnsi="Calibri" w:cs="Calibri"/>
                <w:color w:val="3B3B3B"/>
                <w:sz w:val="28"/>
                <w:szCs w:val="28"/>
              </w:rPr>
              <w:br/>
              <w:t>Emails and contract values are personal data and customer data. Classify it as that, then choose the tool.</w:t>
            </w:r>
            <w:r>
              <w:rPr>
                <w:rFonts w:ascii="Calibri" w:eastAsia="Times New Roman" w:hAnsi="Calibri" w:cs="Calibri"/>
                <w:color w:val="3B3B3B"/>
                <w:sz w:val="28"/>
                <w:szCs w:val="28"/>
              </w:rPr>
              <w:br/>
            </w:r>
            <w:r>
              <w:rPr>
                <w:rFonts w:ascii="Calibri" w:eastAsia="Times New Roman" w:hAnsi="Calibri" w:cs="Calibri"/>
                <w:color w:val="3B3B3B"/>
                <w:sz w:val="28"/>
                <w:szCs w:val="28"/>
              </w:rPr>
              <w:br/>
              <w:t>Continue</w:t>
            </w:r>
          </w:p>
        </w:tc>
      </w:tr>
      <w:tr w:rsidR="00000000" w14:paraId="7519FD3C" w14:textId="77777777" w:rsidTr="00BC0818">
        <w:trPr>
          <w:divId w:val="130640395"/>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5CAEA6B4"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333E38E8"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Continue → 2.5. Same destination as correct. Do not loop unless Prev.</w:t>
            </w:r>
          </w:p>
        </w:tc>
      </w:tr>
    </w:tbl>
    <w:p w14:paraId="0114E8A7" w14:textId="77777777" w:rsidR="00E6761D" w:rsidRDefault="00E6761D">
      <w:pPr>
        <w:pStyle w:val="slide-gap"/>
        <w:rPr>
          <w:color w:val="3B3B3B"/>
          <w:lang w:val="en"/>
        </w:rPr>
      </w:pPr>
      <w:r>
        <w:rPr>
          <w:color w:val="3B3B3B"/>
          <w:lang w:val="en"/>
        </w:rPr>
        <w:t> </w:t>
      </w:r>
    </w:p>
    <w:p w14:paraId="1A2DF9E7" w14:textId="77777777" w:rsidR="00E6761D" w:rsidRDefault="00E6761D" w:rsidP="00BC0818">
      <w:pPr>
        <w:pStyle w:val="card-title"/>
        <w:keepLines/>
        <w:divId w:val="338314626"/>
        <w:rPr>
          <w:lang w:val="en"/>
        </w:rPr>
      </w:pPr>
      <w:r>
        <w:rPr>
          <w:lang w:val="en"/>
        </w:rPr>
        <w:lastRenderedPageBreak/>
        <w:t>Storyline 360 · 2.5</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622DF447" w14:textId="77777777" w:rsidTr="00BC0818">
        <w:trPr>
          <w:divId w:val="338314626"/>
          <w:cantSplit/>
        </w:trPr>
        <w:tc>
          <w:tcPr>
            <w:tcW w:w="2400" w:type="dxa"/>
            <w:tcBorders>
              <w:top w:val="single" w:sz="12" w:space="0" w:color="3B3B3B"/>
              <w:left w:val="single" w:sz="12" w:space="0" w:color="3B3B3B"/>
              <w:bottom w:val="single" w:sz="12" w:space="0" w:color="3B3B3B"/>
              <w:right w:val="single" w:sz="12" w:space="0" w:color="3B3B3B"/>
            </w:tcBorders>
            <w:shd w:val="clear" w:color="auto" w:fill="E6E6E6"/>
            <w:tcMar>
              <w:top w:w="160" w:type="dxa"/>
              <w:left w:w="200" w:type="dxa"/>
              <w:bottom w:w="160" w:type="dxa"/>
              <w:right w:w="200" w:type="dxa"/>
            </w:tcMar>
            <w:hideMark/>
          </w:tcPr>
          <w:p w14:paraId="70D8E556"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12" w:space="0" w:color="3B3B3B"/>
              <w:bottom w:val="single" w:sz="6" w:space="0" w:color="3B3B3B"/>
              <w:right w:val="single" w:sz="6" w:space="0" w:color="3B3B3B"/>
            </w:tcBorders>
            <w:tcMar>
              <w:top w:w="160" w:type="dxa"/>
              <w:left w:w="200" w:type="dxa"/>
              <w:bottom w:w="160" w:type="dxa"/>
              <w:right w:w="200" w:type="dxa"/>
            </w:tcMar>
            <w:hideMark/>
          </w:tcPr>
          <w:p w14:paraId="4BE31874"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Three rectangles, equal, fill step wash #E6E6E6.</w:t>
            </w:r>
            <w:r>
              <w:rPr>
                <w:rFonts w:ascii="Calibri" w:eastAsia="Times New Roman" w:hAnsi="Calibri" w:cs="Calibri"/>
                <w:color w:val="3B3B3B"/>
                <w:sz w:val="28"/>
                <w:szCs w:val="28"/>
              </w:rPr>
              <w:br/>
              <w:t>Numerals 01 02 03 in League Gothic.</w:t>
            </w:r>
          </w:p>
        </w:tc>
      </w:tr>
      <w:tr w:rsidR="00000000" w14:paraId="10C15851" w14:textId="77777777" w:rsidTr="00BC0818">
        <w:trPr>
          <w:divId w:val="338314626"/>
          <w:cantSplit/>
        </w:trPr>
        <w:tc>
          <w:tcPr>
            <w:tcW w:w="2400" w:type="dxa"/>
            <w:tcBorders>
              <w:top w:val="single" w:sz="12"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18013557"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01681384"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Title plus three step tiles (01 02 03)</w:t>
            </w:r>
          </w:p>
        </w:tc>
      </w:tr>
      <w:tr w:rsidR="00000000" w14:paraId="4BFF087C" w14:textId="77777777" w:rsidTr="00BC0818">
        <w:trPr>
          <w:divId w:val="338314626"/>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6465D917"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32463F81"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Three checks before any AI or file share</w:t>
            </w:r>
            <w:r>
              <w:rPr>
                <w:rFonts w:ascii="Calibri" w:eastAsia="Times New Roman" w:hAnsi="Calibri" w:cs="Calibri"/>
                <w:color w:val="3B3B3B"/>
                <w:sz w:val="28"/>
                <w:szCs w:val="28"/>
              </w:rPr>
              <w:br/>
            </w:r>
            <w:r>
              <w:rPr>
                <w:rFonts w:ascii="Calibri" w:eastAsia="Times New Roman" w:hAnsi="Calibri" w:cs="Calibri"/>
                <w:color w:val="3B3B3B"/>
                <w:sz w:val="28"/>
                <w:szCs w:val="28"/>
              </w:rPr>
              <w:br/>
              <w:t>01</w:t>
            </w:r>
            <w:r>
              <w:rPr>
                <w:rFonts w:ascii="Calibri" w:eastAsia="Times New Roman" w:hAnsi="Calibri" w:cs="Calibri"/>
                <w:color w:val="3B3B3B"/>
                <w:sz w:val="28"/>
                <w:szCs w:val="28"/>
              </w:rPr>
              <w:br/>
              <w:t>What data is this? (public / internal / personal / customer)</w:t>
            </w:r>
            <w:r>
              <w:rPr>
                <w:rFonts w:ascii="Calibri" w:eastAsia="Times New Roman" w:hAnsi="Calibri" w:cs="Calibri"/>
                <w:color w:val="3B3B3B"/>
                <w:sz w:val="28"/>
                <w:szCs w:val="28"/>
              </w:rPr>
              <w:br/>
            </w:r>
            <w:r>
              <w:rPr>
                <w:rFonts w:ascii="Calibri" w:eastAsia="Times New Roman" w:hAnsi="Calibri" w:cs="Calibri"/>
                <w:color w:val="3B3B3B"/>
                <w:sz w:val="28"/>
                <w:szCs w:val="28"/>
              </w:rPr>
              <w:br/>
              <w:t>02</w:t>
            </w:r>
            <w:r>
              <w:rPr>
                <w:rFonts w:ascii="Calibri" w:eastAsia="Times New Roman" w:hAnsi="Calibri" w:cs="Calibri"/>
                <w:color w:val="3B3B3B"/>
                <w:sz w:val="28"/>
                <w:szCs w:val="28"/>
              </w:rPr>
              <w:br/>
              <w:t>Is this tool on the approved list?</w:t>
            </w:r>
            <w:r>
              <w:rPr>
                <w:rFonts w:ascii="Calibri" w:eastAsia="Times New Roman" w:hAnsi="Calibri" w:cs="Calibri"/>
                <w:color w:val="3B3B3B"/>
                <w:sz w:val="28"/>
                <w:szCs w:val="28"/>
              </w:rPr>
              <w:br/>
            </w:r>
            <w:r>
              <w:rPr>
                <w:rFonts w:ascii="Calibri" w:eastAsia="Times New Roman" w:hAnsi="Calibri" w:cs="Calibri"/>
                <w:color w:val="3B3B3B"/>
                <w:sz w:val="28"/>
                <w:szCs w:val="28"/>
              </w:rPr>
              <w:br/>
              <w:t>03</w:t>
            </w:r>
            <w:r>
              <w:rPr>
                <w:rFonts w:ascii="Calibri" w:eastAsia="Times New Roman" w:hAnsi="Calibri" w:cs="Calibri"/>
                <w:color w:val="3B3B3B"/>
                <w:sz w:val="28"/>
                <w:szCs w:val="28"/>
              </w:rPr>
              <w:br/>
              <w:t>If I am unsure, I do not paste — I ask my line manager or data-protection lead.</w:t>
            </w:r>
            <w:r>
              <w:rPr>
                <w:rFonts w:ascii="Calibri" w:eastAsia="Times New Roman" w:hAnsi="Calibri" w:cs="Calibri"/>
                <w:color w:val="3B3B3B"/>
                <w:sz w:val="28"/>
                <w:szCs w:val="28"/>
              </w:rPr>
              <w:br/>
            </w:r>
            <w:r>
              <w:rPr>
                <w:rFonts w:ascii="Calibri" w:eastAsia="Times New Roman" w:hAnsi="Calibri" w:cs="Calibri"/>
                <w:color w:val="3B3B3B"/>
                <w:sz w:val="28"/>
                <w:szCs w:val="28"/>
              </w:rPr>
              <w:br/>
              <w:t>Continue</w:t>
            </w:r>
          </w:p>
        </w:tc>
      </w:tr>
      <w:tr w:rsidR="00000000" w14:paraId="09AEAB2E" w14:textId="77777777" w:rsidTr="00BC0818">
        <w:trPr>
          <w:divId w:val="338314626"/>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11F567F9"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0EA276A7"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Optional selected state, same words. Continue → 2.6. Clicking tile 03 sets askedIfUnsure = True.</w:t>
            </w:r>
          </w:p>
        </w:tc>
      </w:tr>
    </w:tbl>
    <w:p w14:paraId="0CE9B445" w14:textId="77777777" w:rsidR="00E6761D" w:rsidRDefault="00E6761D">
      <w:pPr>
        <w:pStyle w:val="slide-gap"/>
        <w:rPr>
          <w:color w:val="3B3B3B"/>
          <w:lang w:val="en"/>
        </w:rPr>
      </w:pPr>
      <w:r>
        <w:rPr>
          <w:color w:val="3B3B3B"/>
          <w:lang w:val="en"/>
        </w:rPr>
        <w:t> </w:t>
      </w:r>
    </w:p>
    <w:p w14:paraId="7CB56326" w14:textId="77777777" w:rsidR="00E6761D" w:rsidRDefault="00E6761D" w:rsidP="00BC0818">
      <w:pPr>
        <w:pStyle w:val="card-title"/>
        <w:keepLines/>
        <w:divId w:val="995109429"/>
        <w:rPr>
          <w:lang w:val="en"/>
        </w:rPr>
      </w:pPr>
      <w:r>
        <w:rPr>
          <w:lang w:val="en"/>
        </w:rPr>
        <w:lastRenderedPageBreak/>
        <w:t>Storyline 360 · 2.6</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2F5C1D3D" w14:textId="77777777" w:rsidTr="00BC0818">
        <w:trPr>
          <w:divId w:val="995109429"/>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55A9AFD3"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69CB17C7"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Captions: Alex, remote staff, and Jordan, line manager.</w:t>
            </w:r>
            <w:r>
              <w:rPr>
                <w:rFonts w:ascii="Calibri" w:eastAsia="Times New Roman" w:hAnsi="Calibri" w:cs="Calibri"/>
                <w:color w:val="3B3B3B"/>
                <w:sz w:val="28"/>
                <w:szCs w:val="28"/>
              </w:rPr>
              <w:br/>
              <w:t>Three choice buttons.</w:t>
            </w:r>
          </w:p>
        </w:tc>
      </w:tr>
      <w:tr w:rsidR="00000000" w14:paraId="6E825B14" w14:textId="77777777" w:rsidTr="00BC0818">
        <w:trPr>
          <w:divId w:val="995109429"/>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7BDA6EDE"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05DC4652"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Conversation — caption plus three choices (scored)</w:t>
            </w:r>
          </w:p>
        </w:tc>
      </w:tr>
      <w:tr w:rsidR="00000000" w14:paraId="333487E0" w14:textId="77777777" w:rsidTr="00BC0818">
        <w:trPr>
          <w:divId w:val="995109429"/>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19ECFD50"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33BEA108"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Alex</w:t>
            </w:r>
            <w:r>
              <w:rPr>
                <w:rFonts w:ascii="Calibri" w:eastAsia="Times New Roman" w:hAnsi="Calibri" w:cs="Calibri"/>
                <w:color w:val="3B3B3B"/>
                <w:sz w:val="28"/>
                <w:szCs w:val="28"/>
              </w:rPr>
              <w:br/>
            </w:r>
            <w:r>
              <w:rPr>
                <w:rFonts w:ascii="Calibri" w:eastAsia="Times New Roman" w:hAnsi="Calibri" w:cs="Calibri"/>
                <w:color w:val="3B3B3B"/>
                <w:sz w:val="28"/>
                <w:szCs w:val="28"/>
              </w:rPr>
              <w:br/>
              <w:t>OK. I still want better English. What is the approved move?</w:t>
            </w:r>
            <w:r>
              <w:rPr>
                <w:rFonts w:ascii="Calibri" w:eastAsia="Times New Roman" w:hAnsi="Calibri" w:cs="Calibri"/>
                <w:color w:val="3B3B3B"/>
                <w:sz w:val="28"/>
                <w:szCs w:val="28"/>
              </w:rPr>
              <w:br/>
            </w:r>
            <w:r>
              <w:rPr>
                <w:rFonts w:ascii="Calibri" w:eastAsia="Times New Roman" w:hAnsi="Calibri" w:cs="Calibri"/>
                <w:color w:val="3B3B3B"/>
                <w:sz w:val="28"/>
                <w:szCs w:val="28"/>
              </w:rPr>
              <w:br/>
              <w:t>Jordan — choose one</w:t>
            </w:r>
            <w:r>
              <w:rPr>
                <w:rFonts w:ascii="Calibri" w:eastAsia="Times New Roman" w:hAnsi="Calibri" w:cs="Calibri"/>
                <w:color w:val="3B3B3B"/>
                <w:sz w:val="28"/>
                <w:szCs w:val="28"/>
              </w:rPr>
              <w:br/>
            </w:r>
            <w:r>
              <w:rPr>
                <w:rFonts w:ascii="Calibri" w:eastAsia="Times New Roman" w:hAnsi="Calibri" w:cs="Calibri"/>
                <w:color w:val="3B3B3B"/>
                <w:sz w:val="28"/>
                <w:szCs w:val="28"/>
              </w:rPr>
              <w:br/>
              <w:t>Strip the emails (or use a fake), then use the approved tool.</w:t>
            </w:r>
            <w:r>
              <w:rPr>
                <w:rFonts w:ascii="Calibri" w:eastAsia="Times New Roman" w:hAnsi="Calibri" w:cs="Calibri"/>
                <w:color w:val="3B3B3B"/>
                <w:sz w:val="28"/>
                <w:szCs w:val="28"/>
              </w:rPr>
              <w:br/>
            </w:r>
            <w:r>
              <w:rPr>
                <w:rFonts w:ascii="Calibri" w:eastAsia="Times New Roman" w:hAnsi="Calibri" w:cs="Calibri"/>
                <w:color w:val="3B3B3B"/>
                <w:sz w:val="28"/>
                <w:szCs w:val="28"/>
              </w:rPr>
              <w:br/>
              <w:t>Paste it. It’s only one list.</w:t>
            </w:r>
            <w:r>
              <w:rPr>
                <w:rFonts w:ascii="Calibri" w:eastAsia="Times New Roman" w:hAnsi="Calibri" w:cs="Calibri"/>
                <w:color w:val="3B3B3B"/>
                <w:sz w:val="28"/>
                <w:szCs w:val="28"/>
              </w:rPr>
              <w:br/>
            </w:r>
            <w:r>
              <w:rPr>
                <w:rFonts w:ascii="Calibri" w:eastAsia="Times New Roman" w:hAnsi="Calibri" w:cs="Calibri"/>
                <w:color w:val="3B3B3B"/>
                <w:sz w:val="28"/>
                <w:szCs w:val="28"/>
              </w:rPr>
              <w:br/>
              <w:t>Put it on my personal Drive so a contractor can edit overnight.</w:t>
            </w:r>
          </w:p>
        </w:tc>
      </w:tr>
      <w:tr w:rsidR="00000000" w14:paraId="0BCA4F44" w14:textId="77777777" w:rsidTr="00BC0818">
        <w:trPr>
          <w:divId w:val="995109429"/>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014D594C"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0F675F93"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First: ScorePercent = 100 → 2.7. Second or third: 0 → 2.8. Same three choices even if classifiedCorrect was False.</w:t>
            </w:r>
          </w:p>
        </w:tc>
      </w:tr>
    </w:tbl>
    <w:p w14:paraId="6B4F9FE8" w14:textId="77777777" w:rsidR="00E6761D" w:rsidRDefault="00E6761D">
      <w:pPr>
        <w:pStyle w:val="slide-gap"/>
        <w:rPr>
          <w:color w:val="3B3B3B"/>
          <w:lang w:val="en"/>
        </w:rPr>
      </w:pPr>
      <w:r>
        <w:rPr>
          <w:color w:val="3B3B3B"/>
          <w:lang w:val="en"/>
        </w:rPr>
        <w:t> </w:t>
      </w:r>
    </w:p>
    <w:p w14:paraId="68B67250" w14:textId="77777777" w:rsidR="00E6761D" w:rsidRDefault="00E6761D" w:rsidP="00BC0818">
      <w:pPr>
        <w:pStyle w:val="card-title"/>
        <w:keepLines/>
        <w:divId w:val="2027563053"/>
        <w:rPr>
          <w:lang w:val="en"/>
        </w:rPr>
      </w:pPr>
      <w:r>
        <w:rPr>
          <w:lang w:val="en"/>
        </w:rPr>
        <w:lastRenderedPageBreak/>
        <w:t>Storyline 360 · 2.7</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387DDE94" w14:textId="77777777" w:rsidTr="00BC0818">
        <w:trPr>
          <w:divId w:val="2027563053"/>
          <w:cantSplit/>
        </w:trPr>
        <w:tc>
          <w:tcPr>
            <w:tcW w:w="2400" w:type="dxa"/>
            <w:tcBorders>
              <w:top w:val="single" w:sz="12" w:space="0" w:color="3B3B3B"/>
              <w:left w:val="single" w:sz="12" w:space="0" w:color="3B3B3B"/>
              <w:bottom w:val="single" w:sz="12" w:space="0" w:color="3B3B3B"/>
              <w:right w:val="single" w:sz="12" w:space="0" w:color="3B3B3B"/>
            </w:tcBorders>
            <w:shd w:val="clear" w:color="auto" w:fill="DBE0DC"/>
            <w:tcMar>
              <w:top w:w="160" w:type="dxa"/>
              <w:left w:w="200" w:type="dxa"/>
              <w:bottom w:w="160" w:type="dxa"/>
              <w:right w:w="200" w:type="dxa"/>
            </w:tcMar>
            <w:hideMark/>
          </w:tcPr>
          <w:p w14:paraId="3A4C665E"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12" w:space="0" w:color="3B3B3B"/>
              <w:bottom w:val="single" w:sz="6" w:space="0" w:color="3B3B3B"/>
              <w:right w:val="single" w:sz="6" w:space="0" w:color="3B3B3B"/>
            </w:tcBorders>
            <w:tcMar>
              <w:top w:w="160" w:type="dxa"/>
              <w:left w:w="200" w:type="dxa"/>
              <w:bottom w:w="160" w:type="dxa"/>
              <w:right w:w="200" w:type="dxa"/>
            </w:tcMar>
            <w:hideMark/>
          </w:tcPr>
          <w:p w14:paraId="1FFFEEEE"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Panel fill: do wash #DBE0DC.</w:t>
            </w:r>
          </w:p>
        </w:tc>
      </w:tr>
      <w:tr w:rsidR="00000000" w14:paraId="015A5C16" w14:textId="77777777" w:rsidTr="00BC0818">
        <w:trPr>
          <w:divId w:val="2027563053"/>
          <w:cantSplit/>
        </w:trPr>
        <w:tc>
          <w:tcPr>
            <w:tcW w:w="2400" w:type="dxa"/>
            <w:tcBorders>
              <w:top w:val="single" w:sz="12"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4FD09D7F"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1136E0CA"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Title plus body (correct close of conversation, do wash)</w:t>
            </w:r>
          </w:p>
        </w:tc>
      </w:tr>
      <w:tr w:rsidR="00000000" w14:paraId="0D825C1E" w14:textId="77777777" w:rsidTr="00BC0818">
        <w:trPr>
          <w:divId w:val="2027563053"/>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028B5C09"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375686E9"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Correct</w:t>
            </w:r>
            <w:r>
              <w:rPr>
                <w:rFonts w:ascii="Calibri" w:eastAsia="Times New Roman" w:hAnsi="Calibri" w:cs="Calibri"/>
                <w:color w:val="3B3B3B"/>
                <w:sz w:val="28"/>
                <w:szCs w:val="28"/>
              </w:rPr>
              <w:br/>
            </w:r>
            <w:r>
              <w:rPr>
                <w:rFonts w:ascii="Calibri" w:eastAsia="Times New Roman" w:hAnsi="Calibri" w:cs="Calibri"/>
                <w:color w:val="3B3B3B"/>
                <w:sz w:val="28"/>
                <w:szCs w:val="28"/>
              </w:rPr>
              <w:br/>
              <w:t>Redact first, then use an approved tool. That is the whole habit.</w:t>
            </w:r>
            <w:r>
              <w:rPr>
                <w:rFonts w:ascii="Calibri" w:eastAsia="Times New Roman" w:hAnsi="Calibri" w:cs="Calibri"/>
                <w:color w:val="3B3B3B"/>
                <w:sz w:val="28"/>
                <w:szCs w:val="28"/>
              </w:rPr>
              <w:br/>
            </w:r>
            <w:r>
              <w:rPr>
                <w:rFonts w:ascii="Calibri" w:eastAsia="Times New Roman" w:hAnsi="Calibri" w:cs="Calibri"/>
                <w:color w:val="3B3B3B"/>
                <w:sz w:val="28"/>
                <w:szCs w:val="28"/>
              </w:rPr>
              <w:br/>
              <w:t>Continue</w:t>
            </w:r>
          </w:p>
        </w:tc>
      </w:tr>
      <w:tr w:rsidR="00000000" w14:paraId="0F950C03" w14:textId="77777777" w:rsidTr="00BC0818">
        <w:trPr>
          <w:divId w:val="2027563053"/>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5D14B05B"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7DBE7B81"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Continue → 3.1.</w:t>
            </w:r>
          </w:p>
        </w:tc>
      </w:tr>
    </w:tbl>
    <w:p w14:paraId="63FA8436" w14:textId="77777777" w:rsidR="00E6761D" w:rsidRDefault="00E6761D">
      <w:pPr>
        <w:pStyle w:val="slide-gap"/>
        <w:rPr>
          <w:color w:val="3B3B3B"/>
          <w:lang w:val="en"/>
        </w:rPr>
      </w:pPr>
      <w:r>
        <w:rPr>
          <w:color w:val="3B3B3B"/>
          <w:lang w:val="en"/>
        </w:rPr>
        <w:t> </w:t>
      </w:r>
    </w:p>
    <w:p w14:paraId="1CAF0381" w14:textId="77777777" w:rsidR="00E6761D" w:rsidRDefault="00E6761D" w:rsidP="00BC0818">
      <w:pPr>
        <w:pStyle w:val="card-title"/>
        <w:keepLines/>
        <w:divId w:val="1840073096"/>
        <w:rPr>
          <w:lang w:val="en"/>
        </w:rPr>
      </w:pPr>
      <w:r>
        <w:rPr>
          <w:lang w:val="en"/>
        </w:rPr>
        <w:lastRenderedPageBreak/>
        <w:t>Storyline 360 · 2.8</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4ED3C032" w14:textId="77777777" w:rsidTr="00BC0818">
        <w:trPr>
          <w:divId w:val="1840073096"/>
          <w:cantSplit/>
        </w:trPr>
        <w:tc>
          <w:tcPr>
            <w:tcW w:w="2400" w:type="dxa"/>
            <w:tcBorders>
              <w:top w:val="single" w:sz="12" w:space="0" w:color="3B3B3B"/>
              <w:left w:val="single" w:sz="12" w:space="0" w:color="3B3B3B"/>
              <w:bottom w:val="single" w:sz="12" w:space="0" w:color="3B3B3B"/>
              <w:right w:val="single" w:sz="12" w:space="0" w:color="3B3B3B"/>
            </w:tcBorders>
            <w:shd w:val="clear" w:color="auto" w:fill="E8DED5"/>
            <w:tcMar>
              <w:top w:w="160" w:type="dxa"/>
              <w:left w:w="200" w:type="dxa"/>
              <w:bottom w:w="160" w:type="dxa"/>
              <w:right w:w="200" w:type="dxa"/>
            </w:tcMar>
            <w:hideMark/>
          </w:tcPr>
          <w:p w14:paraId="01263752"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12" w:space="0" w:color="3B3B3B"/>
              <w:bottom w:val="single" w:sz="6" w:space="0" w:color="3B3B3B"/>
              <w:right w:val="single" w:sz="6" w:space="0" w:color="3B3B3B"/>
            </w:tcBorders>
            <w:tcMar>
              <w:top w:w="160" w:type="dxa"/>
              <w:left w:w="200" w:type="dxa"/>
              <w:bottom w:w="160" w:type="dxa"/>
              <w:right w:w="200" w:type="dxa"/>
            </w:tcMar>
            <w:hideMark/>
          </w:tcPr>
          <w:p w14:paraId="3224F4E5"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Panel fill: don’t wash #E8DED5.</w:t>
            </w:r>
          </w:p>
        </w:tc>
      </w:tr>
      <w:tr w:rsidR="00000000" w14:paraId="6FD78CE3" w14:textId="77777777" w:rsidTr="00BC0818">
        <w:trPr>
          <w:divId w:val="1840073096"/>
          <w:cantSplit/>
        </w:trPr>
        <w:tc>
          <w:tcPr>
            <w:tcW w:w="2400" w:type="dxa"/>
            <w:tcBorders>
              <w:top w:val="single" w:sz="12"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2C811CB0"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703657EA"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Title plus body (incorrect close of conversation, don’t wash)</w:t>
            </w:r>
          </w:p>
        </w:tc>
      </w:tr>
      <w:tr w:rsidR="00000000" w14:paraId="081E1DAA" w14:textId="77777777" w:rsidTr="00BC0818">
        <w:trPr>
          <w:divId w:val="1840073096"/>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3B44DB6C"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5BA29AEB"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Not quite</w:t>
            </w:r>
            <w:r>
              <w:rPr>
                <w:rFonts w:ascii="Calibri" w:eastAsia="Times New Roman" w:hAnsi="Calibri" w:cs="Calibri"/>
                <w:color w:val="3B3B3B"/>
                <w:sz w:val="28"/>
                <w:szCs w:val="28"/>
              </w:rPr>
              <w:br/>
            </w:r>
            <w:r>
              <w:rPr>
                <w:rFonts w:ascii="Calibri" w:eastAsia="Times New Roman" w:hAnsi="Calibri" w:cs="Calibri"/>
                <w:color w:val="3B3B3B"/>
                <w:sz w:val="28"/>
                <w:szCs w:val="28"/>
              </w:rPr>
              <w:br/>
              <w:t>One list with emails is still personal data. Personal drives are not the contractor workaround. Redact first, or do not use AI.</w:t>
            </w:r>
            <w:r>
              <w:rPr>
                <w:rFonts w:ascii="Calibri" w:eastAsia="Times New Roman" w:hAnsi="Calibri" w:cs="Calibri"/>
                <w:color w:val="3B3B3B"/>
                <w:sz w:val="28"/>
                <w:szCs w:val="28"/>
              </w:rPr>
              <w:br/>
            </w:r>
            <w:r>
              <w:rPr>
                <w:rFonts w:ascii="Calibri" w:eastAsia="Times New Roman" w:hAnsi="Calibri" w:cs="Calibri"/>
                <w:color w:val="3B3B3B"/>
                <w:sz w:val="28"/>
                <w:szCs w:val="28"/>
              </w:rPr>
              <w:br/>
              <w:t>Continue</w:t>
            </w:r>
          </w:p>
        </w:tc>
      </w:tr>
      <w:tr w:rsidR="00000000" w14:paraId="2B02133C" w14:textId="77777777" w:rsidTr="00BC0818">
        <w:trPr>
          <w:divId w:val="1840073096"/>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0664B2A4"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6025F3AD"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Same slide for both wrong answers. Continue → 3.1. Score stays 0.</w:t>
            </w:r>
          </w:p>
        </w:tc>
      </w:tr>
    </w:tbl>
    <w:p w14:paraId="09A8A10B" w14:textId="77777777" w:rsidR="00E6761D" w:rsidRDefault="00E6761D">
      <w:pPr>
        <w:pStyle w:val="slide-gap"/>
        <w:rPr>
          <w:color w:val="3B3B3B"/>
          <w:lang w:val="en"/>
        </w:rPr>
      </w:pPr>
      <w:r>
        <w:rPr>
          <w:color w:val="3B3B3B"/>
          <w:lang w:val="en"/>
        </w:rPr>
        <w:t> </w:t>
      </w:r>
    </w:p>
    <w:p w14:paraId="2536D7F9" w14:textId="77777777" w:rsidR="00E6761D" w:rsidRDefault="00E6761D" w:rsidP="00BC0818">
      <w:pPr>
        <w:pStyle w:val="card-title"/>
        <w:keepLines/>
        <w:divId w:val="1220555053"/>
        <w:rPr>
          <w:lang w:val="en"/>
        </w:rPr>
      </w:pPr>
      <w:r>
        <w:rPr>
          <w:lang w:val="en"/>
        </w:rPr>
        <w:lastRenderedPageBreak/>
        <w:t>Storyline 360 · 3.1</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1B7F3805" w14:textId="77777777" w:rsidTr="00BC0818">
        <w:trPr>
          <w:divId w:val="1220555053"/>
          <w:cantSplit/>
        </w:trPr>
        <w:tc>
          <w:tcPr>
            <w:tcW w:w="2400" w:type="dxa"/>
            <w:tcBorders>
              <w:top w:val="single" w:sz="12" w:space="0" w:color="3B3B3B"/>
              <w:left w:val="single" w:sz="12" w:space="0" w:color="3B3B3B"/>
              <w:bottom w:val="single" w:sz="12" w:space="0" w:color="3B3B3B"/>
              <w:right w:val="single" w:sz="12" w:space="0" w:color="3B3B3B"/>
            </w:tcBorders>
            <w:shd w:val="clear" w:color="auto" w:fill="FFFFFF"/>
            <w:tcMar>
              <w:top w:w="160" w:type="dxa"/>
              <w:left w:w="200" w:type="dxa"/>
              <w:bottom w:w="160" w:type="dxa"/>
              <w:right w:w="200" w:type="dxa"/>
            </w:tcMar>
            <w:hideMark/>
          </w:tcPr>
          <w:p w14:paraId="44082F0B"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12" w:space="0" w:color="3B3B3B"/>
              <w:bottom w:val="single" w:sz="6" w:space="0" w:color="3B3B3B"/>
              <w:right w:val="single" w:sz="6" w:space="0" w:color="3B3B3B"/>
            </w:tcBorders>
            <w:tcMar>
              <w:top w:w="160" w:type="dxa"/>
              <w:left w:w="200" w:type="dxa"/>
              <w:bottom w:w="160" w:type="dxa"/>
              <w:right w:w="200" w:type="dxa"/>
            </w:tcMar>
            <w:hideMark/>
          </w:tcPr>
          <w:p w14:paraId="09018CB2"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Slide / block background: solid paper #FFFFFF.</w:t>
            </w:r>
          </w:p>
        </w:tc>
      </w:tr>
      <w:tr w:rsidR="00000000" w14:paraId="52EC4D4D" w14:textId="77777777" w:rsidTr="00BC0818">
        <w:trPr>
          <w:divId w:val="1220555053"/>
          <w:cantSplit/>
        </w:trPr>
        <w:tc>
          <w:tcPr>
            <w:tcW w:w="2400" w:type="dxa"/>
            <w:tcBorders>
              <w:top w:val="single" w:sz="12"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7A94E9DC"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3DDC9927"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Title plus body (close)</w:t>
            </w:r>
          </w:p>
        </w:tc>
      </w:tr>
      <w:tr w:rsidR="00000000" w14:paraId="3FF47FAC" w14:textId="77777777" w:rsidTr="00BC0818">
        <w:trPr>
          <w:divId w:val="1220555053"/>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4E5E5E89"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155D8643"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The habit is the course</w:t>
            </w:r>
            <w:r>
              <w:rPr>
                <w:rFonts w:ascii="Calibri" w:eastAsia="Times New Roman" w:hAnsi="Calibri" w:cs="Calibri"/>
                <w:color w:val="3B3B3B"/>
                <w:sz w:val="28"/>
                <w:szCs w:val="28"/>
              </w:rPr>
              <w:br/>
            </w:r>
            <w:r>
              <w:rPr>
                <w:rFonts w:ascii="Calibri" w:eastAsia="Times New Roman" w:hAnsi="Calibri" w:cs="Calibri"/>
                <w:color w:val="3B3B3B"/>
                <w:sz w:val="28"/>
                <w:szCs w:val="28"/>
              </w:rPr>
              <w:br/>
              <w:t>Classify → approved tool or no AI → ask if unsure.</w:t>
            </w:r>
            <w:r>
              <w:rPr>
                <w:rFonts w:ascii="Calibri" w:eastAsia="Times New Roman" w:hAnsi="Calibri" w:cs="Calibri"/>
                <w:color w:val="3B3B3B"/>
                <w:sz w:val="28"/>
                <w:szCs w:val="28"/>
              </w:rPr>
              <w:br/>
            </w:r>
            <w:r>
              <w:rPr>
                <w:rFonts w:ascii="Calibri" w:eastAsia="Times New Roman" w:hAnsi="Calibri" w:cs="Calibri"/>
                <w:color w:val="3B3B3B"/>
                <w:sz w:val="28"/>
                <w:szCs w:val="28"/>
              </w:rPr>
              <w:br/>
              <w:t>Take the one-page job aid and keep it next to your desktop.</w:t>
            </w:r>
            <w:r>
              <w:rPr>
                <w:rFonts w:ascii="Calibri" w:eastAsia="Times New Roman" w:hAnsi="Calibri" w:cs="Calibri"/>
                <w:color w:val="3B3B3B"/>
                <w:sz w:val="28"/>
                <w:szCs w:val="28"/>
              </w:rPr>
              <w:br/>
            </w:r>
            <w:r>
              <w:rPr>
                <w:rFonts w:ascii="Calibri" w:eastAsia="Times New Roman" w:hAnsi="Calibri" w:cs="Calibri"/>
                <w:color w:val="3B3B3B"/>
                <w:sz w:val="28"/>
                <w:szCs w:val="28"/>
              </w:rPr>
              <w:br/>
            </w:r>
            <w:r>
              <w:rPr>
                <w:rFonts w:ascii="Calibri" w:eastAsia="Times New Roman" w:hAnsi="Calibri" w:cs="Calibri"/>
                <w:color w:val="3B3B3B"/>
                <w:sz w:val="28"/>
                <w:szCs w:val="28"/>
              </w:rPr>
              <w:t>Finish</w:t>
            </w:r>
          </w:p>
        </w:tc>
      </w:tr>
      <w:tr w:rsidR="00000000" w14:paraId="1D70A46B" w14:textId="77777777" w:rsidTr="00BC0818">
        <w:trPr>
          <w:divId w:val="1220555053"/>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21D2C054"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2D291E00"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Same close whether askedIfUnsure is True or False. Finish completes the course and goes to 3.2.</w:t>
            </w:r>
          </w:p>
        </w:tc>
      </w:tr>
    </w:tbl>
    <w:p w14:paraId="05605C1D" w14:textId="77777777" w:rsidR="00E6761D" w:rsidRDefault="00E6761D">
      <w:pPr>
        <w:pStyle w:val="slide-gap"/>
        <w:rPr>
          <w:color w:val="3B3B3B"/>
          <w:lang w:val="en"/>
        </w:rPr>
      </w:pPr>
      <w:r>
        <w:rPr>
          <w:color w:val="3B3B3B"/>
          <w:lang w:val="en"/>
        </w:rPr>
        <w:t> </w:t>
      </w:r>
    </w:p>
    <w:p w14:paraId="5CBA83B3" w14:textId="77777777" w:rsidR="00E6761D" w:rsidRDefault="00E6761D" w:rsidP="00BC0818">
      <w:pPr>
        <w:pStyle w:val="card-title"/>
        <w:keepLines/>
        <w:divId w:val="1070809396"/>
        <w:rPr>
          <w:lang w:val="en"/>
        </w:rPr>
      </w:pPr>
      <w:r>
        <w:rPr>
          <w:lang w:val="en"/>
        </w:rPr>
        <w:lastRenderedPageBreak/>
        <w:t>Storyline 360 · 3.2</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648DCB5D" w14:textId="77777777" w:rsidTr="00BC0818">
        <w:trPr>
          <w:divId w:val="1070809396"/>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7A5B4895"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1AFC852D"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Results slide. Score variable: %ScorePercent%.</w:t>
            </w:r>
          </w:p>
        </w:tc>
      </w:tr>
      <w:tr w:rsidR="00000000" w14:paraId="7D0B98D5" w14:textId="77777777" w:rsidTr="00BC0818">
        <w:trPr>
          <w:divId w:val="1070809396"/>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2EBF9B95"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07C07315"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Results / complete</w:t>
            </w:r>
          </w:p>
        </w:tc>
      </w:tr>
      <w:tr w:rsidR="00000000" w14:paraId="56D5F054" w14:textId="77777777" w:rsidTr="00BC0818">
        <w:trPr>
          <w:divId w:val="1070809396"/>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40F32A06"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4BA011C1"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You’re done.</w:t>
            </w:r>
            <w:r>
              <w:rPr>
                <w:rFonts w:ascii="Calibri" w:eastAsia="Times New Roman" w:hAnsi="Calibri" w:cs="Calibri"/>
                <w:color w:val="3B3B3B"/>
                <w:sz w:val="28"/>
                <w:szCs w:val="28"/>
              </w:rPr>
              <w:br/>
            </w:r>
            <w:r>
              <w:rPr>
                <w:rFonts w:ascii="Calibri" w:eastAsia="Times New Roman" w:hAnsi="Calibri" w:cs="Calibri"/>
                <w:color w:val="3B3B3B"/>
                <w:sz w:val="28"/>
                <w:szCs w:val="28"/>
              </w:rPr>
              <w:br/>
              <w:t>Your score: %ScorePercent%%</w:t>
            </w:r>
            <w:r>
              <w:rPr>
                <w:rFonts w:ascii="Calibri" w:eastAsia="Times New Roman" w:hAnsi="Calibri" w:cs="Calibri"/>
                <w:color w:val="3B3B3B"/>
                <w:sz w:val="28"/>
                <w:szCs w:val="28"/>
              </w:rPr>
              <w:br/>
            </w:r>
            <w:r>
              <w:rPr>
                <w:rFonts w:ascii="Calibri" w:eastAsia="Times New Roman" w:hAnsi="Calibri" w:cs="Calibri"/>
                <w:color w:val="3B3B3B"/>
                <w:sz w:val="28"/>
                <w:szCs w:val="28"/>
              </w:rPr>
              <w:br/>
              <w:t>Review</w:t>
            </w:r>
            <w:r>
              <w:rPr>
                <w:rFonts w:ascii="Calibri" w:eastAsia="Times New Roman" w:hAnsi="Calibri" w:cs="Calibri"/>
                <w:color w:val="3B3B3B"/>
                <w:sz w:val="28"/>
                <w:szCs w:val="28"/>
              </w:rPr>
              <w:br/>
              <w:t>Exit</w:t>
            </w:r>
          </w:p>
        </w:tc>
      </w:tr>
      <w:tr w:rsidR="00000000" w14:paraId="69D6A344" w14:textId="77777777" w:rsidTr="00BC0818">
        <w:trPr>
          <w:divId w:val="1070809396"/>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6871B0D6"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6C99F847"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Always success (habit module; score is shown, not a pass mark). Review → 2.6. Exit closes the player. SCORM 1.2 complete when 3.1 Finish is clicked.</w:t>
            </w:r>
          </w:p>
        </w:tc>
      </w:tr>
    </w:tbl>
    <w:p w14:paraId="6A42620F" w14:textId="77777777" w:rsidR="00E6761D" w:rsidRDefault="00E6761D">
      <w:pPr>
        <w:pStyle w:val="slide-gap"/>
        <w:rPr>
          <w:color w:val="3B3B3B"/>
          <w:lang w:val="en"/>
        </w:rPr>
      </w:pPr>
      <w:r>
        <w:rPr>
          <w:color w:val="3B3B3B"/>
          <w:lang w:val="en"/>
        </w:rPr>
        <w:t> </w:t>
      </w:r>
    </w:p>
    <w:p w14:paraId="0FB8CB0B" w14:textId="77777777" w:rsidR="00E6761D" w:rsidRDefault="00E6761D" w:rsidP="00BC0818">
      <w:pPr>
        <w:pStyle w:val="card-title"/>
        <w:keepLines/>
        <w:divId w:val="550925420"/>
        <w:rPr>
          <w:lang w:val="en"/>
        </w:rPr>
      </w:pPr>
      <w:r>
        <w:rPr>
          <w:lang w:val="en"/>
        </w:rPr>
        <w:lastRenderedPageBreak/>
        <w:t>Storyline 360 · M1</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4457DC53" w14:textId="77777777" w:rsidTr="00BC0818">
        <w:trPr>
          <w:divId w:val="550925420"/>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3F52268F"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4D9E1351"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Button fills: paper (Normal), step wash (Hover), do wash (Selected), ink at 50% (Disabled), 1 px ink underline (Visited).</w:t>
            </w:r>
          </w:p>
        </w:tc>
      </w:tr>
      <w:tr w:rsidR="00000000" w14:paraId="4CAC9B82" w14:textId="77777777" w:rsidTr="00BC0818">
        <w:trPr>
          <w:divId w:val="550925420"/>
          <w:cantSplit/>
        </w:trPr>
        <w:tc>
          <w:tcPr>
            <w:tcW w:w="2400" w:type="dxa"/>
            <w:tcBorders>
              <w:top w:val="single" w:sz="6" w:space="0" w:color="3B3B3B"/>
              <w:left w:val="single" w:sz="6" w:space="0" w:color="3B3B3B"/>
              <w:bottom w:val="single" w:sz="12" w:space="0" w:color="3B3B3B"/>
              <w:right w:val="single" w:sz="6" w:space="0" w:color="3B3B3B"/>
            </w:tcBorders>
            <w:shd w:val="clear" w:color="auto" w:fill="E6E6E6"/>
            <w:tcMar>
              <w:top w:w="160" w:type="dxa"/>
              <w:left w:w="200" w:type="dxa"/>
              <w:bottom w:w="160" w:type="dxa"/>
              <w:right w:w="200" w:type="dxa"/>
            </w:tcMar>
            <w:hideMark/>
          </w:tcPr>
          <w:p w14:paraId="79AC2415"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5BF121DA"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Button states (all choice buttons)</w:t>
            </w:r>
          </w:p>
        </w:tc>
      </w:tr>
      <w:tr w:rsidR="00000000" w14:paraId="15E852B8" w14:textId="77777777" w:rsidTr="00BC0818">
        <w:trPr>
          <w:divId w:val="550925420"/>
          <w:cantSplit/>
        </w:trPr>
        <w:tc>
          <w:tcPr>
            <w:tcW w:w="2400" w:type="dxa"/>
            <w:tcBorders>
              <w:top w:val="single" w:sz="12" w:space="0" w:color="3B3B3B"/>
              <w:left w:val="single" w:sz="12" w:space="0" w:color="3B3B3B"/>
              <w:bottom w:val="single" w:sz="12" w:space="0" w:color="3B3B3B"/>
              <w:right w:val="single" w:sz="12" w:space="0" w:color="3B3B3B"/>
            </w:tcBorders>
            <w:shd w:val="clear" w:color="auto" w:fill="E6E6E6"/>
            <w:tcMar>
              <w:top w:w="160" w:type="dxa"/>
              <w:left w:w="200" w:type="dxa"/>
              <w:bottom w:w="160" w:type="dxa"/>
              <w:right w:w="200" w:type="dxa"/>
            </w:tcMar>
            <w:hideMark/>
          </w:tcPr>
          <w:p w14:paraId="14D6B8F9"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12" w:space="0" w:color="3B3B3B"/>
              <w:bottom w:val="single" w:sz="6" w:space="0" w:color="3B3B3B"/>
              <w:right w:val="single" w:sz="6" w:space="0" w:color="3B3B3B"/>
            </w:tcBorders>
            <w:tcMar>
              <w:top w:w="160" w:type="dxa"/>
              <w:left w:w="200" w:type="dxa"/>
              <w:bottom w:w="160" w:type="dxa"/>
              <w:right w:w="200" w:type="dxa"/>
            </w:tcMar>
            <w:hideMark/>
          </w:tcPr>
          <w:p w14:paraId="0C82EDC5"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Normal: ink text on paper</w:t>
            </w:r>
            <w:r>
              <w:rPr>
                <w:rFonts w:ascii="Calibri" w:eastAsia="Times New Roman" w:hAnsi="Calibri" w:cs="Calibri"/>
                <w:color w:val="3B3B3B"/>
                <w:sz w:val="28"/>
                <w:szCs w:val="28"/>
              </w:rPr>
              <w:br/>
              <w:t>Hover: ink text on step #E6E6E6</w:t>
            </w:r>
            <w:r>
              <w:rPr>
                <w:rFonts w:ascii="Calibri" w:eastAsia="Times New Roman" w:hAnsi="Calibri" w:cs="Calibri"/>
                <w:color w:val="3B3B3B"/>
                <w:sz w:val="28"/>
                <w:szCs w:val="28"/>
              </w:rPr>
              <w:br/>
              <w:t>Selected: ink text on do #DBE0DC</w:t>
            </w:r>
            <w:r>
              <w:rPr>
                <w:rFonts w:ascii="Calibri" w:eastAsia="Times New Roman" w:hAnsi="Calibri" w:cs="Calibri"/>
                <w:color w:val="3B3B3B"/>
                <w:sz w:val="28"/>
                <w:szCs w:val="28"/>
              </w:rPr>
              <w:br/>
              <w:t>Disabled: ink at 50%</w:t>
            </w:r>
            <w:r>
              <w:rPr>
                <w:rFonts w:ascii="Calibri" w:eastAsia="Times New Roman" w:hAnsi="Calibri" w:cs="Calibri"/>
                <w:color w:val="3B3B3B"/>
                <w:sz w:val="28"/>
                <w:szCs w:val="28"/>
              </w:rPr>
              <w:br/>
              <w:t>Visited: same as Normal with a 1 px ink underline</w:t>
            </w:r>
          </w:p>
        </w:tc>
      </w:tr>
      <w:tr w:rsidR="00000000" w14:paraId="048F3FA5" w14:textId="77777777" w:rsidTr="00BC0818">
        <w:trPr>
          <w:divId w:val="550925420"/>
          <w:cantSplit/>
        </w:trPr>
        <w:tc>
          <w:tcPr>
            <w:tcW w:w="2400" w:type="dxa"/>
            <w:tcBorders>
              <w:top w:val="single" w:sz="12"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0CBA2082"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5B7DCF86"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Apply to every choice button.</w:t>
            </w:r>
          </w:p>
        </w:tc>
      </w:tr>
    </w:tbl>
    <w:p w14:paraId="06894901" w14:textId="77777777" w:rsidR="00E6761D" w:rsidRDefault="00E6761D">
      <w:pPr>
        <w:pStyle w:val="slide-gap"/>
        <w:rPr>
          <w:color w:val="3B3B3B"/>
          <w:lang w:val="en"/>
        </w:rPr>
      </w:pPr>
      <w:r>
        <w:rPr>
          <w:color w:val="3B3B3B"/>
          <w:lang w:val="en"/>
        </w:rPr>
        <w:t> </w:t>
      </w:r>
    </w:p>
    <w:p w14:paraId="5BC25758" w14:textId="77777777" w:rsidR="00E6761D" w:rsidRDefault="00E6761D" w:rsidP="00BC0818">
      <w:pPr>
        <w:pStyle w:val="card-title"/>
        <w:keepLines/>
        <w:divId w:val="1761835005"/>
        <w:rPr>
          <w:lang w:val="en"/>
        </w:rPr>
      </w:pPr>
      <w:r>
        <w:rPr>
          <w:lang w:val="en"/>
        </w:rPr>
        <w:lastRenderedPageBreak/>
        <w:t>Storyline 360 · M2</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7076B985" w14:textId="77777777" w:rsidTr="00BC0818">
        <w:trPr>
          <w:divId w:val="1761835005"/>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499DBCB6"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435D619E"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Menu labels.</w:t>
            </w:r>
          </w:p>
        </w:tc>
      </w:tr>
      <w:tr w:rsidR="00000000" w14:paraId="1477CBAB" w14:textId="77777777" w:rsidTr="00BC0818">
        <w:trPr>
          <w:divId w:val="1761835005"/>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15B81C54"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5323837A"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Menu titles (exact)</w:t>
            </w:r>
          </w:p>
        </w:tc>
      </w:tr>
      <w:tr w:rsidR="00000000" w14:paraId="7C98437B" w14:textId="77777777" w:rsidTr="00BC0818">
        <w:trPr>
          <w:divId w:val="1761835005"/>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52CD2B9F"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240F5E10"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Welcome</w:t>
            </w:r>
            <w:r>
              <w:rPr>
                <w:rFonts w:ascii="Calibri" w:eastAsia="Times New Roman" w:hAnsi="Calibri" w:cs="Calibri"/>
                <w:color w:val="3B3B3B"/>
                <w:sz w:val="28"/>
                <w:szCs w:val="28"/>
              </w:rPr>
              <w:br/>
              <w:t>How this works</w:t>
            </w:r>
            <w:r>
              <w:rPr>
                <w:rFonts w:ascii="Calibri" w:eastAsia="Times New Roman" w:hAnsi="Calibri" w:cs="Calibri"/>
                <w:color w:val="3B3B3B"/>
                <w:sz w:val="28"/>
                <w:szCs w:val="28"/>
              </w:rPr>
              <w:br/>
              <w:t>Alex asks</w:t>
            </w:r>
            <w:r>
              <w:rPr>
                <w:rFonts w:ascii="Calibri" w:eastAsia="Times New Roman" w:hAnsi="Calibri" w:cs="Calibri"/>
                <w:color w:val="3B3B3B"/>
                <w:sz w:val="28"/>
                <w:szCs w:val="28"/>
              </w:rPr>
              <w:br/>
            </w:r>
            <w:r>
              <w:rPr>
                <w:rFonts w:ascii="Calibri" w:eastAsia="Times New Roman" w:hAnsi="Calibri" w:cs="Calibri"/>
                <w:color w:val="3B3B3B"/>
                <w:sz w:val="28"/>
                <w:szCs w:val="28"/>
              </w:rPr>
              <w:t>Jordan — don’t paste</w:t>
            </w:r>
            <w:r>
              <w:rPr>
                <w:rFonts w:ascii="Calibri" w:eastAsia="Times New Roman" w:hAnsi="Calibri" w:cs="Calibri"/>
                <w:color w:val="3B3B3B"/>
                <w:sz w:val="28"/>
                <w:szCs w:val="28"/>
              </w:rPr>
              <w:br/>
              <w:t>Jordan — coach</w:t>
            </w:r>
            <w:r>
              <w:rPr>
                <w:rFonts w:ascii="Calibri" w:eastAsia="Times New Roman" w:hAnsi="Calibri" w:cs="Calibri"/>
                <w:color w:val="3B3B3B"/>
                <w:sz w:val="28"/>
                <w:szCs w:val="28"/>
              </w:rPr>
              <w:br/>
              <w:t>Classify the file</w:t>
            </w:r>
            <w:r>
              <w:rPr>
                <w:rFonts w:ascii="Calibri" w:eastAsia="Times New Roman" w:hAnsi="Calibri" w:cs="Calibri"/>
                <w:color w:val="3B3B3B"/>
                <w:sz w:val="28"/>
                <w:szCs w:val="28"/>
              </w:rPr>
              <w:br/>
              <w:t>Three checks</w:t>
            </w:r>
            <w:r>
              <w:rPr>
                <w:rFonts w:ascii="Calibri" w:eastAsia="Times New Roman" w:hAnsi="Calibri" w:cs="Calibri"/>
                <w:color w:val="3B3B3B"/>
                <w:sz w:val="28"/>
                <w:szCs w:val="28"/>
              </w:rPr>
              <w:br/>
              <w:t>The approved move</w:t>
            </w:r>
            <w:r>
              <w:rPr>
                <w:rFonts w:ascii="Calibri" w:eastAsia="Times New Roman" w:hAnsi="Calibri" w:cs="Calibri"/>
                <w:color w:val="3B3B3B"/>
                <w:sz w:val="28"/>
                <w:szCs w:val="28"/>
              </w:rPr>
              <w:br/>
              <w:t>Correct</w:t>
            </w:r>
            <w:r>
              <w:rPr>
                <w:rFonts w:ascii="Calibri" w:eastAsia="Times New Roman" w:hAnsi="Calibri" w:cs="Calibri"/>
                <w:color w:val="3B3B3B"/>
                <w:sz w:val="28"/>
                <w:szCs w:val="28"/>
              </w:rPr>
              <w:br/>
              <w:t>Not quite</w:t>
            </w:r>
            <w:r>
              <w:rPr>
                <w:rFonts w:ascii="Calibri" w:eastAsia="Times New Roman" w:hAnsi="Calibri" w:cs="Calibri"/>
                <w:color w:val="3B3B3B"/>
                <w:sz w:val="28"/>
                <w:szCs w:val="28"/>
              </w:rPr>
              <w:br/>
              <w:t>The habit is the course</w:t>
            </w:r>
            <w:r>
              <w:rPr>
                <w:rFonts w:ascii="Calibri" w:eastAsia="Times New Roman" w:hAnsi="Calibri" w:cs="Calibri"/>
                <w:color w:val="3B3B3B"/>
                <w:sz w:val="28"/>
                <w:szCs w:val="28"/>
              </w:rPr>
              <w:br/>
              <w:t>You’re done</w:t>
            </w:r>
          </w:p>
        </w:tc>
      </w:tr>
      <w:tr w:rsidR="00000000" w14:paraId="114D9338" w14:textId="77777777" w:rsidTr="00BC0818">
        <w:trPr>
          <w:divId w:val="1761835005"/>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7861C44F"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59B50A00"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Show 2.2 only if classifiedCorrect is True; 2.3 only if False — or restrict navigation to previously viewed.</w:t>
            </w:r>
          </w:p>
        </w:tc>
      </w:tr>
    </w:tbl>
    <w:p w14:paraId="6815906D" w14:textId="77777777" w:rsidR="00E6761D" w:rsidRDefault="00E6761D">
      <w:pPr>
        <w:pStyle w:val="slide-gap"/>
        <w:rPr>
          <w:color w:val="3B3B3B"/>
          <w:lang w:val="en"/>
        </w:rPr>
      </w:pPr>
      <w:r>
        <w:rPr>
          <w:color w:val="3B3B3B"/>
          <w:lang w:val="en"/>
        </w:rPr>
        <w:t> </w:t>
      </w:r>
    </w:p>
    <w:p w14:paraId="1E529192" w14:textId="77777777" w:rsidR="00E6761D" w:rsidRDefault="00E6761D" w:rsidP="00BC0818">
      <w:pPr>
        <w:pStyle w:val="card-title"/>
        <w:keepLines/>
        <w:divId w:val="1456022244"/>
        <w:rPr>
          <w:lang w:val="en"/>
        </w:rPr>
      </w:pPr>
      <w:r>
        <w:rPr>
          <w:lang w:val="en"/>
        </w:rPr>
        <w:lastRenderedPageBreak/>
        <w:t>Storyline 360 · M3</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48CD09DB" w14:textId="77777777" w:rsidTr="00BC0818">
        <w:trPr>
          <w:divId w:val="1456022244"/>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60A75E10"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0FD0655B"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Screen-reader names, matching the visible labels.</w:t>
            </w:r>
          </w:p>
        </w:tc>
      </w:tr>
      <w:tr w:rsidR="00000000" w14:paraId="783A1F8F" w14:textId="77777777" w:rsidTr="00BC0818">
        <w:trPr>
          <w:divId w:val="1456022244"/>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7D00006E"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041D6F0E"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Accessibility names (not visible; screen reader)</w:t>
            </w:r>
          </w:p>
        </w:tc>
      </w:tr>
      <w:tr w:rsidR="00000000" w14:paraId="5BAE1927" w14:textId="77777777" w:rsidTr="00BC0818">
        <w:trPr>
          <w:divId w:val="1456022244"/>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68D9A8FB" w14:textId="77777777" w:rsidR="00E6761D" w:rsidRDefault="00E6761D" w:rsidP="00BC081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0134A517" w14:textId="77777777" w:rsidR="00E6761D" w:rsidRDefault="00E6761D" w:rsidP="00BC081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Start</w:t>
            </w:r>
            <w:r>
              <w:rPr>
                <w:rFonts w:ascii="Calibri" w:eastAsia="Times New Roman" w:hAnsi="Calibri" w:cs="Calibri"/>
                <w:color w:val="3B3B3B"/>
                <w:sz w:val="28"/>
                <w:szCs w:val="28"/>
              </w:rPr>
              <w:br/>
              <w:t>Continue</w:t>
            </w:r>
            <w:r>
              <w:rPr>
                <w:rFonts w:ascii="Calibri" w:eastAsia="Times New Roman" w:hAnsi="Calibri" w:cs="Calibri"/>
                <w:color w:val="3B3B3B"/>
                <w:sz w:val="28"/>
                <w:szCs w:val="28"/>
              </w:rPr>
              <w:br/>
              <w:t>Don’t paste that. Name the data first.</w:t>
            </w:r>
            <w:r>
              <w:rPr>
                <w:rFonts w:ascii="Calibri" w:eastAsia="Times New Roman" w:hAnsi="Calibri" w:cs="Calibri"/>
                <w:color w:val="3B3B3B"/>
                <w:sz w:val="28"/>
                <w:szCs w:val="28"/>
              </w:rPr>
              <w:br/>
            </w:r>
            <w:r>
              <w:rPr>
                <w:rFonts w:ascii="Calibri" w:eastAsia="Times New Roman" w:hAnsi="Calibri" w:cs="Calibri"/>
                <w:color w:val="3B3B3B"/>
                <w:sz w:val="28"/>
                <w:szCs w:val="28"/>
              </w:rPr>
              <w:t>Public AI is fine if you delete the chat afterwards.</w:t>
            </w:r>
            <w:r>
              <w:rPr>
                <w:rFonts w:ascii="Calibri" w:eastAsia="Times New Roman" w:hAnsi="Calibri" w:cs="Calibri"/>
                <w:color w:val="3B3B3B"/>
                <w:sz w:val="28"/>
                <w:szCs w:val="28"/>
              </w:rPr>
              <w:br/>
              <w:t>Public</w:t>
            </w:r>
            <w:r>
              <w:rPr>
                <w:rFonts w:ascii="Calibri" w:eastAsia="Times New Roman" w:hAnsi="Calibri" w:cs="Calibri"/>
                <w:color w:val="3B3B3B"/>
                <w:sz w:val="28"/>
                <w:szCs w:val="28"/>
              </w:rPr>
              <w:br/>
              <w:t>Internal</w:t>
            </w:r>
            <w:r>
              <w:rPr>
                <w:rFonts w:ascii="Calibri" w:eastAsia="Times New Roman" w:hAnsi="Calibri" w:cs="Calibri"/>
                <w:color w:val="3B3B3B"/>
                <w:sz w:val="28"/>
                <w:szCs w:val="28"/>
              </w:rPr>
              <w:br/>
              <w:t>Personal</w:t>
            </w:r>
            <w:r>
              <w:rPr>
                <w:rFonts w:ascii="Calibri" w:eastAsia="Times New Roman" w:hAnsi="Calibri" w:cs="Calibri"/>
                <w:color w:val="3B3B3B"/>
                <w:sz w:val="28"/>
                <w:szCs w:val="28"/>
              </w:rPr>
              <w:br/>
              <w:t>Customer</w:t>
            </w:r>
            <w:r>
              <w:rPr>
                <w:rFonts w:ascii="Calibri" w:eastAsia="Times New Roman" w:hAnsi="Calibri" w:cs="Calibri"/>
                <w:color w:val="3B3B3B"/>
                <w:sz w:val="28"/>
                <w:szCs w:val="28"/>
              </w:rPr>
              <w:br/>
              <w:t>Submit</w:t>
            </w:r>
            <w:r>
              <w:rPr>
                <w:rFonts w:ascii="Calibri" w:eastAsia="Times New Roman" w:hAnsi="Calibri" w:cs="Calibri"/>
                <w:color w:val="3B3B3B"/>
                <w:sz w:val="28"/>
                <w:szCs w:val="28"/>
              </w:rPr>
              <w:br/>
              <w:t>Strip the emails (or use a fake), then use the approved tool.</w:t>
            </w:r>
            <w:r>
              <w:rPr>
                <w:rFonts w:ascii="Calibri" w:eastAsia="Times New Roman" w:hAnsi="Calibri" w:cs="Calibri"/>
                <w:color w:val="3B3B3B"/>
                <w:sz w:val="28"/>
                <w:szCs w:val="28"/>
              </w:rPr>
              <w:br/>
              <w:t>Paste it. It’s only one list.</w:t>
            </w:r>
            <w:r>
              <w:rPr>
                <w:rFonts w:ascii="Calibri" w:eastAsia="Times New Roman" w:hAnsi="Calibri" w:cs="Calibri"/>
                <w:color w:val="3B3B3B"/>
                <w:sz w:val="28"/>
                <w:szCs w:val="28"/>
              </w:rPr>
              <w:br/>
              <w:t>Put it on my personal Drive so a contractor can edit overnight.</w:t>
            </w:r>
            <w:r>
              <w:rPr>
                <w:rFonts w:ascii="Calibri" w:eastAsia="Times New Roman" w:hAnsi="Calibri" w:cs="Calibri"/>
                <w:color w:val="3B3B3B"/>
                <w:sz w:val="28"/>
                <w:szCs w:val="28"/>
              </w:rPr>
              <w:br/>
              <w:t>Finish</w:t>
            </w:r>
            <w:r>
              <w:rPr>
                <w:rFonts w:ascii="Calibri" w:eastAsia="Times New Roman" w:hAnsi="Calibri" w:cs="Calibri"/>
                <w:color w:val="3B3B3B"/>
                <w:sz w:val="28"/>
                <w:szCs w:val="28"/>
              </w:rPr>
              <w:br/>
              <w:t>Review</w:t>
            </w:r>
            <w:r>
              <w:rPr>
                <w:rFonts w:ascii="Calibri" w:eastAsia="Times New Roman" w:hAnsi="Calibri" w:cs="Calibri"/>
                <w:color w:val="3B3B3B"/>
                <w:sz w:val="28"/>
                <w:szCs w:val="28"/>
              </w:rPr>
              <w:br/>
              <w:t>Exit</w:t>
            </w:r>
          </w:p>
        </w:tc>
      </w:tr>
      <w:tr w:rsidR="00000000" w14:paraId="57EE9842" w14:textId="77777777" w:rsidTr="00BC0818">
        <w:trPr>
          <w:divId w:val="1456022244"/>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4107D70B" w14:textId="77777777" w:rsidR="00E6761D" w:rsidRDefault="00E6761D" w:rsidP="00BC081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64D1992F" w14:textId="77777777" w:rsidR="00E6761D" w:rsidRDefault="00E6761D" w:rsidP="00BC0818">
            <w:pPr>
              <w:keepLines/>
              <w:rPr>
                <w:rFonts w:ascii="Calibri" w:eastAsia="Times New Roman" w:hAnsi="Calibri" w:cs="Calibri"/>
                <w:color w:val="3B3B3B"/>
                <w:sz w:val="28"/>
                <w:szCs w:val="28"/>
              </w:rPr>
            </w:pPr>
            <w:r>
              <w:rPr>
                <w:rFonts w:ascii="Calibri" w:eastAsia="Times New Roman" w:hAnsi="Calibri" w:cs="Calibri"/>
                <w:color w:val="3B3B3B"/>
                <w:sz w:val="28"/>
                <w:szCs w:val="28"/>
              </w:rPr>
              <w:t>No “click here.” Character alt: Jordan, line manager / Alex, remote staff.</w:t>
            </w:r>
          </w:p>
        </w:tc>
      </w:tr>
    </w:tbl>
    <w:p w14:paraId="7754034D" w14:textId="77777777" w:rsidR="00E6761D" w:rsidRDefault="00E6761D">
      <w:pPr>
        <w:pStyle w:val="slide-gap"/>
        <w:rPr>
          <w:color w:val="3B3B3B"/>
          <w:lang w:val="en"/>
        </w:rPr>
      </w:pPr>
      <w:r>
        <w:rPr>
          <w:color w:val="3B3B3B"/>
          <w:lang w:val="en"/>
        </w:rPr>
        <w:t> </w:t>
      </w:r>
    </w:p>
    <w:p w14:paraId="08AD4F72" w14:textId="77777777" w:rsidR="00E6761D" w:rsidRDefault="00E6761D">
      <w:pPr>
        <w:rPr>
          <w:rFonts w:eastAsia="Times New Roman"/>
        </w:rPr>
      </w:pPr>
      <w:r>
        <w:rPr>
          <w:rFonts w:eastAsia="Times New Roman"/>
          <w:color w:val="3B3B3B"/>
          <w:lang w:val="en"/>
        </w:rPr>
        <w:br w:type="page"/>
      </w:r>
    </w:p>
    <w:sectPr w:rsidR="00E6761D" w:rsidSect="00BC0818">
      <w:footerReference w:type="default" r:id="rId12"/>
      <w:pgSz w:w="16839" w:h="11907" w:orient="landscape"/>
      <w:pgMar w:top="560" w:right="720" w:bottom="56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C28EB" w14:textId="77777777" w:rsidR="00E6761D" w:rsidRDefault="00E6761D" w:rsidP="00BC0818">
      <w:r>
        <w:separator/>
      </w:r>
    </w:p>
  </w:endnote>
  <w:endnote w:type="continuationSeparator" w:id="0">
    <w:p w14:paraId="45EB3289" w14:textId="77777777" w:rsidR="00E6761D" w:rsidRDefault="00E6761D" w:rsidP="00BC08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League Gothic">
    <w:panose1 w:val="00000000000000000000"/>
    <w:charset w:val="00"/>
    <w:family w:val="auto"/>
    <w:pitch w:val="variable"/>
    <w:sig w:usb0="8000002F" w:usb1="4000004A" w:usb2="00000000" w:usb3="00000000" w:csb0="00000093" w:csb1="00000000"/>
  </w:font>
  <w:font w:name="Open Sauce One">
    <w:panose1 w:val="00000000000000000000"/>
    <w:charset w:val="00"/>
    <w:family w:val="auto"/>
    <w:pitch w:val="variable"/>
    <w:sig w:usb0="A00000EF" w:usb1="5000204A"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6697F" w14:textId="77777777" w:rsidR="00BC0818" w:rsidRDefault="00BC08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EA1E4" w14:textId="2660BE91" w:rsidR="00BC0818" w:rsidRPr="00BC0818" w:rsidRDefault="00BC0818" w:rsidP="00BC0818">
    <w:pPr>
      <w:pStyle w:val="Footer"/>
      <w:jc w:val="center"/>
      <w:rPr>
        <w:rFonts w:ascii="Calibri" w:hAnsi="Calibri" w:cs="Calibri"/>
        <w:color w:val="3B3B3B"/>
        <w:sz w:val="28"/>
      </w:rPr>
    </w:pPr>
    <w:r w:rsidRPr="00BC0818">
      <w:rPr>
        <w:rFonts w:ascii="Calibri" w:hAnsi="Calibri" w:cs="Calibri"/>
        <w:color w:val="3B3B3B"/>
        <w:sz w:val="28"/>
      </w:rPr>
      <w:t xml:space="preserve">Portfolio sample Â· Before you paste, classify. Â· page </w:t>
    </w:r>
    <w:r w:rsidRPr="00BC0818">
      <w:rPr>
        <w:rFonts w:ascii="Calibri" w:hAnsi="Calibri" w:cs="Calibri"/>
        <w:color w:val="3B3B3B"/>
        <w:sz w:val="28"/>
      </w:rPr>
      <w:fldChar w:fldCharType="begin"/>
    </w:r>
    <w:r w:rsidRPr="00BC0818">
      <w:rPr>
        <w:rFonts w:ascii="Calibri" w:hAnsi="Calibri" w:cs="Calibri"/>
        <w:color w:val="3B3B3B"/>
        <w:sz w:val="28"/>
      </w:rPr>
      <w:instrText xml:space="preserve"> PAGE  \* MERGEFORMAT </w:instrText>
    </w:r>
    <w:r w:rsidRPr="00BC0818">
      <w:rPr>
        <w:rFonts w:ascii="Calibri" w:hAnsi="Calibri" w:cs="Calibri"/>
        <w:color w:val="3B3B3B"/>
        <w:sz w:val="28"/>
      </w:rPr>
      <w:fldChar w:fldCharType="separate"/>
    </w:r>
    <w:r w:rsidRPr="00BC0818">
      <w:rPr>
        <w:rFonts w:ascii="Calibri" w:hAnsi="Calibri" w:cs="Calibri"/>
        <w:noProof/>
        <w:color w:val="3B3B3B"/>
        <w:sz w:val="28"/>
      </w:rPr>
      <w:t>31</w:t>
    </w:r>
    <w:r w:rsidRPr="00BC0818">
      <w:rPr>
        <w:rFonts w:ascii="Calibri" w:hAnsi="Calibri" w:cs="Calibri"/>
        <w:color w:val="3B3B3B"/>
        <w:sz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DA3FF" w14:textId="77777777" w:rsidR="00BC0818" w:rsidRDefault="00BC081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9B3A0" w14:textId="4A82FC0A" w:rsidR="00BC0818" w:rsidRPr="00BC0818" w:rsidRDefault="00BC0818" w:rsidP="00BC0818">
    <w:pPr>
      <w:pStyle w:val="Footer"/>
      <w:jc w:val="center"/>
      <w:rPr>
        <w:rFonts w:ascii="Calibri" w:hAnsi="Calibri" w:cs="Calibri"/>
        <w:color w:val="3B3B3B"/>
        <w:sz w:val="28"/>
      </w:rPr>
    </w:pPr>
    <w:r w:rsidRPr="00BC0818">
      <w:rPr>
        <w:rFonts w:ascii="Calibri" w:hAnsi="Calibri" w:cs="Calibri"/>
        <w:color w:val="3B3B3B"/>
        <w:sz w:val="28"/>
      </w:rPr>
      <w:t xml:space="preserve">Portfolio sample Â· Before you paste, classify. Â· page </w:t>
    </w:r>
    <w:r w:rsidRPr="00BC0818">
      <w:rPr>
        <w:rFonts w:ascii="Calibri" w:hAnsi="Calibri" w:cs="Calibri"/>
        <w:color w:val="3B3B3B"/>
        <w:sz w:val="28"/>
      </w:rPr>
      <w:fldChar w:fldCharType="begin"/>
    </w:r>
    <w:r w:rsidRPr="00BC0818">
      <w:rPr>
        <w:rFonts w:ascii="Calibri" w:hAnsi="Calibri" w:cs="Calibri"/>
        <w:color w:val="3B3B3B"/>
        <w:sz w:val="28"/>
      </w:rPr>
      <w:instrText xml:space="preserve"> PAGE  \* MERGEFORMAT </w:instrText>
    </w:r>
    <w:r w:rsidRPr="00BC0818">
      <w:rPr>
        <w:rFonts w:ascii="Calibri" w:hAnsi="Calibri" w:cs="Calibri"/>
        <w:color w:val="3B3B3B"/>
        <w:sz w:val="28"/>
      </w:rPr>
      <w:fldChar w:fldCharType="separate"/>
    </w:r>
    <w:r w:rsidRPr="00BC0818">
      <w:rPr>
        <w:rFonts w:ascii="Calibri" w:hAnsi="Calibri" w:cs="Calibri"/>
        <w:noProof/>
        <w:color w:val="3B3B3B"/>
        <w:sz w:val="28"/>
      </w:rPr>
      <w:t>31</w:t>
    </w:r>
    <w:r w:rsidRPr="00BC0818">
      <w:rPr>
        <w:rFonts w:ascii="Calibri" w:hAnsi="Calibri" w:cs="Calibri"/>
        <w:color w:val="3B3B3B"/>
        <w:sz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81317" w14:textId="77777777" w:rsidR="00E6761D" w:rsidRDefault="00E6761D" w:rsidP="00BC0818">
      <w:r>
        <w:separator/>
      </w:r>
    </w:p>
  </w:footnote>
  <w:footnote w:type="continuationSeparator" w:id="0">
    <w:p w14:paraId="45BC4D32" w14:textId="77777777" w:rsidR="00E6761D" w:rsidRDefault="00E6761D" w:rsidP="00BC08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DF80D" w14:textId="77777777" w:rsidR="00BC0818" w:rsidRDefault="00BC08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F688A" w14:textId="77777777" w:rsidR="00BC0818" w:rsidRDefault="00BC08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60845" w14:textId="77777777" w:rsidR="00BC0818" w:rsidRDefault="00BC08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C0818"/>
    <w:rsid w:val="00BC0818"/>
    <w:rsid w:val="00CA2E7C"/>
    <w:rsid w:val="00E67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63B78E"/>
  <w15:chartTrackingRefBased/>
  <w15:docId w15:val="{D9771DF3-2FF8-49BD-AC0F-AB7C5A4C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outlineLvl w:val="0"/>
    </w:pPr>
    <w:rPr>
      <w:b/>
      <w:bCs/>
      <w:kern w:val="36"/>
      <w:sz w:val="48"/>
      <w:szCs w:val="48"/>
    </w:rPr>
  </w:style>
  <w:style w:type="paragraph" w:styleId="Heading2">
    <w:name w:val="heading 2"/>
    <w:basedOn w:val="Normal"/>
    <w:link w:val="Heading2Char"/>
    <w:uiPriority w:val="9"/>
    <w:qFormat/>
    <w:pPr>
      <w:outlineLvl w:val="1"/>
    </w:pPr>
    <w:rPr>
      <w:b/>
      <w:bCs/>
      <w:sz w:val="36"/>
      <w:szCs w:val="36"/>
    </w:rPr>
  </w:style>
  <w:style w:type="paragraph" w:styleId="Heading3">
    <w:name w:val="heading 3"/>
    <w:basedOn w:val="Normal"/>
    <w:link w:val="Heading3Char"/>
    <w:uiPriority w:val="9"/>
    <w:qFormat/>
    <w:pPr>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styleId="Strong">
    <w:name w:val="Strong"/>
    <w:basedOn w:val="DefaultParagraphFont"/>
    <w:uiPriority w:val="22"/>
    <w:qFormat/>
    <w:rPr>
      <w:b/>
      <w:bCs/>
    </w:rPr>
  </w:style>
  <w:style w:type="paragraph" w:customStyle="1" w:styleId="msonormal0">
    <w:name w:val="msonormal"/>
    <w:basedOn w:val="Normal"/>
  </w:style>
  <w:style w:type="paragraph" w:styleId="NormalWeb">
    <w:name w:val="Normal (Web)"/>
    <w:basedOn w:val="Normal"/>
    <w:uiPriority w:val="99"/>
    <w:semiHidden/>
    <w:unhideWhenUsed/>
  </w:style>
  <w:style w:type="paragraph" w:customStyle="1" w:styleId="sheet">
    <w:name w:val="sheet"/>
    <w:basedOn w:val="Normal"/>
    <w:pPr>
      <w:shd w:val="clear" w:color="auto" w:fill="FFFFFF"/>
      <w:spacing w:after="150"/>
    </w:pPr>
  </w:style>
  <w:style w:type="paragraph" w:customStyle="1" w:styleId="sheet-portrait">
    <w:name w:val="sheet-portrait"/>
    <w:basedOn w:val="Normal"/>
    <w:pPr>
      <w:shd w:val="clear" w:color="auto" w:fill="FFFFFF"/>
      <w:spacing w:after="150"/>
    </w:pPr>
  </w:style>
  <w:style w:type="paragraph" w:customStyle="1" w:styleId="sheet-board">
    <w:name w:val="sheet-board"/>
    <w:basedOn w:val="Normal"/>
    <w:pPr>
      <w:shd w:val="clear" w:color="auto" w:fill="FFFFFF"/>
      <w:spacing w:after="150"/>
    </w:pPr>
  </w:style>
  <w:style w:type="paragraph" w:customStyle="1" w:styleId="block">
    <w:name w:val="block"/>
    <w:basedOn w:val="Normal"/>
  </w:style>
  <w:style w:type="paragraph" w:customStyle="1" w:styleId="block-label">
    <w:name w:val="block-label"/>
    <w:basedOn w:val="Normal"/>
    <w:pPr>
      <w:shd w:val="clear" w:color="auto" w:fill="E6E6E6"/>
    </w:pPr>
    <w:rPr>
      <w:rFonts w:ascii="League Gothic" w:hAnsi="League Gothic"/>
      <w:caps/>
      <w:spacing w:val="34"/>
      <w:sz w:val="32"/>
      <w:szCs w:val="32"/>
    </w:rPr>
  </w:style>
  <w:style w:type="paragraph" w:customStyle="1" w:styleId="block-body">
    <w:name w:val="block-body"/>
    <w:basedOn w:val="Normal"/>
  </w:style>
  <w:style w:type="paragraph" w:customStyle="1" w:styleId="meta">
    <w:name w:val="meta"/>
    <w:basedOn w:val="Normal"/>
    <w:rPr>
      <w:rFonts w:ascii="Calibri" w:hAnsi="Calibri" w:cs="Calibri"/>
      <w:sz w:val="28"/>
      <w:szCs w:val="28"/>
    </w:rPr>
  </w:style>
  <w:style w:type="paragraph" w:customStyle="1" w:styleId="pair">
    <w:name w:val="pair"/>
    <w:basedOn w:val="Normal"/>
  </w:style>
  <w:style w:type="paragraph" w:customStyle="1" w:styleId="pair-gap">
    <w:name w:val="pair-gap"/>
    <w:basedOn w:val="Normal"/>
    <w:pPr>
      <w:spacing w:line="200" w:lineRule="atLeast"/>
    </w:pPr>
    <w:rPr>
      <w:sz w:val="20"/>
      <w:szCs w:val="20"/>
    </w:rPr>
  </w:style>
  <w:style w:type="paragraph" w:customStyle="1" w:styleId="fonts-block">
    <w:name w:val="fonts-block"/>
    <w:basedOn w:val="Normal"/>
  </w:style>
  <w:style w:type="paragraph" w:customStyle="1" w:styleId="type-row">
    <w:name w:val="type-row"/>
    <w:basedOn w:val="Normal"/>
    <w:pPr>
      <w:spacing w:after="90"/>
    </w:pPr>
  </w:style>
  <w:style w:type="paragraph" w:customStyle="1" w:styleId="type-note">
    <w:name w:val="type-note"/>
    <w:basedOn w:val="Normal"/>
    <w:pPr>
      <w:spacing w:after="30"/>
    </w:pPr>
    <w:rPr>
      <w:rFonts w:ascii="Calibri" w:hAnsi="Calibri" w:cs="Calibri"/>
      <w:color w:val="3B3B3B"/>
      <w:sz w:val="17"/>
      <w:szCs w:val="17"/>
    </w:rPr>
  </w:style>
  <w:style w:type="paragraph" w:customStyle="1" w:styleId="doc-name">
    <w:name w:val="doc-name"/>
    <w:basedOn w:val="Normal"/>
    <w:rPr>
      <w:rFonts w:ascii="League Gothic" w:hAnsi="League Gothic"/>
      <w:caps/>
      <w:color w:val="3B3B3B"/>
      <w:spacing w:val="29"/>
      <w:sz w:val="33"/>
      <w:szCs w:val="33"/>
    </w:rPr>
  </w:style>
  <w:style w:type="paragraph" w:customStyle="1" w:styleId="main-title">
    <w:name w:val="main-title"/>
    <w:basedOn w:val="Normal"/>
    <w:rPr>
      <w:rFonts w:ascii="Open Sauce One" w:hAnsi="Open Sauce One"/>
      <w:b/>
      <w:bCs/>
      <w:color w:val="3B3B3B"/>
      <w:spacing w:val="-7"/>
      <w:sz w:val="42"/>
      <w:szCs w:val="42"/>
    </w:rPr>
  </w:style>
  <w:style w:type="paragraph" w:customStyle="1" w:styleId="object-title">
    <w:name w:val="object-title"/>
    <w:basedOn w:val="Normal"/>
    <w:rPr>
      <w:rFonts w:ascii="League Gothic" w:hAnsi="League Gothic"/>
      <w:color w:val="3B3B3B"/>
      <w:sz w:val="30"/>
      <w:szCs w:val="30"/>
    </w:rPr>
  </w:style>
  <w:style w:type="paragraph" w:customStyle="1" w:styleId="medium">
    <w:name w:val="medium"/>
    <w:basedOn w:val="Normal"/>
    <w:rPr>
      <w:rFonts w:ascii="Open Sauce One" w:hAnsi="Open Sauce One"/>
      <w:color w:val="3B3B3B"/>
      <w:sz w:val="28"/>
      <w:szCs w:val="28"/>
    </w:rPr>
  </w:style>
  <w:style w:type="paragraph" w:customStyle="1" w:styleId="body-sample">
    <w:name w:val="body-sample"/>
    <w:basedOn w:val="Normal"/>
    <w:rPr>
      <w:rFonts w:ascii="Open Sauce One" w:hAnsi="Open Sauce One"/>
      <w:color w:val="3B3B3B"/>
      <w:sz w:val="22"/>
      <w:szCs w:val="22"/>
    </w:rPr>
  </w:style>
  <w:style w:type="paragraph" w:customStyle="1" w:styleId="button-sample">
    <w:name w:val="button-sample"/>
    <w:basedOn w:val="Normal"/>
    <w:pPr>
      <w:pBdr>
        <w:top w:val="single" w:sz="12" w:space="3" w:color="3B3B3B"/>
        <w:left w:val="single" w:sz="12" w:space="11" w:color="3B3B3B"/>
        <w:bottom w:val="single" w:sz="12" w:space="3" w:color="3B3B3B"/>
        <w:right w:val="single" w:sz="12" w:space="11" w:color="3B3B3B"/>
      </w:pBdr>
    </w:pPr>
    <w:rPr>
      <w:rFonts w:ascii="Open Sauce One" w:hAnsi="Open Sauce One"/>
      <w:color w:val="3B3B3B"/>
      <w:sz w:val="22"/>
      <w:szCs w:val="22"/>
    </w:rPr>
  </w:style>
  <w:style w:type="paragraph" w:customStyle="1" w:styleId="caption-sample">
    <w:name w:val="caption-sample"/>
    <w:basedOn w:val="Normal"/>
    <w:rPr>
      <w:rFonts w:ascii="Open Sauce One" w:hAnsi="Open Sauce One"/>
      <w:color w:val="3B3B3B"/>
      <w:sz w:val="19"/>
      <w:szCs w:val="19"/>
    </w:rPr>
  </w:style>
  <w:style w:type="paragraph" w:customStyle="1" w:styleId="swatch-table">
    <w:name w:val="swatch-table"/>
    <w:basedOn w:val="Normal"/>
    <w:rPr>
      <w:rFonts w:ascii="Calibri" w:hAnsi="Calibri" w:cs="Calibri"/>
      <w:sz w:val="28"/>
      <w:szCs w:val="28"/>
    </w:rPr>
  </w:style>
  <w:style w:type="paragraph" w:customStyle="1" w:styleId="swatch-fill">
    <w:name w:val="swatch-fill"/>
    <w:basedOn w:val="Normal"/>
    <w:pPr>
      <w:pBdr>
        <w:top w:val="single" w:sz="6" w:space="8" w:color="3B3B3B"/>
        <w:left w:val="single" w:sz="6" w:space="10" w:color="3B3B3B"/>
        <w:bottom w:val="single" w:sz="6" w:space="8" w:color="3B3B3B"/>
        <w:right w:val="single" w:sz="6" w:space="10" w:color="3B3B3B"/>
      </w:pBdr>
    </w:pPr>
  </w:style>
  <w:style w:type="paragraph" w:customStyle="1" w:styleId="swatch-code">
    <w:name w:val="swatch-code"/>
    <w:basedOn w:val="Normal"/>
    <w:pPr>
      <w:shd w:val="clear" w:color="auto" w:fill="FFFFFF"/>
    </w:pPr>
  </w:style>
  <w:style w:type="paragraph" w:customStyle="1" w:styleId="card-keep">
    <w:name w:val="card-keep"/>
    <w:basedOn w:val="Normal"/>
  </w:style>
  <w:style w:type="paragraph" w:customStyle="1" w:styleId="card-title">
    <w:name w:val="card-title"/>
    <w:basedOn w:val="Normal"/>
    <w:pPr>
      <w:keepNext/>
      <w:spacing w:after="120"/>
    </w:pPr>
    <w:rPr>
      <w:rFonts w:ascii="Calibri" w:hAnsi="Calibri" w:cs="Calibri"/>
      <w:b/>
      <w:bCs/>
      <w:color w:val="3B3B3B"/>
      <w:sz w:val="32"/>
      <w:szCs w:val="32"/>
    </w:rPr>
  </w:style>
  <w:style w:type="paragraph" w:customStyle="1" w:styleId="card">
    <w:name w:val="card"/>
    <w:basedOn w:val="Normal"/>
    <w:rPr>
      <w:rFonts w:ascii="Calibri" w:hAnsi="Calibri" w:cs="Calibri"/>
      <w:sz w:val="28"/>
      <w:szCs w:val="28"/>
    </w:rPr>
  </w:style>
  <w:style w:type="paragraph" w:customStyle="1" w:styleId="slide-gap">
    <w:name w:val="slide-gap"/>
    <w:basedOn w:val="Normal"/>
    <w:pPr>
      <w:spacing w:before="280" w:line="280" w:lineRule="atLeast"/>
    </w:pPr>
    <w:rPr>
      <w:rFonts w:ascii="Calibri" w:hAnsi="Calibri" w:cs="Calibri"/>
      <w:sz w:val="28"/>
      <w:szCs w:val="28"/>
    </w:rPr>
  </w:style>
  <w:style w:type="paragraph" w:customStyle="1" w:styleId="board">
    <w:name w:val="board"/>
    <w:basedOn w:val="Normal"/>
    <w:rPr>
      <w:rFonts w:ascii="Calibri" w:hAnsi="Calibri" w:cs="Calibri"/>
      <w:sz w:val="28"/>
      <w:szCs w:val="28"/>
    </w:rPr>
  </w:style>
  <w:style w:type="paragraph" w:customStyle="1" w:styleId="foot">
    <w:name w:val="foot"/>
    <w:basedOn w:val="Normal"/>
    <w:pPr>
      <w:spacing w:before="120"/>
      <w:jc w:val="center"/>
    </w:pPr>
    <w:rPr>
      <w:rFonts w:ascii="Calibri" w:hAnsi="Calibri" w:cs="Calibri"/>
      <w:sz w:val="28"/>
      <w:szCs w:val="28"/>
    </w:rPr>
  </w:style>
  <w:style w:type="paragraph" w:customStyle="1" w:styleId="k">
    <w:name w:val="k"/>
    <w:basedOn w:val="Normal"/>
  </w:style>
  <w:style w:type="paragraph" w:customStyle="1" w:styleId="id">
    <w:name w:val="id"/>
    <w:basedOn w:val="Normal"/>
  </w:style>
  <w:style w:type="paragraph" w:customStyle="1" w:styleId="assets">
    <w:name w:val="assets"/>
    <w:basedOn w:val="Normal"/>
  </w:style>
  <w:style w:type="paragraph" w:customStyle="1" w:styleId="format">
    <w:name w:val="format"/>
    <w:basedOn w:val="Normal"/>
  </w:style>
  <w:style w:type="paragraph" w:customStyle="1" w:styleId="copy">
    <w:name w:val="copy"/>
    <w:basedOn w:val="Normal"/>
  </w:style>
  <w:style w:type="paragraph" w:customStyle="1" w:styleId="ix">
    <w:name w:val="ix"/>
    <w:basedOn w:val="Normal"/>
  </w:style>
  <w:style w:type="paragraph" w:customStyle="1" w:styleId="k1">
    <w:name w:val="k1"/>
    <w:basedOn w:val="Normal"/>
    <w:pPr>
      <w:shd w:val="clear" w:color="auto" w:fill="E6E6E6"/>
    </w:pPr>
    <w:rPr>
      <w:b/>
      <w:bCs/>
      <w:sz w:val="32"/>
      <w:szCs w:val="32"/>
    </w:rPr>
  </w:style>
  <w:style w:type="paragraph" w:customStyle="1" w:styleId="id1">
    <w:name w:val="id1"/>
    <w:basedOn w:val="Normal"/>
  </w:style>
  <w:style w:type="paragraph" w:customStyle="1" w:styleId="assets1">
    <w:name w:val="assets1"/>
    <w:basedOn w:val="Normal"/>
  </w:style>
  <w:style w:type="paragraph" w:customStyle="1" w:styleId="format1">
    <w:name w:val="format1"/>
    <w:basedOn w:val="Normal"/>
  </w:style>
  <w:style w:type="paragraph" w:customStyle="1" w:styleId="copy1">
    <w:name w:val="copy1"/>
    <w:basedOn w:val="Normal"/>
  </w:style>
  <w:style w:type="paragraph" w:customStyle="1" w:styleId="ix1">
    <w:name w:val="ix1"/>
    <w:basedOn w:val="Normal"/>
  </w:style>
  <w:style w:type="character" w:customStyle="1" w:styleId="button-sample1">
    <w:name w:val="button-sample1"/>
    <w:basedOn w:val="DefaultParagraphFont"/>
    <w:rPr>
      <w:rFonts w:ascii="Open Sauce One" w:hAnsi="Open Sauce One" w:hint="default"/>
      <w:b w:val="0"/>
      <w:bCs w:val="0"/>
      <w:color w:val="3B3B3B"/>
      <w:sz w:val="22"/>
      <w:szCs w:val="22"/>
      <w:bdr w:val="single" w:sz="12" w:space="3" w:color="3B3B3B" w:frame="1"/>
    </w:rPr>
  </w:style>
  <w:style w:type="paragraph" w:styleId="Header">
    <w:name w:val="header"/>
    <w:basedOn w:val="Normal"/>
    <w:link w:val="HeaderChar"/>
    <w:uiPriority w:val="99"/>
    <w:unhideWhenUsed/>
    <w:rsid w:val="00BC0818"/>
    <w:pPr>
      <w:tabs>
        <w:tab w:val="center" w:pos="4680"/>
        <w:tab w:val="right" w:pos="9360"/>
      </w:tabs>
    </w:pPr>
  </w:style>
  <w:style w:type="character" w:customStyle="1" w:styleId="HeaderChar">
    <w:name w:val="Header Char"/>
    <w:basedOn w:val="DefaultParagraphFont"/>
    <w:link w:val="Header"/>
    <w:uiPriority w:val="99"/>
    <w:rsid w:val="00BC0818"/>
    <w:rPr>
      <w:rFonts w:eastAsiaTheme="minorEastAsia"/>
      <w:sz w:val="24"/>
      <w:szCs w:val="24"/>
    </w:rPr>
  </w:style>
  <w:style w:type="paragraph" w:styleId="Footer">
    <w:name w:val="footer"/>
    <w:basedOn w:val="Normal"/>
    <w:link w:val="FooterChar"/>
    <w:uiPriority w:val="99"/>
    <w:unhideWhenUsed/>
    <w:rsid w:val="00BC0818"/>
    <w:pPr>
      <w:tabs>
        <w:tab w:val="center" w:pos="4680"/>
        <w:tab w:val="right" w:pos="9360"/>
      </w:tabs>
    </w:pPr>
  </w:style>
  <w:style w:type="character" w:customStyle="1" w:styleId="FooterChar">
    <w:name w:val="Footer Char"/>
    <w:basedOn w:val="DefaultParagraphFont"/>
    <w:link w:val="Footer"/>
    <w:uiPriority w:val="99"/>
    <w:rsid w:val="00BC0818"/>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28597">
      <w:marLeft w:val="0"/>
      <w:marRight w:val="0"/>
      <w:marTop w:val="0"/>
      <w:marBottom w:val="0"/>
      <w:divBdr>
        <w:top w:val="none" w:sz="0" w:space="0" w:color="auto"/>
        <w:left w:val="none" w:sz="0" w:space="0" w:color="auto"/>
        <w:bottom w:val="none" w:sz="0" w:space="0" w:color="auto"/>
        <w:right w:val="none" w:sz="0" w:space="0" w:color="auto"/>
      </w:divBdr>
    </w:div>
    <w:div w:id="130640395">
      <w:marLeft w:val="0"/>
      <w:marRight w:val="0"/>
      <w:marTop w:val="0"/>
      <w:marBottom w:val="0"/>
      <w:divBdr>
        <w:top w:val="none" w:sz="0" w:space="0" w:color="auto"/>
        <w:left w:val="none" w:sz="0" w:space="0" w:color="auto"/>
        <w:bottom w:val="none" w:sz="0" w:space="0" w:color="auto"/>
        <w:right w:val="none" w:sz="0" w:space="0" w:color="auto"/>
      </w:divBdr>
    </w:div>
    <w:div w:id="155540549">
      <w:marLeft w:val="0"/>
      <w:marRight w:val="0"/>
      <w:marTop w:val="0"/>
      <w:marBottom w:val="0"/>
      <w:divBdr>
        <w:top w:val="none" w:sz="0" w:space="0" w:color="auto"/>
        <w:left w:val="none" w:sz="0" w:space="0" w:color="auto"/>
        <w:bottom w:val="none" w:sz="0" w:space="0" w:color="auto"/>
        <w:right w:val="none" w:sz="0" w:space="0" w:color="auto"/>
      </w:divBdr>
    </w:div>
    <w:div w:id="162862388">
      <w:marLeft w:val="0"/>
      <w:marRight w:val="0"/>
      <w:marTop w:val="0"/>
      <w:marBottom w:val="0"/>
      <w:divBdr>
        <w:top w:val="none" w:sz="0" w:space="0" w:color="auto"/>
        <w:left w:val="none" w:sz="0" w:space="0" w:color="auto"/>
        <w:bottom w:val="none" w:sz="0" w:space="0" w:color="auto"/>
        <w:right w:val="none" w:sz="0" w:space="0" w:color="auto"/>
      </w:divBdr>
    </w:div>
    <w:div w:id="190607343">
      <w:marLeft w:val="0"/>
      <w:marRight w:val="0"/>
      <w:marTop w:val="0"/>
      <w:marBottom w:val="0"/>
      <w:divBdr>
        <w:top w:val="none" w:sz="0" w:space="0" w:color="auto"/>
        <w:left w:val="none" w:sz="0" w:space="0" w:color="auto"/>
        <w:bottom w:val="none" w:sz="0" w:space="0" w:color="auto"/>
        <w:right w:val="none" w:sz="0" w:space="0" w:color="auto"/>
      </w:divBdr>
    </w:div>
    <w:div w:id="201093894">
      <w:marLeft w:val="0"/>
      <w:marRight w:val="0"/>
      <w:marTop w:val="0"/>
      <w:marBottom w:val="90"/>
      <w:divBdr>
        <w:top w:val="none" w:sz="0" w:space="0" w:color="auto"/>
        <w:left w:val="none" w:sz="0" w:space="0" w:color="auto"/>
        <w:bottom w:val="none" w:sz="0" w:space="0" w:color="auto"/>
        <w:right w:val="none" w:sz="0" w:space="0" w:color="auto"/>
      </w:divBdr>
    </w:div>
    <w:div w:id="284820274">
      <w:marLeft w:val="0"/>
      <w:marRight w:val="0"/>
      <w:marTop w:val="0"/>
      <w:marBottom w:val="0"/>
      <w:divBdr>
        <w:top w:val="none" w:sz="0" w:space="0" w:color="auto"/>
        <w:left w:val="none" w:sz="0" w:space="0" w:color="auto"/>
        <w:bottom w:val="none" w:sz="0" w:space="0" w:color="auto"/>
        <w:right w:val="none" w:sz="0" w:space="0" w:color="auto"/>
      </w:divBdr>
    </w:div>
    <w:div w:id="336660132">
      <w:marLeft w:val="0"/>
      <w:marRight w:val="0"/>
      <w:marTop w:val="0"/>
      <w:marBottom w:val="0"/>
      <w:divBdr>
        <w:top w:val="none" w:sz="0" w:space="0" w:color="auto"/>
        <w:left w:val="none" w:sz="0" w:space="0" w:color="auto"/>
        <w:bottom w:val="none" w:sz="0" w:space="0" w:color="auto"/>
        <w:right w:val="none" w:sz="0" w:space="0" w:color="auto"/>
      </w:divBdr>
    </w:div>
    <w:div w:id="338314626">
      <w:marLeft w:val="0"/>
      <w:marRight w:val="0"/>
      <w:marTop w:val="0"/>
      <w:marBottom w:val="0"/>
      <w:divBdr>
        <w:top w:val="none" w:sz="0" w:space="0" w:color="auto"/>
        <w:left w:val="none" w:sz="0" w:space="0" w:color="auto"/>
        <w:bottom w:val="none" w:sz="0" w:space="0" w:color="auto"/>
        <w:right w:val="none" w:sz="0" w:space="0" w:color="auto"/>
      </w:divBdr>
    </w:div>
    <w:div w:id="349259580">
      <w:marLeft w:val="0"/>
      <w:marRight w:val="0"/>
      <w:marTop w:val="0"/>
      <w:marBottom w:val="0"/>
      <w:divBdr>
        <w:top w:val="none" w:sz="0" w:space="0" w:color="auto"/>
        <w:left w:val="none" w:sz="0" w:space="0" w:color="auto"/>
        <w:bottom w:val="none" w:sz="0" w:space="0" w:color="auto"/>
        <w:right w:val="none" w:sz="0" w:space="0" w:color="auto"/>
      </w:divBdr>
    </w:div>
    <w:div w:id="382556717">
      <w:marLeft w:val="0"/>
      <w:marRight w:val="0"/>
      <w:marTop w:val="0"/>
      <w:marBottom w:val="0"/>
      <w:divBdr>
        <w:top w:val="none" w:sz="0" w:space="0" w:color="auto"/>
        <w:left w:val="none" w:sz="0" w:space="0" w:color="auto"/>
        <w:bottom w:val="none" w:sz="0" w:space="0" w:color="auto"/>
        <w:right w:val="none" w:sz="0" w:space="0" w:color="auto"/>
      </w:divBdr>
      <w:divsChild>
        <w:div w:id="513541970">
          <w:marLeft w:val="0"/>
          <w:marRight w:val="0"/>
          <w:marTop w:val="0"/>
          <w:marBottom w:val="0"/>
          <w:divBdr>
            <w:top w:val="none" w:sz="0" w:space="0" w:color="auto"/>
            <w:left w:val="none" w:sz="0" w:space="0" w:color="auto"/>
            <w:bottom w:val="none" w:sz="0" w:space="0" w:color="auto"/>
            <w:right w:val="none" w:sz="0" w:space="0" w:color="auto"/>
          </w:divBdr>
        </w:div>
        <w:div w:id="1015763364">
          <w:marLeft w:val="0"/>
          <w:marRight w:val="0"/>
          <w:marTop w:val="0"/>
          <w:marBottom w:val="0"/>
          <w:divBdr>
            <w:top w:val="none" w:sz="0" w:space="0" w:color="auto"/>
            <w:left w:val="none" w:sz="0" w:space="0" w:color="auto"/>
            <w:bottom w:val="none" w:sz="0" w:space="0" w:color="auto"/>
            <w:right w:val="none" w:sz="0" w:space="0" w:color="auto"/>
          </w:divBdr>
        </w:div>
      </w:divsChild>
    </w:div>
    <w:div w:id="386758528">
      <w:marLeft w:val="0"/>
      <w:marRight w:val="0"/>
      <w:marTop w:val="0"/>
      <w:marBottom w:val="90"/>
      <w:divBdr>
        <w:top w:val="none" w:sz="0" w:space="0" w:color="auto"/>
        <w:left w:val="none" w:sz="0" w:space="0" w:color="auto"/>
        <w:bottom w:val="none" w:sz="0" w:space="0" w:color="auto"/>
        <w:right w:val="none" w:sz="0" w:space="0" w:color="auto"/>
      </w:divBdr>
    </w:div>
    <w:div w:id="401951362">
      <w:marLeft w:val="0"/>
      <w:marRight w:val="0"/>
      <w:marTop w:val="0"/>
      <w:marBottom w:val="0"/>
      <w:divBdr>
        <w:top w:val="none" w:sz="0" w:space="0" w:color="auto"/>
        <w:left w:val="none" w:sz="0" w:space="0" w:color="auto"/>
        <w:bottom w:val="none" w:sz="0" w:space="0" w:color="auto"/>
        <w:right w:val="none" w:sz="0" w:space="0" w:color="auto"/>
      </w:divBdr>
    </w:div>
    <w:div w:id="456603403">
      <w:marLeft w:val="0"/>
      <w:marRight w:val="0"/>
      <w:marTop w:val="0"/>
      <w:marBottom w:val="0"/>
      <w:divBdr>
        <w:top w:val="none" w:sz="0" w:space="0" w:color="auto"/>
        <w:left w:val="none" w:sz="0" w:space="0" w:color="auto"/>
        <w:bottom w:val="none" w:sz="0" w:space="0" w:color="auto"/>
        <w:right w:val="none" w:sz="0" w:space="0" w:color="auto"/>
      </w:divBdr>
    </w:div>
    <w:div w:id="495658807">
      <w:marLeft w:val="0"/>
      <w:marRight w:val="0"/>
      <w:marTop w:val="0"/>
      <w:marBottom w:val="0"/>
      <w:divBdr>
        <w:top w:val="none" w:sz="0" w:space="0" w:color="auto"/>
        <w:left w:val="none" w:sz="0" w:space="0" w:color="auto"/>
        <w:bottom w:val="none" w:sz="0" w:space="0" w:color="auto"/>
        <w:right w:val="none" w:sz="0" w:space="0" w:color="auto"/>
      </w:divBdr>
    </w:div>
    <w:div w:id="528879169">
      <w:marLeft w:val="0"/>
      <w:marRight w:val="0"/>
      <w:marTop w:val="0"/>
      <w:marBottom w:val="0"/>
      <w:divBdr>
        <w:top w:val="none" w:sz="0" w:space="0" w:color="auto"/>
        <w:left w:val="none" w:sz="0" w:space="0" w:color="auto"/>
        <w:bottom w:val="none" w:sz="0" w:space="0" w:color="auto"/>
        <w:right w:val="none" w:sz="0" w:space="0" w:color="auto"/>
      </w:divBdr>
    </w:div>
    <w:div w:id="543252752">
      <w:marLeft w:val="0"/>
      <w:marRight w:val="0"/>
      <w:marTop w:val="0"/>
      <w:marBottom w:val="0"/>
      <w:divBdr>
        <w:top w:val="none" w:sz="0" w:space="0" w:color="auto"/>
        <w:left w:val="none" w:sz="0" w:space="0" w:color="auto"/>
        <w:bottom w:val="none" w:sz="0" w:space="0" w:color="auto"/>
        <w:right w:val="none" w:sz="0" w:space="0" w:color="auto"/>
      </w:divBdr>
    </w:div>
    <w:div w:id="550925420">
      <w:marLeft w:val="0"/>
      <w:marRight w:val="0"/>
      <w:marTop w:val="0"/>
      <w:marBottom w:val="0"/>
      <w:divBdr>
        <w:top w:val="none" w:sz="0" w:space="0" w:color="auto"/>
        <w:left w:val="none" w:sz="0" w:space="0" w:color="auto"/>
        <w:bottom w:val="none" w:sz="0" w:space="0" w:color="auto"/>
        <w:right w:val="none" w:sz="0" w:space="0" w:color="auto"/>
      </w:divBdr>
    </w:div>
    <w:div w:id="595208083">
      <w:marLeft w:val="0"/>
      <w:marRight w:val="0"/>
      <w:marTop w:val="0"/>
      <w:marBottom w:val="90"/>
      <w:divBdr>
        <w:top w:val="none" w:sz="0" w:space="0" w:color="auto"/>
        <w:left w:val="none" w:sz="0" w:space="0" w:color="auto"/>
        <w:bottom w:val="none" w:sz="0" w:space="0" w:color="auto"/>
        <w:right w:val="none" w:sz="0" w:space="0" w:color="auto"/>
      </w:divBdr>
    </w:div>
    <w:div w:id="608511699">
      <w:marLeft w:val="0"/>
      <w:marRight w:val="0"/>
      <w:marTop w:val="0"/>
      <w:marBottom w:val="0"/>
      <w:divBdr>
        <w:top w:val="none" w:sz="0" w:space="0" w:color="auto"/>
        <w:left w:val="none" w:sz="0" w:space="0" w:color="auto"/>
        <w:bottom w:val="none" w:sz="0" w:space="0" w:color="auto"/>
        <w:right w:val="none" w:sz="0" w:space="0" w:color="auto"/>
      </w:divBdr>
    </w:div>
    <w:div w:id="623195330">
      <w:marLeft w:val="0"/>
      <w:marRight w:val="0"/>
      <w:marTop w:val="0"/>
      <w:marBottom w:val="0"/>
      <w:divBdr>
        <w:top w:val="none" w:sz="0" w:space="0" w:color="auto"/>
        <w:left w:val="none" w:sz="0" w:space="0" w:color="auto"/>
        <w:bottom w:val="none" w:sz="0" w:space="0" w:color="auto"/>
        <w:right w:val="none" w:sz="0" w:space="0" w:color="auto"/>
      </w:divBdr>
    </w:div>
    <w:div w:id="649595965">
      <w:marLeft w:val="0"/>
      <w:marRight w:val="0"/>
      <w:marTop w:val="0"/>
      <w:marBottom w:val="90"/>
      <w:divBdr>
        <w:top w:val="none" w:sz="0" w:space="0" w:color="auto"/>
        <w:left w:val="none" w:sz="0" w:space="0" w:color="auto"/>
        <w:bottom w:val="none" w:sz="0" w:space="0" w:color="auto"/>
        <w:right w:val="none" w:sz="0" w:space="0" w:color="auto"/>
      </w:divBdr>
    </w:div>
    <w:div w:id="679232791">
      <w:marLeft w:val="0"/>
      <w:marRight w:val="0"/>
      <w:marTop w:val="0"/>
      <w:marBottom w:val="0"/>
      <w:divBdr>
        <w:top w:val="none" w:sz="0" w:space="0" w:color="auto"/>
        <w:left w:val="none" w:sz="0" w:space="0" w:color="auto"/>
        <w:bottom w:val="none" w:sz="0" w:space="0" w:color="auto"/>
        <w:right w:val="none" w:sz="0" w:space="0" w:color="auto"/>
      </w:divBdr>
    </w:div>
    <w:div w:id="737631752">
      <w:marLeft w:val="0"/>
      <w:marRight w:val="0"/>
      <w:marTop w:val="0"/>
      <w:marBottom w:val="0"/>
      <w:divBdr>
        <w:top w:val="none" w:sz="0" w:space="0" w:color="auto"/>
        <w:left w:val="none" w:sz="0" w:space="0" w:color="auto"/>
        <w:bottom w:val="none" w:sz="0" w:space="0" w:color="auto"/>
        <w:right w:val="none" w:sz="0" w:space="0" w:color="auto"/>
      </w:divBdr>
    </w:div>
    <w:div w:id="761798191">
      <w:marLeft w:val="0"/>
      <w:marRight w:val="0"/>
      <w:marTop w:val="0"/>
      <w:marBottom w:val="0"/>
      <w:divBdr>
        <w:top w:val="none" w:sz="0" w:space="0" w:color="auto"/>
        <w:left w:val="none" w:sz="0" w:space="0" w:color="auto"/>
        <w:bottom w:val="none" w:sz="0" w:space="0" w:color="auto"/>
        <w:right w:val="none" w:sz="0" w:space="0" w:color="auto"/>
      </w:divBdr>
    </w:div>
    <w:div w:id="794174411">
      <w:marLeft w:val="0"/>
      <w:marRight w:val="0"/>
      <w:marTop w:val="0"/>
      <w:marBottom w:val="0"/>
      <w:divBdr>
        <w:top w:val="none" w:sz="0" w:space="0" w:color="auto"/>
        <w:left w:val="none" w:sz="0" w:space="0" w:color="auto"/>
        <w:bottom w:val="none" w:sz="0" w:space="0" w:color="auto"/>
        <w:right w:val="none" w:sz="0" w:space="0" w:color="auto"/>
      </w:divBdr>
    </w:div>
    <w:div w:id="804205202">
      <w:marLeft w:val="0"/>
      <w:marRight w:val="0"/>
      <w:marTop w:val="0"/>
      <w:marBottom w:val="0"/>
      <w:divBdr>
        <w:top w:val="none" w:sz="0" w:space="0" w:color="auto"/>
        <w:left w:val="none" w:sz="0" w:space="0" w:color="auto"/>
        <w:bottom w:val="none" w:sz="0" w:space="0" w:color="auto"/>
        <w:right w:val="none" w:sz="0" w:space="0" w:color="auto"/>
      </w:divBdr>
    </w:div>
    <w:div w:id="868880168">
      <w:marLeft w:val="0"/>
      <w:marRight w:val="0"/>
      <w:marTop w:val="0"/>
      <w:marBottom w:val="0"/>
      <w:divBdr>
        <w:top w:val="none" w:sz="0" w:space="0" w:color="auto"/>
        <w:left w:val="none" w:sz="0" w:space="0" w:color="auto"/>
        <w:bottom w:val="none" w:sz="0" w:space="0" w:color="auto"/>
        <w:right w:val="none" w:sz="0" w:space="0" w:color="auto"/>
      </w:divBdr>
    </w:div>
    <w:div w:id="872691761">
      <w:marLeft w:val="0"/>
      <w:marRight w:val="0"/>
      <w:marTop w:val="0"/>
      <w:marBottom w:val="0"/>
      <w:divBdr>
        <w:top w:val="none" w:sz="0" w:space="0" w:color="auto"/>
        <w:left w:val="none" w:sz="0" w:space="0" w:color="auto"/>
        <w:bottom w:val="none" w:sz="0" w:space="0" w:color="auto"/>
        <w:right w:val="none" w:sz="0" w:space="0" w:color="auto"/>
      </w:divBdr>
    </w:div>
    <w:div w:id="995109429">
      <w:marLeft w:val="0"/>
      <w:marRight w:val="0"/>
      <w:marTop w:val="0"/>
      <w:marBottom w:val="0"/>
      <w:divBdr>
        <w:top w:val="none" w:sz="0" w:space="0" w:color="auto"/>
        <w:left w:val="none" w:sz="0" w:space="0" w:color="auto"/>
        <w:bottom w:val="none" w:sz="0" w:space="0" w:color="auto"/>
        <w:right w:val="none" w:sz="0" w:space="0" w:color="auto"/>
      </w:divBdr>
    </w:div>
    <w:div w:id="1018970964">
      <w:marLeft w:val="0"/>
      <w:marRight w:val="0"/>
      <w:marTop w:val="0"/>
      <w:marBottom w:val="90"/>
      <w:divBdr>
        <w:top w:val="none" w:sz="0" w:space="0" w:color="auto"/>
        <w:left w:val="none" w:sz="0" w:space="0" w:color="auto"/>
        <w:bottom w:val="none" w:sz="0" w:space="0" w:color="auto"/>
        <w:right w:val="none" w:sz="0" w:space="0" w:color="auto"/>
      </w:divBdr>
    </w:div>
    <w:div w:id="1070809396">
      <w:marLeft w:val="0"/>
      <w:marRight w:val="0"/>
      <w:marTop w:val="0"/>
      <w:marBottom w:val="0"/>
      <w:divBdr>
        <w:top w:val="none" w:sz="0" w:space="0" w:color="auto"/>
        <w:left w:val="none" w:sz="0" w:space="0" w:color="auto"/>
        <w:bottom w:val="none" w:sz="0" w:space="0" w:color="auto"/>
        <w:right w:val="none" w:sz="0" w:space="0" w:color="auto"/>
      </w:divBdr>
    </w:div>
    <w:div w:id="1071151398">
      <w:marLeft w:val="0"/>
      <w:marRight w:val="0"/>
      <w:marTop w:val="0"/>
      <w:marBottom w:val="0"/>
      <w:divBdr>
        <w:top w:val="none" w:sz="0" w:space="0" w:color="auto"/>
        <w:left w:val="none" w:sz="0" w:space="0" w:color="auto"/>
        <w:bottom w:val="none" w:sz="0" w:space="0" w:color="auto"/>
        <w:right w:val="none" w:sz="0" w:space="0" w:color="auto"/>
      </w:divBdr>
    </w:div>
    <w:div w:id="1098063148">
      <w:marLeft w:val="0"/>
      <w:marRight w:val="0"/>
      <w:marTop w:val="0"/>
      <w:marBottom w:val="0"/>
      <w:divBdr>
        <w:top w:val="none" w:sz="0" w:space="0" w:color="auto"/>
        <w:left w:val="none" w:sz="0" w:space="0" w:color="auto"/>
        <w:bottom w:val="none" w:sz="0" w:space="0" w:color="auto"/>
        <w:right w:val="none" w:sz="0" w:space="0" w:color="auto"/>
      </w:divBdr>
    </w:div>
    <w:div w:id="1165903101">
      <w:marLeft w:val="0"/>
      <w:marRight w:val="0"/>
      <w:marTop w:val="0"/>
      <w:marBottom w:val="0"/>
      <w:divBdr>
        <w:top w:val="none" w:sz="0" w:space="0" w:color="auto"/>
        <w:left w:val="none" w:sz="0" w:space="0" w:color="auto"/>
        <w:bottom w:val="none" w:sz="0" w:space="0" w:color="auto"/>
        <w:right w:val="none" w:sz="0" w:space="0" w:color="auto"/>
      </w:divBdr>
    </w:div>
    <w:div w:id="1173179256">
      <w:marLeft w:val="0"/>
      <w:marRight w:val="0"/>
      <w:marTop w:val="0"/>
      <w:marBottom w:val="0"/>
      <w:divBdr>
        <w:top w:val="none" w:sz="0" w:space="0" w:color="auto"/>
        <w:left w:val="none" w:sz="0" w:space="0" w:color="auto"/>
        <w:bottom w:val="none" w:sz="0" w:space="0" w:color="auto"/>
        <w:right w:val="none" w:sz="0" w:space="0" w:color="auto"/>
      </w:divBdr>
    </w:div>
    <w:div w:id="1174606550">
      <w:marLeft w:val="0"/>
      <w:marRight w:val="0"/>
      <w:marTop w:val="0"/>
      <w:marBottom w:val="0"/>
      <w:divBdr>
        <w:top w:val="none" w:sz="0" w:space="0" w:color="auto"/>
        <w:left w:val="none" w:sz="0" w:space="0" w:color="auto"/>
        <w:bottom w:val="none" w:sz="0" w:space="0" w:color="auto"/>
        <w:right w:val="none" w:sz="0" w:space="0" w:color="auto"/>
      </w:divBdr>
    </w:div>
    <w:div w:id="1220555053">
      <w:marLeft w:val="0"/>
      <w:marRight w:val="0"/>
      <w:marTop w:val="0"/>
      <w:marBottom w:val="0"/>
      <w:divBdr>
        <w:top w:val="none" w:sz="0" w:space="0" w:color="auto"/>
        <w:left w:val="none" w:sz="0" w:space="0" w:color="auto"/>
        <w:bottom w:val="none" w:sz="0" w:space="0" w:color="auto"/>
        <w:right w:val="none" w:sz="0" w:space="0" w:color="auto"/>
      </w:divBdr>
    </w:div>
    <w:div w:id="1303075004">
      <w:marLeft w:val="0"/>
      <w:marRight w:val="0"/>
      <w:marTop w:val="0"/>
      <w:marBottom w:val="0"/>
      <w:divBdr>
        <w:top w:val="none" w:sz="0" w:space="0" w:color="auto"/>
        <w:left w:val="none" w:sz="0" w:space="0" w:color="auto"/>
        <w:bottom w:val="none" w:sz="0" w:space="0" w:color="auto"/>
        <w:right w:val="none" w:sz="0" w:space="0" w:color="auto"/>
      </w:divBdr>
    </w:div>
    <w:div w:id="1397776221">
      <w:marLeft w:val="0"/>
      <w:marRight w:val="0"/>
      <w:marTop w:val="0"/>
      <w:marBottom w:val="90"/>
      <w:divBdr>
        <w:top w:val="none" w:sz="0" w:space="0" w:color="auto"/>
        <w:left w:val="none" w:sz="0" w:space="0" w:color="auto"/>
        <w:bottom w:val="none" w:sz="0" w:space="0" w:color="auto"/>
        <w:right w:val="none" w:sz="0" w:space="0" w:color="auto"/>
      </w:divBdr>
    </w:div>
    <w:div w:id="1456022244">
      <w:marLeft w:val="0"/>
      <w:marRight w:val="0"/>
      <w:marTop w:val="0"/>
      <w:marBottom w:val="0"/>
      <w:divBdr>
        <w:top w:val="none" w:sz="0" w:space="0" w:color="auto"/>
        <w:left w:val="none" w:sz="0" w:space="0" w:color="auto"/>
        <w:bottom w:val="none" w:sz="0" w:space="0" w:color="auto"/>
        <w:right w:val="none" w:sz="0" w:space="0" w:color="auto"/>
      </w:divBdr>
    </w:div>
    <w:div w:id="1457603737">
      <w:marLeft w:val="0"/>
      <w:marRight w:val="0"/>
      <w:marTop w:val="0"/>
      <w:marBottom w:val="0"/>
      <w:divBdr>
        <w:top w:val="none" w:sz="0" w:space="0" w:color="auto"/>
        <w:left w:val="none" w:sz="0" w:space="0" w:color="auto"/>
        <w:bottom w:val="none" w:sz="0" w:space="0" w:color="auto"/>
        <w:right w:val="none" w:sz="0" w:space="0" w:color="auto"/>
      </w:divBdr>
    </w:div>
    <w:div w:id="1551570691">
      <w:marLeft w:val="0"/>
      <w:marRight w:val="0"/>
      <w:marTop w:val="0"/>
      <w:marBottom w:val="90"/>
      <w:divBdr>
        <w:top w:val="none" w:sz="0" w:space="0" w:color="auto"/>
        <w:left w:val="none" w:sz="0" w:space="0" w:color="auto"/>
        <w:bottom w:val="none" w:sz="0" w:space="0" w:color="auto"/>
        <w:right w:val="none" w:sz="0" w:space="0" w:color="auto"/>
      </w:divBdr>
    </w:div>
    <w:div w:id="1685014773">
      <w:marLeft w:val="0"/>
      <w:marRight w:val="0"/>
      <w:marTop w:val="0"/>
      <w:marBottom w:val="0"/>
      <w:divBdr>
        <w:top w:val="none" w:sz="0" w:space="0" w:color="auto"/>
        <w:left w:val="none" w:sz="0" w:space="0" w:color="auto"/>
        <w:bottom w:val="none" w:sz="0" w:space="0" w:color="auto"/>
        <w:right w:val="none" w:sz="0" w:space="0" w:color="auto"/>
      </w:divBdr>
    </w:div>
    <w:div w:id="1738284887">
      <w:marLeft w:val="0"/>
      <w:marRight w:val="0"/>
      <w:marTop w:val="0"/>
      <w:marBottom w:val="0"/>
      <w:divBdr>
        <w:top w:val="none" w:sz="0" w:space="0" w:color="auto"/>
        <w:left w:val="none" w:sz="0" w:space="0" w:color="auto"/>
        <w:bottom w:val="none" w:sz="0" w:space="0" w:color="auto"/>
        <w:right w:val="none" w:sz="0" w:space="0" w:color="auto"/>
      </w:divBdr>
    </w:div>
    <w:div w:id="1748769873">
      <w:marLeft w:val="0"/>
      <w:marRight w:val="0"/>
      <w:marTop w:val="0"/>
      <w:marBottom w:val="0"/>
      <w:divBdr>
        <w:top w:val="none" w:sz="0" w:space="0" w:color="auto"/>
        <w:left w:val="none" w:sz="0" w:space="0" w:color="auto"/>
        <w:bottom w:val="none" w:sz="0" w:space="0" w:color="auto"/>
        <w:right w:val="none" w:sz="0" w:space="0" w:color="auto"/>
      </w:divBdr>
    </w:div>
    <w:div w:id="1761835005">
      <w:marLeft w:val="0"/>
      <w:marRight w:val="0"/>
      <w:marTop w:val="0"/>
      <w:marBottom w:val="0"/>
      <w:divBdr>
        <w:top w:val="none" w:sz="0" w:space="0" w:color="auto"/>
        <w:left w:val="none" w:sz="0" w:space="0" w:color="auto"/>
        <w:bottom w:val="none" w:sz="0" w:space="0" w:color="auto"/>
        <w:right w:val="none" w:sz="0" w:space="0" w:color="auto"/>
      </w:divBdr>
    </w:div>
    <w:div w:id="1807820645">
      <w:marLeft w:val="0"/>
      <w:marRight w:val="0"/>
      <w:marTop w:val="0"/>
      <w:marBottom w:val="0"/>
      <w:divBdr>
        <w:top w:val="none" w:sz="0" w:space="0" w:color="auto"/>
        <w:left w:val="none" w:sz="0" w:space="0" w:color="auto"/>
        <w:bottom w:val="none" w:sz="0" w:space="0" w:color="auto"/>
        <w:right w:val="none" w:sz="0" w:space="0" w:color="auto"/>
      </w:divBdr>
    </w:div>
    <w:div w:id="1840073096">
      <w:marLeft w:val="0"/>
      <w:marRight w:val="0"/>
      <w:marTop w:val="0"/>
      <w:marBottom w:val="0"/>
      <w:divBdr>
        <w:top w:val="none" w:sz="0" w:space="0" w:color="auto"/>
        <w:left w:val="none" w:sz="0" w:space="0" w:color="auto"/>
        <w:bottom w:val="none" w:sz="0" w:space="0" w:color="auto"/>
        <w:right w:val="none" w:sz="0" w:space="0" w:color="auto"/>
      </w:divBdr>
    </w:div>
    <w:div w:id="1845900108">
      <w:marLeft w:val="0"/>
      <w:marRight w:val="0"/>
      <w:marTop w:val="0"/>
      <w:marBottom w:val="0"/>
      <w:divBdr>
        <w:top w:val="none" w:sz="0" w:space="0" w:color="auto"/>
        <w:left w:val="none" w:sz="0" w:space="0" w:color="auto"/>
        <w:bottom w:val="none" w:sz="0" w:space="0" w:color="auto"/>
        <w:right w:val="none" w:sz="0" w:space="0" w:color="auto"/>
      </w:divBdr>
    </w:div>
    <w:div w:id="2027563053">
      <w:marLeft w:val="0"/>
      <w:marRight w:val="0"/>
      <w:marTop w:val="0"/>
      <w:marBottom w:val="0"/>
      <w:divBdr>
        <w:top w:val="none" w:sz="0" w:space="0" w:color="auto"/>
        <w:left w:val="none" w:sz="0" w:space="0" w:color="auto"/>
        <w:bottom w:val="none" w:sz="0" w:space="0" w:color="auto"/>
        <w:right w:val="none" w:sz="0" w:space="0" w:color="auto"/>
      </w:divBdr>
    </w:div>
    <w:div w:id="209632356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oter" Target="foot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2501</Words>
  <Characters>14256</Characters>
  <Application>Microsoft Office Word</Application>
  <DocSecurity>0</DocSecurity>
  <Lines>118</Lines>
  <Paragraphs>33</Paragraphs>
  <ScaleCrop>false</ScaleCrop>
  <Company/>
  <LinksUpToDate>false</LinksUpToDate>
  <CharactersWithSpaces>16724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Storyboard — Portfolio sample_Before you paste classify</dc:title>
  <dc:subject/>
  <dc:creator>Keith Byne</dc:creator>
  <cp:keywords/>
  <dc:description/>
  <cp:lastModifiedBy>Keith Byne</cp:lastModifiedBy>
  <cp:revision>2</cp:revision>
  <dcterms:created xsi:type="dcterms:W3CDTF">2026-10-04T14:02:00Z</dcterms:created>
  <dcterms:modified xsi:type="dcterms:W3CDTF">2026-10-04T14:02:00Z</dcterms:modified>
</cp:coreProperties>
</file>