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10FB" w14:textId="4C7DF6C8" w:rsidR="00707918" w:rsidRDefault="00770633" w:rsidP="00707918">
      <w:r>
        <w:rPr>
          <w:noProof/>
          <w:lang w:eastAsia="en-GB"/>
        </w:rPr>
        <mc:AlternateContent>
          <mc:Choice Requires="wps">
            <w:drawing>
              <wp:anchor distT="0" distB="0" distL="114300" distR="114300" simplePos="0" relativeHeight="251663360" behindDoc="0" locked="0" layoutInCell="1" allowOverlap="1" wp14:anchorId="5B6F7CF7" wp14:editId="6EC84E00">
                <wp:simplePos x="0" y="0"/>
                <wp:positionH relativeFrom="column">
                  <wp:posOffset>-342900</wp:posOffset>
                </wp:positionH>
                <wp:positionV relativeFrom="paragraph">
                  <wp:posOffset>74433</wp:posOffset>
                </wp:positionV>
                <wp:extent cx="3371215" cy="572770"/>
                <wp:effectExtent l="0" t="3175"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12BE3" id="Rectangle 4" o:spid="_x0000_s1026" style="position:absolute;margin-left:-27pt;margin-top:5.85pt;width:265.45pt;height: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" fillcolor="#92d050" stroked="f"/>
            </w:pict>
          </mc:Fallback>
        </mc:AlternateContent>
      </w:r>
    </w:p>
    <w:p w14:paraId="13D5F994" w14:textId="19A5FA08" w:rsidR="0063799B" w:rsidRDefault="008F22A6" w:rsidP="0063799B">
      <w:r>
        <w:rPr>
          <w:rFonts w:ascii="Times New Roman" w:hAnsi="Times New Roman"/>
          <w:noProof/>
          <w:sz w:val="24"/>
          <w:szCs w:val="24"/>
          <w:lang w:eastAsia="en-GB"/>
        </w:rPr>
        <mc:AlternateContent>
          <mc:Choice Requires="wps">
            <w:drawing>
              <wp:anchor distT="0" distB="0" distL="114300" distR="114300" simplePos="0" relativeHeight="251668480" behindDoc="0" locked="0" layoutInCell="1" allowOverlap="1" wp14:anchorId="0F75BA1C" wp14:editId="073FC2C8">
                <wp:simplePos x="0" y="0"/>
                <wp:positionH relativeFrom="margin">
                  <wp:align>right</wp:align>
                </wp:positionH>
                <wp:positionV relativeFrom="paragraph">
                  <wp:posOffset>8098296</wp:posOffset>
                </wp:positionV>
                <wp:extent cx="6055360" cy="8610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CB811" w14:textId="4341B952" w:rsidR="008F22A6" w:rsidRDefault="008F22A6" w:rsidP="008F22A6">
                            <w:pPr>
                              <w:jc w:val="both"/>
                              <w:rPr>
                                <w:color w:val="FFFFFF"/>
                                <w:sz w:val="36"/>
                                <w:szCs w:val="36"/>
                              </w:rPr>
                            </w:pPr>
                            <w:r>
                              <w:rPr>
                                <w:color w:val="FFFFFF"/>
                                <w:sz w:val="36"/>
                                <w:szCs w:val="36"/>
                              </w:rPr>
                              <w:t>Created :</w:t>
                            </w:r>
                            <w:r>
                              <w:rPr>
                                <w:color w:val="FFFFFF"/>
                                <w:sz w:val="36"/>
                                <w:szCs w:val="36"/>
                              </w:rPr>
                              <w:tab/>
                            </w:r>
                            <w:r w:rsidR="00140A8A">
                              <w:rPr>
                                <w:color w:val="FFFFFF"/>
                                <w:sz w:val="36"/>
                                <w:szCs w:val="36"/>
                              </w:rPr>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4A6E0BE3" w14:textId="4B1F6D3E" w:rsidR="008F22A6" w:rsidRDefault="008F22A6" w:rsidP="008F22A6">
                            <w:pPr>
                              <w:jc w:val="both"/>
                              <w:rPr>
                                <w:color w:val="FFFFFF"/>
                                <w:sz w:val="36"/>
                                <w:szCs w:val="36"/>
                              </w:rPr>
                            </w:pPr>
                            <w:r>
                              <w:rPr>
                                <w:color w:val="FFFFFF"/>
                                <w:sz w:val="36"/>
                                <w:szCs w:val="36"/>
                              </w:rPr>
                              <w:t>Ratified By Governors:</w:t>
                            </w:r>
                            <w:r>
                              <w:rPr>
                                <w:color w:val="FFFFFF"/>
                                <w:sz w:val="36"/>
                                <w:szCs w:val="36"/>
                              </w:rPr>
                              <w:tab/>
                            </w:r>
                            <w:r w:rsidR="00140A8A">
                              <w:rPr>
                                <w:color w:val="FFFFFF"/>
                                <w:sz w:val="36"/>
                                <w:szCs w:val="36"/>
                              </w:rPr>
                              <w:t>13/02/25</w:t>
                            </w:r>
                            <w:r>
                              <w:rPr>
                                <w:color w:val="FFFFFF"/>
                                <w:sz w:val="36"/>
                                <w:szCs w:val="36"/>
                              </w:rPr>
                              <w:tab/>
                            </w:r>
                            <w:r>
                              <w:rPr>
                                <w:color w:val="FFFFFF"/>
                                <w:sz w:val="36"/>
                                <w:szCs w:val="36"/>
                              </w:rPr>
                              <w:tab/>
                              <w:t>Review Date: 0</w:t>
                            </w:r>
                            <w:r w:rsidR="00140A8A">
                              <w:rPr>
                                <w:color w:val="FFFFFF"/>
                                <w:sz w:val="36"/>
                                <w:szCs w:val="36"/>
                              </w:rPr>
                              <w:t>2</w:t>
                            </w:r>
                            <w:r>
                              <w:rPr>
                                <w:color w:val="FFFFFF"/>
                                <w:sz w:val="36"/>
                                <w:szCs w:val="36"/>
                              </w:rPr>
                              <w:t>/2</w:t>
                            </w:r>
                            <w:r w:rsidR="00140A8A">
                              <w:rPr>
                                <w:color w:val="FFFFFF"/>
                                <w:sz w:val="36"/>
                                <w:szCs w:val="36"/>
                              </w:rPr>
                              <w:t>6</w:t>
                            </w:r>
                          </w:p>
                          <w:p w14:paraId="7ACAE7A4" w14:textId="77777777" w:rsidR="008F22A6" w:rsidRDefault="008F22A6" w:rsidP="008F22A6">
                            <w:pPr>
                              <w:jc w:val="both"/>
                              <w:rPr>
                                <w:color w:val="FFFFFF"/>
                                <w:sz w:val="36"/>
                                <w:szCs w:val="36"/>
                              </w:rPr>
                            </w:pPr>
                          </w:p>
                          <w:p w14:paraId="55257929" w14:textId="77777777" w:rsidR="008F22A6" w:rsidRDefault="008F22A6" w:rsidP="008F22A6">
                            <w:pPr>
                              <w:jc w:val="both"/>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5BA1C" id="_x0000_t202" coordsize="21600,21600" o:spt="202" path="m,l,21600r21600,l21600,xe">
                <v:stroke joinstyle="miter"/>
                <v:path gradientshapeok="t" o:connecttype="rect"/>
              </v:shapetype>
              <v:shape id="Text Box 13" o:spid="_x0000_s1026" type="#_x0000_t202" style="position:absolute;margin-left:425.6pt;margin-top:637.65pt;width:476.8pt;height:67.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" filled="f" stroked="f">
                <v:textbox>
                  <w:txbxContent>
                    <w:p w14:paraId="0E3CB811" w14:textId="4341B952" w:rsidR="008F22A6" w:rsidRDefault="008F22A6" w:rsidP="008F22A6">
                      <w:pPr>
                        <w:jc w:val="both"/>
                        <w:rPr>
                          <w:color w:val="FFFFFF"/>
                          <w:sz w:val="36"/>
                          <w:szCs w:val="36"/>
                        </w:rPr>
                      </w:pPr>
                      <w:r>
                        <w:rPr>
                          <w:color w:val="FFFFFF"/>
                          <w:sz w:val="36"/>
                          <w:szCs w:val="36"/>
                        </w:rPr>
                        <w:t>Created :</w:t>
                      </w:r>
                      <w:r>
                        <w:rPr>
                          <w:color w:val="FFFFFF"/>
                          <w:sz w:val="36"/>
                          <w:szCs w:val="36"/>
                        </w:rPr>
                        <w:tab/>
                      </w:r>
                      <w:r w:rsidR="00140A8A">
                        <w:rPr>
                          <w:color w:val="FFFFFF"/>
                          <w:sz w:val="36"/>
                          <w:szCs w:val="36"/>
                        </w:rPr>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4A6E0BE3" w14:textId="4B1F6D3E" w:rsidR="008F22A6" w:rsidRDefault="008F22A6" w:rsidP="008F22A6">
                      <w:pPr>
                        <w:jc w:val="both"/>
                        <w:rPr>
                          <w:color w:val="FFFFFF"/>
                          <w:sz w:val="36"/>
                          <w:szCs w:val="36"/>
                        </w:rPr>
                      </w:pPr>
                      <w:r>
                        <w:rPr>
                          <w:color w:val="FFFFFF"/>
                          <w:sz w:val="36"/>
                          <w:szCs w:val="36"/>
                        </w:rPr>
                        <w:t>Ratified By Governors:</w:t>
                      </w:r>
                      <w:r>
                        <w:rPr>
                          <w:color w:val="FFFFFF"/>
                          <w:sz w:val="36"/>
                          <w:szCs w:val="36"/>
                        </w:rPr>
                        <w:tab/>
                      </w:r>
                      <w:r w:rsidR="00140A8A">
                        <w:rPr>
                          <w:color w:val="FFFFFF"/>
                          <w:sz w:val="36"/>
                          <w:szCs w:val="36"/>
                        </w:rPr>
                        <w:t>13/02/25</w:t>
                      </w:r>
                      <w:r>
                        <w:rPr>
                          <w:color w:val="FFFFFF"/>
                          <w:sz w:val="36"/>
                          <w:szCs w:val="36"/>
                        </w:rPr>
                        <w:tab/>
                      </w:r>
                      <w:r>
                        <w:rPr>
                          <w:color w:val="FFFFFF"/>
                          <w:sz w:val="36"/>
                          <w:szCs w:val="36"/>
                        </w:rPr>
                        <w:tab/>
                        <w:t>Review Date: 0</w:t>
                      </w:r>
                      <w:r w:rsidR="00140A8A">
                        <w:rPr>
                          <w:color w:val="FFFFFF"/>
                          <w:sz w:val="36"/>
                          <w:szCs w:val="36"/>
                        </w:rPr>
                        <w:t>2</w:t>
                      </w:r>
                      <w:r>
                        <w:rPr>
                          <w:color w:val="FFFFFF"/>
                          <w:sz w:val="36"/>
                          <w:szCs w:val="36"/>
                        </w:rPr>
                        <w:t>/2</w:t>
                      </w:r>
                      <w:r w:rsidR="00140A8A">
                        <w:rPr>
                          <w:color w:val="FFFFFF"/>
                          <w:sz w:val="36"/>
                          <w:szCs w:val="36"/>
                        </w:rPr>
                        <w:t>6</w:t>
                      </w:r>
                    </w:p>
                    <w:p w14:paraId="7ACAE7A4" w14:textId="77777777" w:rsidR="008F22A6" w:rsidRDefault="008F22A6" w:rsidP="008F22A6">
                      <w:pPr>
                        <w:jc w:val="both"/>
                        <w:rPr>
                          <w:color w:val="FFFFFF"/>
                          <w:sz w:val="36"/>
                          <w:szCs w:val="36"/>
                        </w:rPr>
                      </w:pPr>
                    </w:p>
                    <w:p w14:paraId="55257929" w14:textId="77777777" w:rsidR="008F22A6" w:rsidRDefault="008F22A6" w:rsidP="008F22A6">
                      <w:pPr>
                        <w:jc w:val="both"/>
                        <w:rPr>
                          <w:rFonts w:ascii="Perpetua" w:hAnsi="Perpetua"/>
                        </w:rPr>
                      </w:pPr>
                    </w:p>
                  </w:txbxContent>
                </v:textbox>
                <w10:wrap anchorx="margin"/>
              </v:shape>
            </w:pict>
          </mc:Fallback>
        </mc:AlternateContent>
      </w:r>
      <w:r w:rsidR="00676033">
        <w:rPr>
          <w:rFonts w:ascii="Arial" w:hAnsi="Arial" w:cs="Arial"/>
          <w:noProof/>
          <w:sz w:val="20"/>
          <w:szCs w:val="20"/>
          <w:lang w:eastAsia="en-GB"/>
        </w:rPr>
        <w:drawing>
          <wp:anchor distT="0" distB="0" distL="114300" distR="114300" simplePos="0" relativeHeight="251666432" behindDoc="0" locked="0" layoutInCell="1" allowOverlap="1" wp14:anchorId="0FE6E859" wp14:editId="15796E03">
            <wp:simplePos x="0" y="0"/>
            <wp:positionH relativeFrom="column">
              <wp:posOffset>-688915</wp:posOffset>
            </wp:positionH>
            <wp:positionV relativeFrom="paragraph">
              <wp:posOffset>622374</wp:posOffset>
            </wp:positionV>
            <wp:extent cx="3742660" cy="1320452"/>
            <wp:effectExtent l="0" t="0" r="0" b="0"/>
            <wp:wrapNone/>
            <wp:docPr id="5" name="Picture 5" descr="Image result for Thistle Girls Camping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histle Girls Camping Clip 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660" cy="1320452"/>
                    </a:xfrm>
                    <a:prstGeom prst="rect">
                      <a:avLst/>
                    </a:prstGeom>
                    <a:noFill/>
                    <a:ln>
                      <a:noFill/>
                    </a:ln>
                  </pic:spPr>
                </pic:pic>
              </a:graphicData>
            </a:graphic>
            <wp14:sizeRelH relativeFrom="page">
              <wp14:pctWidth>0</wp14:pctWidth>
            </wp14:sizeRelH>
            <wp14:sizeRelV relativeFrom="page">
              <wp14:pctHeight>0</wp14:pctHeight>
            </wp14:sizeRelV>
          </wp:anchor>
        </w:drawing>
      </w:r>
      <w:r w:rsidR="0032461F">
        <w:rPr>
          <w:noProof/>
          <w:lang w:eastAsia="en-GB"/>
        </w:rPr>
        <mc:AlternateContent>
          <mc:Choice Requires="wps">
            <w:drawing>
              <wp:anchor distT="0" distB="0" distL="114300" distR="114300" simplePos="0" relativeHeight="251661312" behindDoc="0" locked="0" layoutInCell="1" allowOverlap="1" wp14:anchorId="363766F1" wp14:editId="42E2B4BE">
                <wp:simplePos x="0" y="0"/>
                <wp:positionH relativeFrom="column">
                  <wp:posOffset>-1144989</wp:posOffset>
                </wp:positionH>
                <wp:positionV relativeFrom="paragraph">
                  <wp:posOffset>7413404</wp:posOffset>
                </wp:positionV>
                <wp:extent cx="7492917" cy="2139177"/>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2917" cy="2139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7CD9B" w14:textId="1FDEDFBD" w:rsidR="00D22717" w:rsidRPr="008C680F" w:rsidRDefault="00B40DF1" w:rsidP="00770633">
                            <w:pPr>
                              <w:ind w:left="1440"/>
                              <w:rPr>
                                <w:rFonts w:ascii="Perpetua" w:hAnsi="Perpetua"/>
                              </w:rPr>
                            </w:pPr>
                            <w:r>
                              <w:rPr>
                                <w:b/>
                                <w:color w:val="FFFFFF"/>
                                <w:sz w:val="56"/>
                                <w:szCs w:val="80"/>
                              </w:rPr>
                              <w:t>EDUCATIONAL VISITS</w:t>
                            </w:r>
                            <w:r w:rsidR="00770633">
                              <w:rPr>
                                <w:b/>
                                <w:color w:val="FFFFFF"/>
                                <w:sz w:val="56"/>
                                <w:szCs w:val="80"/>
                              </w:rPr>
                              <w:t xml:space="preserve"> </w:t>
                            </w:r>
                            <w:r w:rsidR="00156518" w:rsidRPr="00770633">
                              <w:rPr>
                                <w:b/>
                                <w:color w:val="FFFFFF"/>
                                <w:sz w:val="56"/>
                                <w:szCs w:val="80"/>
                              </w:rPr>
                              <w:t xml:space="preserve"> </w:t>
                            </w:r>
                            <w:r w:rsidR="00D22717" w:rsidRPr="00770633">
                              <w:rPr>
                                <w:b/>
                                <w:color w:val="FFFFFF"/>
                                <w:sz w:val="56"/>
                                <w:szCs w:val="80"/>
                              </w:rPr>
                              <w:t>POLICY</w:t>
                            </w:r>
                            <w:r w:rsidR="00D22717" w:rsidRPr="0045480B">
                              <w:rPr>
                                <w:rFonts w:cs="Leelawadee"/>
                                <w:b/>
                                <w:color w:val="FFFFFF"/>
                                <w:sz w:val="80"/>
                                <w:szCs w:val="80"/>
                              </w:rPr>
                              <w:tab/>
                            </w:r>
                            <w:r w:rsidR="00D22717" w:rsidRPr="0045480B">
                              <w:rPr>
                                <w:rFonts w:cs="Leelawadee"/>
                                <w:b/>
                                <w:color w:val="FFFFFF"/>
                                <w:sz w:val="100"/>
                                <w:szCs w:val="1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766F1" id="Text Box 6" o:spid="_x0000_s1027" type="#_x0000_t202" style="position:absolute;margin-left:-90.15pt;margin-top:583.75pt;width:590pt;height:1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" filled="f" stroked="f">
                <v:textbox>
                  <w:txbxContent>
                    <w:p w14:paraId="46C7CD9B" w14:textId="1FDEDFBD" w:rsidR="00D22717" w:rsidRPr="008C680F" w:rsidRDefault="00B40DF1" w:rsidP="00770633">
                      <w:pPr>
                        <w:ind w:left="1440"/>
                        <w:rPr>
                          <w:rFonts w:ascii="Perpetua" w:hAnsi="Perpetua"/>
                        </w:rPr>
                      </w:pPr>
                      <w:r>
                        <w:rPr>
                          <w:b/>
                          <w:color w:val="FFFFFF"/>
                          <w:sz w:val="56"/>
                          <w:szCs w:val="80"/>
                        </w:rPr>
                        <w:t>EDUCATIONAL VISITS</w:t>
                      </w:r>
                      <w:r w:rsidR="00770633">
                        <w:rPr>
                          <w:b/>
                          <w:color w:val="FFFFFF"/>
                          <w:sz w:val="56"/>
                          <w:szCs w:val="80"/>
                        </w:rPr>
                        <w:t xml:space="preserve"> </w:t>
                      </w:r>
                      <w:r w:rsidR="00156518" w:rsidRPr="00770633">
                        <w:rPr>
                          <w:b/>
                          <w:color w:val="FFFFFF"/>
                          <w:sz w:val="56"/>
                          <w:szCs w:val="80"/>
                        </w:rPr>
                        <w:t xml:space="preserve"> </w:t>
                      </w:r>
                      <w:r w:rsidR="00D22717" w:rsidRPr="00770633">
                        <w:rPr>
                          <w:b/>
                          <w:color w:val="FFFFFF"/>
                          <w:sz w:val="56"/>
                          <w:szCs w:val="80"/>
                        </w:rPr>
                        <w:t>POLICY</w:t>
                      </w:r>
                      <w:r w:rsidR="00D22717" w:rsidRPr="0045480B">
                        <w:rPr>
                          <w:rFonts w:cs="Leelawadee"/>
                          <w:b/>
                          <w:color w:val="FFFFFF"/>
                          <w:sz w:val="80"/>
                          <w:szCs w:val="80"/>
                        </w:rPr>
                        <w:tab/>
                      </w:r>
                      <w:r w:rsidR="00D22717" w:rsidRPr="0045480B">
                        <w:rPr>
                          <w:rFonts w:cs="Leelawadee"/>
                          <w:b/>
                          <w:color w:val="FFFFFF"/>
                          <w:sz w:val="100"/>
                          <w:szCs w:val="100"/>
                        </w:rPr>
                        <w:tab/>
                      </w:r>
                    </w:p>
                  </w:txbxContent>
                </v:textbox>
              </v:shape>
            </w:pict>
          </mc:Fallback>
        </mc:AlternateContent>
      </w:r>
      <w:r w:rsidR="00707918">
        <w:rPr>
          <w:noProof/>
          <w:lang w:eastAsia="en-GB"/>
        </w:rPr>
        <mc:AlternateContent>
          <mc:Choice Requires="wps">
            <w:drawing>
              <wp:anchor distT="0" distB="0" distL="114300" distR="114300" simplePos="0" relativeHeight="251662336" behindDoc="0" locked="0" layoutInCell="1" allowOverlap="1" wp14:anchorId="042D2928" wp14:editId="5390A325">
                <wp:simplePos x="0" y="0"/>
                <wp:positionH relativeFrom="column">
                  <wp:posOffset>-342900</wp:posOffset>
                </wp:positionH>
                <wp:positionV relativeFrom="paragraph">
                  <wp:posOffset>-894715</wp:posOffset>
                </wp:positionV>
                <wp:extent cx="3371215" cy="511175"/>
                <wp:effectExtent l="0" t="3175" r="63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0AD2C" id="Rectangle 3" o:spid="_x0000_s1026" style="position:absolute;margin-left:-27pt;margin-top:-70.4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" fillcolor="yellow" stroked="f"/>
            </w:pict>
          </mc:Fallback>
        </mc:AlternateContent>
      </w:r>
      <w:r w:rsidR="00707918">
        <w:rPr>
          <w:noProof/>
          <w:lang w:eastAsia="en-GB"/>
        </w:rPr>
        <mc:AlternateContent>
          <mc:Choice Requires="wps">
            <w:drawing>
              <wp:anchor distT="0" distB="0" distL="114300" distR="114300" simplePos="0" relativeHeight="251659264" behindDoc="0" locked="0" layoutInCell="1" allowOverlap="1" wp14:anchorId="6ECFA472" wp14:editId="2EE499BC">
                <wp:simplePos x="0" y="0"/>
                <wp:positionH relativeFrom="column">
                  <wp:posOffset>-457200</wp:posOffset>
                </wp:positionH>
                <wp:positionV relativeFrom="paragraph">
                  <wp:posOffset>2077085</wp:posOffset>
                </wp:positionV>
                <wp:extent cx="3292475" cy="6723380"/>
                <wp:effectExtent l="0" t="3175"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67233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2B6D" id="Rectangle 2" o:spid="_x0000_s1026" style="position:absolute;margin-left:-36pt;margin-top:163.55pt;width:259.25pt;height:5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" fillcolor="silver" stroked="f"/>
            </w:pict>
          </mc:Fallback>
        </mc:AlternateContent>
      </w:r>
      <w:r w:rsidR="00707918">
        <w:rPr>
          <w:noProof/>
          <w:lang w:eastAsia="en-GB"/>
        </w:rPr>
        <mc:AlternateContent>
          <mc:Choice Requires="wps">
            <w:drawing>
              <wp:anchor distT="0" distB="0" distL="114300" distR="114300" simplePos="0" relativeHeight="251660288" behindDoc="0" locked="0" layoutInCell="1" allowOverlap="1" wp14:anchorId="12EA7F91" wp14:editId="492C8EFA">
                <wp:simplePos x="0" y="0"/>
                <wp:positionH relativeFrom="page">
                  <wp:posOffset>457200</wp:posOffset>
                </wp:positionH>
                <wp:positionV relativeFrom="page">
                  <wp:posOffset>8458200</wp:posOffset>
                </wp:positionV>
                <wp:extent cx="6809105" cy="2019300"/>
                <wp:effectExtent l="19050" t="85725" r="125095" b="952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6700720 w 2136"/>
                            <a:gd name="T1" fmla="*/ 701470 h 1471"/>
                            <a:gd name="T2" fmla="*/ 6809105 w 2136"/>
                            <a:gd name="T3" fmla="*/ 64519 h 1471"/>
                            <a:gd name="T4" fmla="*/ 0 w 2136"/>
                            <a:gd name="T5" fmla="*/ 289648 h 1471"/>
                            <a:gd name="T6" fmla="*/ 0 w 2136"/>
                            <a:gd name="T7" fmla="*/ 701470 h 1471"/>
                            <a:gd name="T8" fmla="*/ 0 w 2136"/>
                            <a:gd name="T9" fmla="*/ 2019300 h 1471"/>
                            <a:gd name="T10" fmla="*/ 6142858 w 2136"/>
                            <a:gd name="T11" fmla="*/ 2019300 h 1471"/>
                            <a:gd name="T12" fmla="*/ 6181112 w 2136"/>
                            <a:gd name="T13" fmla="*/ 1960272 h 1471"/>
                            <a:gd name="T14" fmla="*/ 6700720 w 2136"/>
                            <a:gd name="T15" fmla="*/ 701470 h 1471"/>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w="9525">
                          <a:round/>
                          <a:headEnd/>
                          <a:tailEnd/>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AB7A" id="Freeform 1" o:spid="_x0000_s1026" style="position:absolute;margin-left:36pt;margin-top:666pt;width:536.15pt;height:1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" path="m2102,511v16,-157,27,-312,34,-464c1803,,976,63,,211,,511,,511,,511v,960,,960,,960c1927,1471,1927,1471,1927,1471v4,-14,8,-28,12,-43c2019,1131,2071,819,2102,511xe" fillcolor="#002776">
                <v:shadow color="#8c8682"/>
                <o:extrusion v:ext="view" backdepth="1in" color="#002776" on="t" type="perspective"/>
                <v:path arrowok="t" o:connecttype="custom" o:connectlocs="2147483646,962935670;2147483646,88567788;0,397611289;0,962935670;0,2147483646;2147483646,2147483646;2147483646,2147483646;2147483646,962935670" o:connectangles="0,0,0,0,0,0,0,0"/>
                <w10:wrap anchorx="page" anchory="page"/>
              </v:shape>
            </w:pict>
          </mc:Fallback>
        </mc:AlternateContent>
      </w:r>
      <w:r w:rsidR="00707918">
        <w:br w:type="page"/>
      </w:r>
    </w:p>
    <w:p w14:paraId="60452C94" w14:textId="723EF13D" w:rsidR="00140A8A" w:rsidRPr="00140A8A" w:rsidRDefault="00140A8A" w:rsidP="00140A8A">
      <w:pPr>
        <w:pStyle w:val="NoSpacing"/>
        <w:rPr>
          <w:rFonts w:asciiTheme="minorHAnsi" w:hAnsiTheme="minorHAnsi" w:cstheme="minorHAnsi"/>
          <w:b/>
          <w:bCs/>
          <w:color w:val="17365D" w:themeColor="text2" w:themeShade="BF"/>
          <w:sz w:val="24"/>
          <w:szCs w:val="24"/>
        </w:rPr>
      </w:pPr>
      <w:r w:rsidRPr="00140A8A">
        <w:rPr>
          <w:rFonts w:asciiTheme="minorHAnsi" w:hAnsiTheme="minorHAnsi" w:cstheme="minorHAnsi"/>
          <w:b/>
          <w:bCs/>
          <w:color w:val="17365D" w:themeColor="text2" w:themeShade="BF"/>
          <w:sz w:val="24"/>
          <w:szCs w:val="24"/>
        </w:rPr>
        <w:lastRenderedPageBreak/>
        <w:t xml:space="preserve">1. POLICY STATEMENT </w:t>
      </w:r>
    </w:p>
    <w:p w14:paraId="4F09BDDB" w14:textId="77777777" w:rsidR="00140A8A" w:rsidRDefault="00140A8A" w:rsidP="00140A8A">
      <w:pPr>
        <w:pStyle w:val="NoSpacing"/>
        <w:rPr>
          <w:rFonts w:asciiTheme="minorHAnsi" w:hAnsiTheme="minorHAnsi" w:cstheme="minorHAnsi"/>
          <w:sz w:val="24"/>
          <w:szCs w:val="24"/>
        </w:rPr>
      </w:pPr>
    </w:p>
    <w:p w14:paraId="34C8F552" w14:textId="77777777" w:rsidR="00140A8A" w:rsidRDefault="00140A8A" w:rsidP="00D07BF2">
      <w:pPr>
        <w:pStyle w:val="NoSpacing"/>
        <w:numPr>
          <w:ilvl w:val="1"/>
          <w:numId w:val="1"/>
        </w:numPr>
        <w:ind w:left="709" w:hanging="709"/>
        <w:rPr>
          <w:rFonts w:asciiTheme="minorHAnsi" w:hAnsiTheme="minorHAnsi" w:cstheme="minorHAnsi"/>
          <w:sz w:val="24"/>
          <w:szCs w:val="24"/>
        </w:rPr>
      </w:pPr>
      <w:r w:rsidRPr="00140A8A">
        <w:rPr>
          <w:rFonts w:asciiTheme="minorHAnsi" w:hAnsiTheme="minorHAnsi" w:cstheme="minorHAnsi"/>
          <w:sz w:val="24"/>
          <w:szCs w:val="24"/>
        </w:rPr>
        <w:t xml:space="preserve">At </w:t>
      </w:r>
      <w:r w:rsidRPr="00140A8A">
        <w:rPr>
          <w:rFonts w:asciiTheme="minorHAnsi" w:hAnsiTheme="minorHAnsi" w:cstheme="minorHAnsi"/>
          <w:sz w:val="24"/>
          <w:szCs w:val="24"/>
        </w:rPr>
        <w:t>Carhill</w:t>
      </w:r>
      <w:r w:rsidRPr="00140A8A">
        <w:rPr>
          <w:rFonts w:asciiTheme="minorHAnsi" w:hAnsiTheme="minorHAnsi" w:cstheme="minorHAnsi"/>
          <w:sz w:val="24"/>
          <w:szCs w:val="24"/>
        </w:rPr>
        <w:t xml:space="preserve"> Integrated Primary School we believe that educational trips and visits are an integral part of school life. They enhance the provision of a broad and balanced curriculum by:</w:t>
      </w:r>
    </w:p>
    <w:p w14:paraId="71B3D0ED" w14:textId="16B001CD" w:rsidR="00140A8A" w:rsidRDefault="00140A8A" w:rsidP="004F634E">
      <w:pPr>
        <w:pStyle w:val="NoSpacing"/>
        <w:numPr>
          <w:ilvl w:val="0"/>
          <w:numId w:val="5"/>
        </w:numPr>
        <w:rPr>
          <w:rFonts w:asciiTheme="minorHAnsi" w:hAnsiTheme="minorHAnsi" w:cstheme="minorHAnsi"/>
          <w:sz w:val="24"/>
          <w:szCs w:val="24"/>
        </w:rPr>
      </w:pPr>
      <w:r w:rsidRPr="00140A8A">
        <w:rPr>
          <w:rFonts w:asciiTheme="minorHAnsi" w:hAnsiTheme="minorHAnsi" w:cstheme="minorHAnsi"/>
          <w:sz w:val="24"/>
          <w:szCs w:val="24"/>
        </w:rPr>
        <w:t xml:space="preserve">Providing children with first hand experiences. </w:t>
      </w:r>
    </w:p>
    <w:p w14:paraId="7BCEE3BC" w14:textId="74034154" w:rsidR="00140A8A" w:rsidRDefault="00140A8A" w:rsidP="004F634E">
      <w:pPr>
        <w:pStyle w:val="NoSpacing"/>
        <w:numPr>
          <w:ilvl w:val="0"/>
          <w:numId w:val="5"/>
        </w:numPr>
        <w:rPr>
          <w:rFonts w:asciiTheme="minorHAnsi" w:hAnsiTheme="minorHAnsi" w:cstheme="minorHAnsi"/>
          <w:sz w:val="24"/>
          <w:szCs w:val="24"/>
        </w:rPr>
      </w:pPr>
      <w:r w:rsidRPr="00140A8A">
        <w:rPr>
          <w:rFonts w:asciiTheme="minorHAnsi" w:hAnsiTheme="minorHAnsi" w:cstheme="minorHAnsi"/>
          <w:sz w:val="24"/>
          <w:szCs w:val="24"/>
        </w:rPr>
        <w:t xml:space="preserve">Enhancing learning opportunities. </w:t>
      </w:r>
    </w:p>
    <w:p w14:paraId="671CC661" w14:textId="3BEE1A51" w:rsidR="00140A8A" w:rsidRDefault="00140A8A" w:rsidP="004F634E">
      <w:pPr>
        <w:pStyle w:val="NoSpacing"/>
        <w:numPr>
          <w:ilvl w:val="0"/>
          <w:numId w:val="5"/>
        </w:numPr>
        <w:rPr>
          <w:rFonts w:asciiTheme="minorHAnsi" w:hAnsiTheme="minorHAnsi" w:cstheme="minorHAnsi"/>
          <w:sz w:val="24"/>
          <w:szCs w:val="24"/>
        </w:rPr>
      </w:pPr>
      <w:r w:rsidRPr="00140A8A">
        <w:rPr>
          <w:rFonts w:asciiTheme="minorHAnsi" w:hAnsiTheme="minorHAnsi" w:cstheme="minorHAnsi"/>
          <w:sz w:val="24"/>
          <w:szCs w:val="24"/>
        </w:rPr>
        <w:t xml:space="preserve">Developing personal and social skills. </w:t>
      </w:r>
    </w:p>
    <w:p w14:paraId="74154B71" w14:textId="3874775C" w:rsidR="00140A8A" w:rsidRDefault="00140A8A" w:rsidP="004F634E">
      <w:pPr>
        <w:pStyle w:val="NoSpacing"/>
        <w:numPr>
          <w:ilvl w:val="0"/>
          <w:numId w:val="5"/>
        </w:numPr>
        <w:rPr>
          <w:rFonts w:asciiTheme="minorHAnsi" w:hAnsiTheme="minorHAnsi" w:cstheme="minorHAnsi"/>
          <w:sz w:val="24"/>
          <w:szCs w:val="24"/>
        </w:rPr>
      </w:pPr>
      <w:r w:rsidRPr="00140A8A">
        <w:rPr>
          <w:rFonts w:asciiTheme="minorHAnsi" w:hAnsiTheme="minorHAnsi" w:cstheme="minorHAnsi"/>
          <w:sz w:val="24"/>
          <w:szCs w:val="24"/>
        </w:rPr>
        <w:t>Contributing to the development of Thinking Skills &amp; Personal Capabilities.</w:t>
      </w:r>
    </w:p>
    <w:p w14:paraId="3FE2F403" w14:textId="77777777" w:rsidR="00140A8A" w:rsidRDefault="00140A8A" w:rsidP="00140A8A">
      <w:pPr>
        <w:pStyle w:val="NoSpacing"/>
        <w:rPr>
          <w:rFonts w:asciiTheme="minorHAnsi" w:hAnsiTheme="minorHAnsi" w:cstheme="minorHAnsi"/>
          <w:sz w:val="24"/>
          <w:szCs w:val="24"/>
        </w:rPr>
      </w:pPr>
    </w:p>
    <w:p w14:paraId="4EBA21A5" w14:textId="77777777" w:rsidR="00140A8A" w:rsidRDefault="00140A8A" w:rsidP="00D07BF2">
      <w:pPr>
        <w:pStyle w:val="NoSpacing"/>
        <w:numPr>
          <w:ilvl w:val="1"/>
          <w:numId w:val="1"/>
        </w:numPr>
        <w:ind w:left="709" w:hanging="709"/>
        <w:rPr>
          <w:rFonts w:asciiTheme="minorHAnsi" w:hAnsiTheme="minorHAnsi" w:cstheme="minorHAnsi"/>
          <w:sz w:val="24"/>
          <w:szCs w:val="24"/>
        </w:rPr>
      </w:pPr>
      <w:r w:rsidRPr="00140A8A">
        <w:rPr>
          <w:rFonts w:asciiTheme="minorHAnsi" w:hAnsiTheme="minorHAnsi" w:cstheme="minorHAnsi"/>
          <w:sz w:val="24"/>
          <w:szCs w:val="24"/>
        </w:rPr>
        <w:t xml:space="preserve">Visits can include walks around the local area, half or full day visits which require transport and residential visits. All visits must have an educational purpose. </w:t>
      </w:r>
    </w:p>
    <w:p w14:paraId="12417D2F" w14:textId="77777777" w:rsidR="00140A8A" w:rsidRDefault="00140A8A" w:rsidP="00140A8A">
      <w:pPr>
        <w:pStyle w:val="NoSpacing"/>
        <w:rPr>
          <w:rFonts w:asciiTheme="minorHAnsi" w:hAnsiTheme="minorHAnsi" w:cstheme="minorHAnsi"/>
          <w:sz w:val="24"/>
          <w:szCs w:val="24"/>
        </w:rPr>
      </w:pPr>
    </w:p>
    <w:p w14:paraId="5682203F" w14:textId="79381B03" w:rsidR="00140A8A" w:rsidRPr="00140A8A" w:rsidRDefault="00140A8A" w:rsidP="00140A8A">
      <w:pPr>
        <w:pStyle w:val="NoSpacing"/>
        <w:rPr>
          <w:rFonts w:asciiTheme="minorHAnsi" w:hAnsiTheme="minorHAnsi" w:cstheme="minorHAnsi"/>
          <w:b/>
          <w:bCs/>
          <w:color w:val="17365D" w:themeColor="text2" w:themeShade="BF"/>
          <w:sz w:val="24"/>
          <w:szCs w:val="24"/>
        </w:rPr>
      </w:pPr>
      <w:r w:rsidRPr="00140A8A">
        <w:rPr>
          <w:rFonts w:asciiTheme="minorHAnsi" w:hAnsiTheme="minorHAnsi" w:cstheme="minorHAnsi"/>
          <w:b/>
          <w:bCs/>
          <w:color w:val="17365D" w:themeColor="text2" w:themeShade="BF"/>
          <w:sz w:val="24"/>
          <w:szCs w:val="24"/>
        </w:rPr>
        <w:t>2.</w:t>
      </w:r>
      <w:r>
        <w:rPr>
          <w:rFonts w:asciiTheme="minorHAnsi" w:hAnsiTheme="minorHAnsi" w:cstheme="minorHAnsi"/>
          <w:b/>
          <w:bCs/>
          <w:color w:val="17365D" w:themeColor="text2" w:themeShade="BF"/>
          <w:sz w:val="24"/>
          <w:szCs w:val="24"/>
        </w:rPr>
        <w:t xml:space="preserve"> </w:t>
      </w:r>
      <w:r w:rsidRPr="00140A8A">
        <w:rPr>
          <w:rFonts w:asciiTheme="minorHAnsi" w:hAnsiTheme="minorHAnsi" w:cstheme="minorHAnsi"/>
          <w:b/>
          <w:bCs/>
          <w:color w:val="17365D" w:themeColor="text2" w:themeShade="BF"/>
          <w:sz w:val="24"/>
          <w:szCs w:val="24"/>
        </w:rPr>
        <w:t>LEGAL CONTEXT</w:t>
      </w:r>
    </w:p>
    <w:p w14:paraId="219DD580" w14:textId="77777777" w:rsidR="00140A8A" w:rsidRDefault="00140A8A" w:rsidP="00140A8A">
      <w:pPr>
        <w:pStyle w:val="NoSpacing"/>
        <w:rPr>
          <w:rFonts w:asciiTheme="minorHAnsi" w:hAnsiTheme="minorHAnsi" w:cstheme="minorHAnsi"/>
          <w:sz w:val="24"/>
          <w:szCs w:val="24"/>
        </w:rPr>
      </w:pPr>
    </w:p>
    <w:p w14:paraId="2BC12C4D" w14:textId="77777777" w:rsidR="00140A8A" w:rsidRDefault="00140A8A" w:rsidP="00140A8A">
      <w:pPr>
        <w:pStyle w:val="NoSpacing"/>
        <w:ind w:left="720" w:hanging="720"/>
        <w:rPr>
          <w:rFonts w:asciiTheme="minorHAnsi" w:hAnsiTheme="minorHAnsi" w:cstheme="minorHAnsi"/>
          <w:sz w:val="24"/>
          <w:szCs w:val="24"/>
        </w:rPr>
      </w:pPr>
      <w:r>
        <w:rPr>
          <w:rFonts w:asciiTheme="minorHAnsi" w:hAnsiTheme="minorHAnsi" w:cstheme="minorHAnsi"/>
          <w:sz w:val="24"/>
          <w:szCs w:val="24"/>
        </w:rPr>
        <w:t>2.1</w:t>
      </w:r>
      <w:r>
        <w:rPr>
          <w:rFonts w:asciiTheme="minorHAnsi" w:hAnsiTheme="minorHAnsi" w:cstheme="minorHAnsi"/>
          <w:sz w:val="24"/>
          <w:szCs w:val="24"/>
        </w:rPr>
        <w:tab/>
      </w:r>
      <w:r w:rsidRPr="00140A8A">
        <w:rPr>
          <w:rFonts w:asciiTheme="minorHAnsi" w:hAnsiTheme="minorHAnsi" w:cstheme="minorHAnsi"/>
          <w:sz w:val="24"/>
          <w:szCs w:val="24"/>
        </w:rPr>
        <w:t xml:space="preserve"> The employing authority is legally obliged to ensure that the health and safety of its employees and pupils is safeguarded. This duty is imposed through occupational health and safety statute, specifically under the ‘Health and Safety at Work (N.I.) Order’ 1978, and places responsibility upon employing authorities to ensure that their management arrangements in general, but also those arrangements which encompass specific activities such as educational visits, are adequate to protect the health and safety of all those in any way affected by such employer’s undertakings. </w:t>
      </w:r>
    </w:p>
    <w:p w14:paraId="4137A2B2" w14:textId="77777777" w:rsidR="00140A8A" w:rsidRDefault="00140A8A" w:rsidP="00140A8A">
      <w:pPr>
        <w:pStyle w:val="NoSpacing"/>
        <w:ind w:left="720" w:hanging="720"/>
        <w:rPr>
          <w:rFonts w:asciiTheme="minorHAnsi" w:hAnsiTheme="minorHAnsi" w:cstheme="minorHAnsi"/>
          <w:sz w:val="24"/>
          <w:szCs w:val="24"/>
        </w:rPr>
      </w:pPr>
    </w:p>
    <w:p w14:paraId="7C93BBED" w14:textId="77777777" w:rsidR="00140A8A" w:rsidRDefault="00140A8A" w:rsidP="00140A8A">
      <w:pPr>
        <w:pStyle w:val="NoSpacing"/>
        <w:ind w:left="720" w:hanging="720"/>
        <w:rPr>
          <w:rFonts w:asciiTheme="minorHAnsi" w:hAnsiTheme="minorHAnsi" w:cstheme="minorHAnsi"/>
          <w:sz w:val="24"/>
          <w:szCs w:val="24"/>
        </w:rPr>
      </w:pPr>
      <w:r>
        <w:rPr>
          <w:rFonts w:asciiTheme="minorHAnsi" w:hAnsiTheme="minorHAnsi" w:cstheme="minorHAnsi"/>
          <w:sz w:val="24"/>
          <w:szCs w:val="24"/>
        </w:rPr>
        <w:t>2.2</w:t>
      </w:r>
      <w:r>
        <w:rPr>
          <w:rFonts w:asciiTheme="minorHAnsi" w:hAnsiTheme="minorHAnsi" w:cstheme="minorHAnsi"/>
          <w:sz w:val="24"/>
          <w:szCs w:val="24"/>
        </w:rPr>
        <w:tab/>
      </w:r>
      <w:r w:rsidRPr="00140A8A">
        <w:rPr>
          <w:rFonts w:asciiTheme="minorHAnsi" w:hAnsiTheme="minorHAnsi" w:cstheme="minorHAnsi"/>
          <w:sz w:val="24"/>
          <w:szCs w:val="24"/>
        </w:rPr>
        <w:t>The manner in which such arrangements are developed is through the process of a risk assessment, the outcome of which acts as the basis for the staff to establish what needs to be put in place to allow the visit to proceed in a way which sufficiently manages the risks to which participants may be exposed.</w:t>
      </w:r>
    </w:p>
    <w:p w14:paraId="166596D3" w14:textId="77777777" w:rsidR="00140A8A" w:rsidRDefault="00140A8A" w:rsidP="00140A8A">
      <w:pPr>
        <w:pStyle w:val="NoSpacing"/>
        <w:ind w:left="720" w:hanging="720"/>
        <w:rPr>
          <w:rFonts w:asciiTheme="minorHAnsi" w:hAnsiTheme="minorHAnsi" w:cstheme="minorHAnsi"/>
          <w:sz w:val="24"/>
          <w:szCs w:val="24"/>
        </w:rPr>
      </w:pPr>
    </w:p>
    <w:p w14:paraId="05B289B0" w14:textId="77777777" w:rsidR="00D07BF2" w:rsidRDefault="00140A8A" w:rsidP="00140A8A">
      <w:pPr>
        <w:pStyle w:val="NoSpacing"/>
        <w:ind w:left="720" w:hanging="720"/>
        <w:rPr>
          <w:rFonts w:asciiTheme="minorHAnsi" w:hAnsiTheme="minorHAnsi" w:cstheme="minorHAnsi"/>
          <w:sz w:val="24"/>
          <w:szCs w:val="24"/>
        </w:rPr>
      </w:pPr>
      <w:r>
        <w:rPr>
          <w:rFonts w:asciiTheme="minorHAnsi" w:hAnsiTheme="minorHAnsi" w:cstheme="minorHAnsi"/>
          <w:sz w:val="24"/>
          <w:szCs w:val="24"/>
        </w:rPr>
        <w:t>2.3</w:t>
      </w:r>
      <w:r>
        <w:rPr>
          <w:rFonts w:asciiTheme="minorHAnsi" w:hAnsiTheme="minorHAnsi" w:cstheme="minorHAnsi"/>
          <w:sz w:val="24"/>
          <w:szCs w:val="24"/>
        </w:rPr>
        <w:tab/>
      </w:r>
      <w:r w:rsidRPr="00140A8A">
        <w:rPr>
          <w:rFonts w:asciiTheme="minorHAnsi" w:hAnsiTheme="minorHAnsi" w:cstheme="minorHAnsi"/>
          <w:sz w:val="24"/>
          <w:szCs w:val="24"/>
        </w:rPr>
        <w:t xml:space="preserve"> The Board of Governors of a school has a statutory duty under Article 7 of the Education and Libraries (NI) Order 2003, to safeguard and promote the welfare of registered pupils at the school at all times when the pupils are in lawful control or charge of a member of staff of the school. The legal framework to protect children from harm is primarily provided by the Children (Northern Ireland) Order 1995 which became law on 4 November 1996 and repeals virtually all pre-existing legislation concerned with child protection. </w:t>
      </w:r>
    </w:p>
    <w:p w14:paraId="4436CEE5" w14:textId="77777777" w:rsidR="00D07BF2" w:rsidRDefault="00D07BF2" w:rsidP="00140A8A">
      <w:pPr>
        <w:pStyle w:val="NoSpacing"/>
        <w:ind w:left="720" w:hanging="720"/>
        <w:rPr>
          <w:rFonts w:asciiTheme="minorHAnsi" w:hAnsiTheme="minorHAnsi" w:cstheme="minorHAnsi"/>
          <w:sz w:val="24"/>
          <w:szCs w:val="24"/>
        </w:rPr>
      </w:pPr>
    </w:p>
    <w:p w14:paraId="03B974B8" w14:textId="16611184" w:rsidR="00D07BF2" w:rsidRDefault="00D07BF2" w:rsidP="00140A8A">
      <w:pPr>
        <w:pStyle w:val="NoSpacing"/>
        <w:ind w:left="720" w:hanging="720"/>
        <w:rPr>
          <w:rFonts w:asciiTheme="minorHAnsi" w:hAnsiTheme="minorHAnsi" w:cstheme="minorHAnsi"/>
          <w:sz w:val="24"/>
          <w:szCs w:val="24"/>
        </w:rPr>
      </w:pPr>
      <w:r>
        <w:rPr>
          <w:rFonts w:asciiTheme="minorHAnsi" w:hAnsiTheme="minorHAnsi" w:cstheme="minorHAnsi"/>
          <w:sz w:val="24"/>
          <w:szCs w:val="24"/>
        </w:rPr>
        <w:t>2.4</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At the centre of the Order is that the welfare of the pupil must be the paramount consideration and it is this essential principle which underpins effective practice in the area of child protection. The basic principles of child protection must always be borne in mind when undertaking an educational visit. The pupils’ welfare must always be </w:t>
      </w:r>
      <w:r w:rsidR="004F634E" w:rsidRPr="00140A8A">
        <w:rPr>
          <w:rFonts w:asciiTheme="minorHAnsi" w:hAnsiTheme="minorHAnsi" w:cstheme="minorHAnsi"/>
          <w:sz w:val="24"/>
          <w:szCs w:val="24"/>
        </w:rPr>
        <w:t>paramount,</w:t>
      </w:r>
      <w:r w:rsidR="00140A8A" w:rsidRPr="00140A8A">
        <w:rPr>
          <w:rFonts w:asciiTheme="minorHAnsi" w:hAnsiTheme="minorHAnsi" w:cstheme="minorHAnsi"/>
          <w:sz w:val="24"/>
          <w:szCs w:val="24"/>
        </w:rPr>
        <w:t xml:space="preserve"> and this overrides all other considerations. All pupils have the fundamental right to be protected from harm. Pupils have a right to be heard, to be listened to and to be taken seriously. Careful consideration must be given to pupils who have special educational needs, as such children may be especially vulnerable.</w:t>
      </w:r>
    </w:p>
    <w:p w14:paraId="54ACF5B5" w14:textId="77777777" w:rsidR="00D07BF2" w:rsidRDefault="00D07BF2" w:rsidP="00D07BF2">
      <w:pPr>
        <w:pStyle w:val="NoSpacing"/>
        <w:rPr>
          <w:rFonts w:asciiTheme="minorHAnsi" w:hAnsiTheme="minorHAnsi" w:cstheme="minorHAnsi"/>
          <w:sz w:val="24"/>
          <w:szCs w:val="24"/>
        </w:rPr>
      </w:pPr>
    </w:p>
    <w:p w14:paraId="271D267A" w14:textId="77777777" w:rsidR="00266A2A" w:rsidRDefault="00266A2A" w:rsidP="00D07BF2">
      <w:pPr>
        <w:pStyle w:val="NoSpacing"/>
        <w:rPr>
          <w:rFonts w:asciiTheme="minorHAnsi" w:hAnsiTheme="minorHAnsi" w:cstheme="minorHAnsi"/>
          <w:sz w:val="24"/>
          <w:szCs w:val="24"/>
        </w:rPr>
      </w:pPr>
    </w:p>
    <w:p w14:paraId="25995206" w14:textId="77777777" w:rsidR="00266A2A" w:rsidRDefault="00266A2A" w:rsidP="00D07BF2">
      <w:pPr>
        <w:pStyle w:val="NoSpacing"/>
        <w:rPr>
          <w:rFonts w:asciiTheme="minorHAnsi" w:hAnsiTheme="minorHAnsi" w:cstheme="minorHAnsi"/>
          <w:sz w:val="24"/>
          <w:szCs w:val="24"/>
        </w:rPr>
      </w:pPr>
    </w:p>
    <w:p w14:paraId="5930B045" w14:textId="77777777" w:rsidR="00266A2A" w:rsidRDefault="00266A2A" w:rsidP="00D07BF2">
      <w:pPr>
        <w:pStyle w:val="NoSpacing"/>
        <w:rPr>
          <w:rFonts w:asciiTheme="minorHAnsi" w:hAnsiTheme="minorHAnsi" w:cstheme="minorHAnsi"/>
          <w:sz w:val="24"/>
          <w:szCs w:val="24"/>
        </w:rPr>
      </w:pPr>
    </w:p>
    <w:p w14:paraId="2F654CE1" w14:textId="3B498929" w:rsidR="00D07BF2" w:rsidRDefault="00D07BF2" w:rsidP="00D07BF2">
      <w:pPr>
        <w:pStyle w:val="NoSpacing"/>
        <w:rPr>
          <w:rFonts w:asciiTheme="minorHAnsi" w:hAnsiTheme="minorHAnsi" w:cstheme="minorHAnsi"/>
          <w:b/>
          <w:bCs/>
          <w:color w:val="17365D" w:themeColor="text2" w:themeShade="BF"/>
          <w:sz w:val="24"/>
          <w:szCs w:val="24"/>
        </w:rPr>
      </w:pPr>
      <w:r w:rsidRPr="00D07BF2">
        <w:rPr>
          <w:rFonts w:asciiTheme="minorHAnsi" w:hAnsiTheme="minorHAnsi" w:cstheme="minorHAnsi"/>
          <w:b/>
          <w:bCs/>
          <w:color w:val="17365D" w:themeColor="text2" w:themeShade="BF"/>
          <w:sz w:val="24"/>
          <w:szCs w:val="24"/>
        </w:rPr>
        <w:lastRenderedPageBreak/>
        <w:t xml:space="preserve">3. CATEGORIES OF EDUCATIONAL VISITS </w:t>
      </w:r>
    </w:p>
    <w:p w14:paraId="00142287" w14:textId="77777777" w:rsidR="00D07BF2" w:rsidRDefault="00D07BF2" w:rsidP="00D07BF2">
      <w:pPr>
        <w:pStyle w:val="NoSpacing"/>
        <w:rPr>
          <w:rFonts w:asciiTheme="minorHAnsi" w:hAnsiTheme="minorHAnsi" w:cstheme="minorHAnsi"/>
          <w:b/>
          <w:bCs/>
          <w:color w:val="17365D" w:themeColor="text2" w:themeShade="BF"/>
          <w:sz w:val="24"/>
          <w:szCs w:val="24"/>
        </w:rPr>
      </w:pPr>
    </w:p>
    <w:p w14:paraId="25FA74FB" w14:textId="77777777" w:rsidR="00D07BF2" w:rsidRDefault="00D07BF2" w:rsidP="00D07BF2">
      <w:pPr>
        <w:pStyle w:val="NoSpacing"/>
        <w:ind w:left="720" w:hanging="720"/>
        <w:rPr>
          <w:rFonts w:asciiTheme="minorHAnsi" w:hAnsiTheme="minorHAnsi" w:cstheme="minorHAnsi"/>
          <w:sz w:val="24"/>
          <w:szCs w:val="24"/>
        </w:rPr>
      </w:pPr>
      <w:r w:rsidRPr="00D07BF2">
        <w:rPr>
          <w:rFonts w:asciiTheme="minorHAnsi" w:hAnsiTheme="minorHAnsi" w:cstheme="minorHAnsi"/>
          <w:sz w:val="24"/>
          <w:szCs w:val="24"/>
        </w:rPr>
        <w:t>3.1</w:t>
      </w:r>
      <w:r>
        <w:rPr>
          <w:rFonts w:asciiTheme="minorHAnsi" w:hAnsiTheme="minorHAnsi" w:cstheme="minorHAnsi"/>
          <w:b/>
          <w:bCs/>
          <w:color w:val="17365D" w:themeColor="text2" w:themeShade="BF"/>
          <w:sz w:val="24"/>
          <w:szCs w:val="24"/>
        </w:rPr>
        <w:tab/>
      </w:r>
      <w:r w:rsidR="00140A8A" w:rsidRPr="00140A8A">
        <w:rPr>
          <w:rFonts w:asciiTheme="minorHAnsi" w:hAnsiTheme="minorHAnsi" w:cstheme="minorHAnsi"/>
          <w:sz w:val="24"/>
          <w:szCs w:val="24"/>
        </w:rPr>
        <w:t xml:space="preserve">Trips undertaken by the pupils of </w:t>
      </w:r>
      <w:r w:rsidR="00140A8A" w:rsidRPr="00140A8A">
        <w:rPr>
          <w:rFonts w:asciiTheme="minorHAnsi" w:hAnsiTheme="minorHAnsi" w:cstheme="minorHAnsi"/>
          <w:sz w:val="24"/>
          <w:szCs w:val="24"/>
        </w:rPr>
        <w:t>Carhill</w:t>
      </w:r>
      <w:r w:rsidR="00140A8A" w:rsidRPr="00140A8A">
        <w:rPr>
          <w:rFonts w:asciiTheme="minorHAnsi" w:hAnsiTheme="minorHAnsi" w:cstheme="minorHAnsi"/>
          <w:sz w:val="24"/>
          <w:szCs w:val="24"/>
        </w:rPr>
        <w:t xml:space="preserve"> Integrated Primary School will not involve an overnight stay and will be in categories 1 and 2 of the E.A. guidelines. </w:t>
      </w:r>
    </w:p>
    <w:p w14:paraId="3ACC0823" w14:textId="754D79B3" w:rsidR="00D07BF2" w:rsidRDefault="00D07BF2" w:rsidP="00D07BF2">
      <w:pPr>
        <w:pStyle w:val="NoSpacing"/>
        <w:ind w:left="720" w:hanging="720"/>
        <w:rPr>
          <w:rFonts w:asciiTheme="minorHAnsi" w:hAnsiTheme="minorHAnsi" w:cstheme="minorHAnsi"/>
          <w:sz w:val="24"/>
          <w:szCs w:val="24"/>
        </w:rPr>
      </w:pPr>
      <w:r>
        <w:rPr>
          <w:rFonts w:asciiTheme="minorHAnsi" w:hAnsiTheme="minorHAnsi" w:cstheme="minorHAnsi"/>
          <w:sz w:val="24"/>
          <w:szCs w:val="24"/>
        </w:rPr>
        <w:tab/>
      </w:r>
      <w:r w:rsidR="00140A8A" w:rsidRPr="00D07BF2">
        <w:rPr>
          <w:rFonts w:asciiTheme="minorHAnsi" w:hAnsiTheme="minorHAnsi" w:cstheme="minorHAnsi"/>
          <w:b/>
          <w:bCs/>
          <w:sz w:val="24"/>
          <w:szCs w:val="24"/>
        </w:rPr>
        <w:t>Category 1:</w:t>
      </w:r>
    </w:p>
    <w:p w14:paraId="60B8E349" w14:textId="77777777" w:rsidR="00D07BF2" w:rsidRDefault="00140A8A" w:rsidP="00D07BF2">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 Basic This includes visits which take place on a regular basis and occur largely within establishment hours e.g. sporting fixtures, swimming pool visits and outings. </w:t>
      </w:r>
    </w:p>
    <w:p w14:paraId="762D83FC" w14:textId="77777777" w:rsidR="00D07BF2" w:rsidRDefault="00D07BF2" w:rsidP="00D07BF2">
      <w:pPr>
        <w:pStyle w:val="NoSpacing"/>
        <w:ind w:left="720"/>
        <w:rPr>
          <w:rFonts w:asciiTheme="minorHAnsi" w:hAnsiTheme="minorHAnsi" w:cstheme="minorHAnsi"/>
          <w:sz w:val="24"/>
          <w:szCs w:val="24"/>
        </w:rPr>
      </w:pPr>
    </w:p>
    <w:p w14:paraId="27389B54" w14:textId="77777777" w:rsidR="00D07BF2" w:rsidRPr="00D07BF2" w:rsidRDefault="00140A8A" w:rsidP="00D07BF2">
      <w:pPr>
        <w:pStyle w:val="NoSpacing"/>
        <w:ind w:left="720"/>
        <w:rPr>
          <w:rFonts w:asciiTheme="minorHAnsi" w:hAnsiTheme="minorHAnsi" w:cstheme="minorHAnsi"/>
          <w:b/>
          <w:bCs/>
          <w:sz w:val="24"/>
          <w:szCs w:val="24"/>
        </w:rPr>
      </w:pPr>
      <w:r w:rsidRPr="00D07BF2">
        <w:rPr>
          <w:rFonts w:asciiTheme="minorHAnsi" w:hAnsiTheme="minorHAnsi" w:cstheme="minorHAnsi"/>
          <w:b/>
          <w:bCs/>
          <w:sz w:val="24"/>
          <w:szCs w:val="24"/>
        </w:rPr>
        <w:t xml:space="preserve">Category 2: </w:t>
      </w:r>
    </w:p>
    <w:p w14:paraId="70B42773" w14:textId="77777777" w:rsidR="00D07BF2" w:rsidRDefault="00140A8A" w:rsidP="00D07BF2">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One-off day /evening excursions This would include field study trips, theatre visits, business/education visits, regional sporting fixtures. Nature of Educational Visits The school organises a wide range of Educational Visits. These may include: </w:t>
      </w:r>
    </w:p>
    <w:p w14:paraId="0708758F" w14:textId="77777777" w:rsidR="00D07BF2" w:rsidRDefault="00140A8A" w:rsidP="00D07BF2">
      <w:pPr>
        <w:pStyle w:val="NoSpacing"/>
        <w:ind w:left="720" w:firstLine="720"/>
        <w:rPr>
          <w:rFonts w:asciiTheme="minorHAnsi" w:hAnsiTheme="minorHAnsi" w:cstheme="minorHAnsi"/>
          <w:sz w:val="24"/>
          <w:szCs w:val="24"/>
        </w:rPr>
      </w:pPr>
      <w:r w:rsidRPr="00140A8A">
        <w:rPr>
          <w:rFonts w:asciiTheme="minorHAnsi" w:hAnsiTheme="minorHAnsi" w:cstheme="minorHAnsi"/>
          <w:sz w:val="24"/>
          <w:szCs w:val="24"/>
        </w:rPr>
        <w:t xml:space="preserve">• Walks around the village. </w:t>
      </w:r>
    </w:p>
    <w:p w14:paraId="19567FC7" w14:textId="7CBCDCE4" w:rsidR="00D07BF2" w:rsidRDefault="00140A8A" w:rsidP="00D07BF2">
      <w:pPr>
        <w:pStyle w:val="NoSpacing"/>
        <w:ind w:left="720" w:firstLine="720"/>
        <w:rPr>
          <w:rFonts w:asciiTheme="minorHAnsi" w:hAnsiTheme="minorHAnsi" w:cstheme="minorHAnsi"/>
          <w:sz w:val="24"/>
          <w:szCs w:val="24"/>
        </w:rPr>
      </w:pPr>
      <w:r w:rsidRPr="00140A8A">
        <w:rPr>
          <w:rFonts w:asciiTheme="minorHAnsi" w:hAnsiTheme="minorHAnsi" w:cstheme="minorHAnsi"/>
          <w:sz w:val="24"/>
          <w:szCs w:val="24"/>
        </w:rPr>
        <w:t>• Day visits to places of interest to support specific curriculum areas</w:t>
      </w:r>
      <w:r w:rsidR="00D07BF2">
        <w:rPr>
          <w:rFonts w:asciiTheme="minorHAnsi" w:hAnsiTheme="minorHAnsi" w:cstheme="minorHAnsi"/>
          <w:sz w:val="24"/>
          <w:szCs w:val="24"/>
        </w:rPr>
        <w:t>.</w:t>
      </w:r>
    </w:p>
    <w:p w14:paraId="08F010B0" w14:textId="77777777" w:rsidR="00D07BF2" w:rsidRDefault="00D07BF2" w:rsidP="00D07BF2">
      <w:pPr>
        <w:pStyle w:val="NoSpacing"/>
        <w:ind w:left="720"/>
        <w:rPr>
          <w:rFonts w:asciiTheme="minorHAnsi" w:hAnsiTheme="minorHAnsi" w:cstheme="minorHAnsi"/>
          <w:sz w:val="24"/>
          <w:szCs w:val="24"/>
        </w:rPr>
      </w:pPr>
    </w:p>
    <w:p w14:paraId="2225FC81" w14:textId="182560F5" w:rsidR="004F634E" w:rsidRPr="00266A2A" w:rsidRDefault="00266A2A" w:rsidP="004F634E">
      <w:pPr>
        <w:pStyle w:val="NoSpacing"/>
        <w:rPr>
          <w:rFonts w:asciiTheme="minorHAnsi" w:hAnsiTheme="minorHAnsi" w:cstheme="minorHAnsi"/>
          <w:b/>
          <w:bCs/>
          <w:color w:val="17365D" w:themeColor="text2" w:themeShade="BF"/>
          <w:sz w:val="24"/>
          <w:szCs w:val="24"/>
        </w:rPr>
      </w:pPr>
      <w:r w:rsidRPr="00266A2A">
        <w:rPr>
          <w:rFonts w:asciiTheme="minorHAnsi" w:hAnsiTheme="minorHAnsi" w:cstheme="minorHAnsi"/>
          <w:b/>
          <w:bCs/>
          <w:color w:val="17365D" w:themeColor="text2" w:themeShade="BF"/>
          <w:sz w:val="24"/>
          <w:szCs w:val="24"/>
        </w:rPr>
        <w:t xml:space="preserve">4. BOARD OF GOVERNORS </w:t>
      </w:r>
    </w:p>
    <w:p w14:paraId="164739B8" w14:textId="77777777" w:rsidR="004F634E" w:rsidRDefault="004F634E" w:rsidP="004F634E">
      <w:pPr>
        <w:pStyle w:val="NoSpacing"/>
        <w:rPr>
          <w:rFonts w:asciiTheme="minorHAnsi" w:hAnsiTheme="minorHAnsi" w:cstheme="minorHAnsi"/>
          <w:sz w:val="24"/>
          <w:szCs w:val="24"/>
        </w:rPr>
      </w:pPr>
    </w:p>
    <w:p w14:paraId="4ECC1D1B" w14:textId="77777777" w:rsidR="004F634E" w:rsidRDefault="004F634E" w:rsidP="004F634E">
      <w:pPr>
        <w:pStyle w:val="NoSpacing"/>
        <w:rPr>
          <w:rFonts w:asciiTheme="minorHAnsi" w:hAnsiTheme="minorHAnsi" w:cstheme="minorHAnsi"/>
          <w:sz w:val="24"/>
          <w:szCs w:val="24"/>
        </w:rPr>
      </w:pPr>
      <w:r>
        <w:rPr>
          <w:rFonts w:asciiTheme="minorHAnsi" w:hAnsiTheme="minorHAnsi" w:cstheme="minorHAnsi"/>
          <w:sz w:val="24"/>
          <w:szCs w:val="24"/>
        </w:rPr>
        <w:t>4.1</w:t>
      </w:r>
      <w:r>
        <w:rPr>
          <w:rFonts w:asciiTheme="minorHAnsi" w:hAnsiTheme="minorHAnsi" w:cstheme="minorHAnsi"/>
          <w:sz w:val="24"/>
          <w:szCs w:val="24"/>
        </w:rPr>
        <w:tab/>
      </w:r>
      <w:r w:rsidR="00140A8A" w:rsidRPr="00140A8A">
        <w:rPr>
          <w:rFonts w:asciiTheme="minorHAnsi" w:hAnsiTheme="minorHAnsi" w:cstheme="minorHAnsi"/>
          <w:sz w:val="24"/>
          <w:szCs w:val="24"/>
        </w:rPr>
        <w:t>The Board of Governors is responsible for:</w:t>
      </w:r>
    </w:p>
    <w:p w14:paraId="26B313CE" w14:textId="531F7EDF" w:rsidR="004F634E"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guidance is available to inform the school policy, practices </w:t>
      </w:r>
      <w:r w:rsidR="004F634E">
        <w:rPr>
          <w:rFonts w:asciiTheme="minorHAnsi" w:hAnsiTheme="minorHAnsi" w:cstheme="minorHAnsi"/>
          <w:sz w:val="24"/>
          <w:szCs w:val="24"/>
        </w:rPr>
        <w:t xml:space="preserve"> </w:t>
      </w:r>
      <w:r w:rsidRPr="00140A8A">
        <w:rPr>
          <w:rFonts w:asciiTheme="minorHAnsi" w:hAnsiTheme="minorHAnsi" w:cstheme="minorHAnsi"/>
          <w:sz w:val="24"/>
          <w:szCs w:val="24"/>
        </w:rPr>
        <w:t xml:space="preserve">and procedures relating to the health &amp; safety of pupils on educational visits. </w:t>
      </w:r>
    </w:p>
    <w:p w14:paraId="28A37349" w14:textId="7C374AD2" w:rsidR="004F634E"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the </w:t>
      </w:r>
      <w:proofErr w:type="gramStart"/>
      <w:r w:rsidRPr="00140A8A">
        <w:rPr>
          <w:rFonts w:asciiTheme="minorHAnsi" w:hAnsiTheme="minorHAnsi" w:cstheme="minorHAnsi"/>
          <w:sz w:val="24"/>
          <w:szCs w:val="24"/>
        </w:rPr>
        <w:t>Principal</w:t>
      </w:r>
      <w:proofErr w:type="gramEnd"/>
      <w:r w:rsidRPr="00140A8A">
        <w:rPr>
          <w:rFonts w:asciiTheme="minorHAnsi" w:hAnsiTheme="minorHAnsi" w:cstheme="minorHAnsi"/>
          <w:sz w:val="24"/>
          <w:szCs w:val="24"/>
        </w:rPr>
        <w:t xml:space="preserve"> is supported in matters relating to educational visits and that she has the appropriate time and expertise to fulfil her responsibilities.</w:t>
      </w:r>
    </w:p>
    <w:p w14:paraId="5A3F7BE1" w14:textId="245317D0" w:rsidR="004F634E"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Asking questions about a visit’s educational objectives and how they will be met.</w:t>
      </w:r>
    </w:p>
    <w:p w14:paraId="65AA035F" w14:textId="07D3EF52" w:rsidR="004F634E"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Ensuring that visits are approved as necessary before bookings are confirmed.</w:t>
      </w:r>
    </w:p>
    <w:p w14:paraId="10CE1A7F" w14:textId="15731F4F" w:rsidR="004F634E"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the </w:t>
      </w:r>
      <w:proofErr w:type="gramStart"/>
      <w:r w:rsidRPr="00140A8A">
        <w:rPr>
          <w:rFonts w:asciiTheme="minorHAnsi" w:hAnsiTheme="minorHAnsi" w:cstheme="minorHAnsi"/>
          <w:sz w:val="24"/>
          <w:szCs w:val="24"/>
        </w:rPr>
        <w:t>Principal</w:t>
      </w:r>
      <w:proofErr w:type="gramEnd"/>
      <w:r w:rsidRPr="00140A8A">
        <w:rPr>
          <w:rFonts w:asciiTheme="minorHAnsi" w:hAnsiTheme="minorHAnsi" w:cstheme="minorHAnsi"/>
          <w:sz w:val="24"/>
          <w:szCs w:val="24"/>
        </w:rPr>
        <w:t xml:space="preserve"> has taken all reasonable and practicable measures to include pupils with special educational needs or medical needs on an educational visit. </w:t>
      </w:r>
    </w:p>
    <w:p w14:paraId="20F70562" w14:textId="7C84E932" w:rsidR="00707918" w:rsidRDefault="00140A8A" w:rsidP="004F63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they review procedures with the </w:t>
      </w:r>
      <w:proofErr w:type="gramStart"/>
      <w:r w:rsidRPr="00140A8A">
        <w:rPr>
          <w:rFonts w:asciiTheme="minorHAnsi" w:hAnsiTheme="minorHAnsi" w:cstheme="minorHAnsi"/>
          <w:sz w:val="24"/>
          <w:szCs w:val="24"/>
        </w:rPr>
        <w:t>Principal</w:t>
      </w:r>
      <w:proofErr w:type="gramEnd"/>
      <w:r w:rsidRPr="00140A8A">
        <w:rPr>
          <w:rFonts w:asciiTheme="minorHAnsi" w:hAnsiTheme="minorHAnsi" w:cstheme="minorHAnsi"/>
          <w:sz w:val="24"/>
          <w:szCs w:val="24"/>
        </w:rPr>
        <w:t xml:space="preserve"> on an annual basis.</w:t>
      </w:r>
    </w:p>
    <w:p w14:paraId="6ACB24B7" w14:textId="77777777" w:rsidR="004F634E" w:rsidRPr="00140A8A" w:rsidRDefault="004F634E" w:rsidP="004F634E">
      <w:pPr>
        <w:pStyle w:val="NoSpacing"/>
        <w:ind w:left="1440"/>
        <w:rPr>
          <w:rFonts w:asciiTheme="minorHAnsi" w:hAnsiTheme="minorHAnsi" w:cstheme="minorHAnsi"/>
          <w:sz w:val="24"/>
          <w:szCs w:val="24"/>
        </w:rPr>
      </w:pPr>
    </w:p>
    <w:p w14:paraId="7A17EF2C" w14:textId="7580E307" w:rsidR="002E6B8B" w:rsidRDefault="002E6B8B" w:rsidP="00B40DF1">
      <w:pPr>
        <w:pStyle w:val="NoSpacing"/>
        <w:rPr>
          <w:rFonts w:asciiTheme="minorHAnsi" w:hAnsiTheme="minorHAnsi" w:cstheme="minorHAnsi"/>
          <w:b/>
          <w:bCs/>
          <w:color w:val="17365D" w:themeColor="text2" w:themeShade="BF"/>
          <w:sz w:val="24"/>
          <w:szCs w:val="24"/>
        </w:rPr>
      </w:pPr>
      <w:r w:rsidRPr="002E6B8B">
        <w:rPr>
          <w:rFonts w:asciiTheme="minorHAnsi" w:hAnsiTheme="minorHAnsi" w:cstheme="minorHAnsi"/>
          <w:b/>
          <w:bCs/>
          <w:color w:val="17365D" w:themeColor="text2" w:themeShade="BF"/>
          <w:sz w:val="24"/>
          <w:szCs w:val="24"/>
        </w:rPr>
        <w:t xml:space="preserve">5. THE PRINCIPAL </w:t>
      </w:r>
    </w:p>
    <w:p w14:paraId="47E9D558" w14:textId="77777777" w:rsidR="002E6B8B" w:rsidRPr="002E6B8B" w:rsidRDefault="002E6B8B" w:rsidP="00B40DF1">
      <w:pPr>
        <w:pStyle w:val="NoSpacing"/>
        <w:rPr>
          <w:rFonts w:asciiTheme="minorHAnsi" w:hAnsiTheme="minorHAnsi" w:cstheme="minorHAnsi"/>
          <w:b/>
          <w:bCs/>
          <w:color w:val="17365D" w:themeColor="text2" w:themeShade="BF"/>
          <w:sz w:val="24"/>
          <w:szCs w:val="24"/>
        </w:rPr>
      </w:pPr>
    </w:p>
    <w:p w14:paraId="59474D5A" w14:textId="77777777" w:rsidR="002E6B8B" w:rsidRDefault="002E6B8B" w:rsidP="00B40DF1">
      <w:pPr>
        <w:pStyle w:val="NoSpacing"/>
        <w:rPr>
          <w:rFonts w:asciiTheme="minorHAnsi" w:hAnsiTheme="minorHAnsi" w:cstheme="minorHAnsi"/>
          <w:sz w:val="24"/>
          <w:szCs w:val="24"/>
        </w:rPr>
      </w:pPr>
      <w:r>
        <w:rPr>
          <w:rFonts w:asciiTheme="minorHAnsi" w:hAnsiTheme="minorHAnsi" w:cstheme="minorHAnsi"/>
          <w:sz w:val="24"/>
          <w:szCs w:val="24"/>
        </w:rPr>
        <w:t>5.1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The Principal is responsible for: </w:t>
      </w:r>
    </w:p>
    <w:p w14:paraId="0B53D791" w14:textId="2CAE2CD2"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Ensuring approval for visits is given, including liaising with the EA where appropriate.</w:t>
      </w:r>
    </w:p>
    <w:p w14:paraId="47C4DFD6" w14:textId="0A8BFC95"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Ensuring that the Governing Body is made aware of visits.</w:t>
      </w:r>
    </w:p>
    <w:p w14:paraId="3B94B8E2" w14:textId="4ED0F37F"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arrangements are in place for the educational objectives of a visit to be inclusive. </w:t>
      </w:r>
    </w:p>
    <w:p w14:paraId="45D8E342" w14:textId="411A3903"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Being aware of the need for best value.</w:t>
      </w:r>
    </w:p>
    <w:p w14:paraId="257DD1B0" w14:textId="6701CFC3"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all accreditation or verification of providers has been met. </w:t>
      </w:r>
    </w:p>
    <w:p w14:paraId="09531BDF" w14:textId="4B8C63E0"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visits are evaluated to inform the operation of future visits. </w:t>
      </w:r>
    </w:p>
    <w:p w14:paraId="2452F3CB" w14:textId="63E061C3"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each visit has an appropriately competent Group Leader. </w:t>
      </w:r>
    </w:p>
    <w:p w14:paraId="7209518C" w14:textId="32136A6E"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all staff members are aware of the school’s policy and procedures in relation to educational visits. </w:t>
      </w:r>
    </w:p>
    <w:p w14:paraId="571DE9B8" w14:textId="177470FC"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lastRenderedPageBreak/>
        <w:t xml:space="preserve">Ensuring that the school has an emergency procedure </w:t>
      </w:r>
      <w:r w:rsidR="002E6B8B">
        <w:rPr>
          <w:rFonts w:asciiTheme="minorHAnsi" w:hAnsiTheme="minorHAnsi" w:cstheme="minorHAnsi"/>
          <w:sz w:val="24"/>
          <w:szCs w:val="24"/>
        </w:rPr>
        <w:t xml:space="preserve">                                           </w:t>
      </w:r>
      <w:r w:rsidRPr="00140A8A">
        <w:rPr>
          <w:rFonts w:asciiTheme="minorHAnsi" w:hAnsiTheme="minorHAnsi" w:cstheme="minorHAnsi"/>
          <w:sz w:val="24"/>
          <w:szCs w:val="24"/>
        </w:rPr>
        <w:t xml:space="preserve">in case of a major incident, which has been discussed and reviewed by staff. This emergency procedure must include getting appropriate support and advice from the EA. (See the school’s Critical Incidents Plan). </w:t>
      </w:r>
    </w:p>
    <w:p w14:paraId="09D53D76" w14:textId="77777777" w:rsidR="002E6B8B" w:rsidRDefault="002E6B8B" w:rsidP="00B40DF1">
      <w:pPr>
        <w:pStyle w:val="NoSpacing"/>
        <w:rPr>
          <w:rFonts w:asciiTheme="minorHAnsi" w:hAnsiTheme="minorHAnsi" w:cstheme="minorHAnsi"/>
          <w:sz w:val="24"/>
          <w:szCs w:val="24"/>
        </w:rPr>
      </w:pPr>
    </w:p>
    <w:p w14:paraId="6EB25A1D" w14:textId="18F42184" w:rsidR="002E6B8B" w:rsidRDefault="002E6B8B" w:rsidP="00B40DF1">
      <w:pPr>
        <w:pStyle w:val="NoSpacing"/>
        <w:rPr>
          <w:rFonts w:asciiTheme="minorHAnsi" w:hAnsiTheme="minorHAnsi" w:cstheme="minorHAnsi"/>
          <w:b/>
          <w:bCs/>
          <w:color w:val="17365D" w:themeColor="text2" w:themeShade="BF"/>
          <w:sz w:val="24"/>
          <w:szCs w:val="24"/>
        </w:rPr>
      </w:pPr>
      <w:r w:rsidRPr="002E6B8B">
        <w:rPr>
          <w:rFonts w:asciiTheme="minorHAnsi" w:hAnsiTheme="minorHAnsi" w:cstheme="minorHAnsi"/>
          <w:b/>
          <w:bCs/>
          <w:color w:val="17365D" w:themeColor="text2" w:themeShade="BF"/>
          <w:sz w:val="24"/>
          <w:szCs w:val="24"/>
        </w:rPr>
        <w:t>6. GROUP LEADER</w:t>
      </w:r>
    </w:p>
    <w:p w14:paraId="628C45C4" w14:textId="77777777" w:rsidR="002E6B8B" w:rsidRPr="002E6B8B" w:rsidRDefault="002E6B8B" w:rsidP="00B40DF1">
      <w:pPr>
        <w:pStyle w:val="NoSpacing"/>
        <w:rPr>
          <w:rFonts w:asciiTheme="minorHAnsi" w:hAnsiTheme="minorHAnsi" w:cstheme="minorHAnsi"/>
          <w:b/>
          <w:bCs/>
          <w:color w:val="17365D" w:themeColor="text2" w:themeShade="BF"/>
          <w:sz w:val="24"/>
          <w:szCs w:val="24"/>
        </w:rPr>
      </w:pPr>
    </w:p>
    <w:p w14:paraId="6FE7E36B" w14:textId="4A309973" w:rsidR="002E6B8B" w:rsidRDefault="002E6B8B" w:rsidP="002E6B8B">
      <w:pPr>
        <w:pStyle w:val="NoSpacing"/>
        <w:ind w:left="720" w:hanging="667"/>
        <w:rPr>
          <w:rFonts w:asciiTheme="minorHAnsi" w:hAnsiTheme="minorHAnsi" w:cstheme="minorHAnsi"/>
          <w:sz w:val="24"/>
          <w:szCs w:val="24"/>
        </w:rPr>
      </w:pPr>
      <w:r>
        <w:rPr>
          <w:rFonts w:asciiTheme="minorHAnsi" w:hAnsiTheme="minorHAnsi" w:cstheme="minorHAnsi"/>
          <w:sz w:val="24"/>
          <w:szCs w:val="24"/>
        </w:rPr>
        <w:t>6.1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The Group Leader has overall responsibility for the supervision and conduct of the visit, including direct responsibility for the pupils’ health, </w:t>
      </w:r>
      <w:r w:rsidRPr="00140A8A">
        <w:rPr>
          <w:rFonts w:asciiTheme="minorHAnsi" w:hAnsiTheme="minorHAnsi" w:cstheme="minorHAnsi"/>
          <w:sz w:val="24"/>
          <w:szCs w:val="24"/>
        </w:rPr>
        <w:t>safety,</w:t>
      </w:r>
      <w:r w:rsidR="00140A8A" w:rsidRPr="00140A8A">
        <w:rPr>
          <w:rFonts w:asciiTheme="minorHAnsi" w:hAnsiTheme="minorHAnsi" w:cstheme="minorHAnsi"/>
          <w:sz w:val="24"/>
          <w:szCs w:val="24"/>
        </w:rPr>
        <w:t xml:space="preserve"> and welfare. The Group Leader must:</w:t>
      </w:r>
    </w:p>
    <w:p w14:paraId="1C8B9C6B" w14:textId="20A87F31"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Be approved to carry out the visit, suitably competent and knowledgeable about the school’s and EA’s policy and procedures.</w:t>
      </w:r>
    </w:p>
    <w:p w14:paraId="30DC47C0" w14:textId="37EA7620"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Plan and prepare for the visit and assess the risks. </w:t>
      </w:r>
    </w:p>
    <w:p w14:paraId="1B582C2F" w14:textId="38C28DA8"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Assist in the completion of the risk assessment.</w:t>
      </w:r>
    </w:p>
    <w:p w14:paraId="458E9581" w14:textId="7FCDE16F"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Define the roles and responsibilities of other staff and pupils and ensure effective supervision of what they do.</w:t>
      </w:r>
    </w:p>
    <w:p w14:paraId="4DB95FD2" w14:textId="77777777" w:rsidR="002E6B8B" w:rsidRDefault="002E6B8B" w:rsidP="002E6B8B">
      <w:pPr>
        <w:pStyle w:val="NoSpacing"/>
        <w:rPr>
          <w:rFonts w:asciiTheme="minorHAnsi" w:hAnsiTheme="minorHAnsi" w:cstheme="minorHAnsi"/>
          <w:sz w:val="24"/>
          <w:szCs w:val="24"/>
        </w:rPr>
      </w:pPr>
    </w:p>
    <w:p w14:paraId="365183C6" w14:textId="77777777" w:rsidR="002E6B8B" w:rsidRDefault="002E6B8B" w:rsidP="002E6B8B">
      <w:pPr>
        <w:pStyle w:val="NoSpacing"/>
        <w:ind w:left="720" w:hanging="720"/>
        <w:rPr>
          <w:rFonts w:asciiTheme="minorHAnsi" w:hAnsiTheme="minorHAnsi" w:cstheme="minorHAnsi"/>
          <w:sz w:val="24"/>
          <w:szCs w:val="24"/>
        </w:rPr>
      </w:pPr>
      <w:r>
        <w:rPr>
          <w:rFonts w:asciiTheme="minorHAnsi" w:hAnsiTheme="minorHAnsi" w:cstheme="minorHAnsi"/>
          <w:sz w:val="24"/>
          <w:szCs w:val="24"/>
        </w:rPr>
        <w:t>6.2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It is the responsibility of the Group Leader&amp; Principal to ensure that emergency arrangements are in place for all Educational Visits. This includes: </w:t>
      </w:r>
    </w:p>
    <w:p w14:paraId="5B0B97FC" w14:textId="51940FEF"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all involved know who the emergency contact is in the school, and in the EA. </w:t>
      </w:r>
    </w:p>
    <w:p w14:paraId="3715D4F6" w14:textId="38342DC6"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Having access to the Critical Incident Plan. </w:t>
      </w:r>
    </w:p>
    <w:p w14:paraId="644F5072" w14:textId="44CCD8A0" w:rsidR="002E6B8B" w:rsidRDefault="00140A8A" w:rsidP="002E6B8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Ensuring that parental contact information is up to date and accessible. </w:t>
      </w:r>
    </w:p>
    <w:p w14:paraId="153479E7" w14:textId="77777777" w:rsidR="002E6B8B" w:rsidRDefault="002E6B8B" w:rsidP="002E6B8B">
      <w:pPr>
        <w:pStyle w:val="NoSpacing"/>
        <w:rPr>
          <w:rFonts w:asciiTheme="minorHAnsi" w:hAnsiTheme="minorHAnsi" w:cstheme="minorHAnsi"/>
          <w:sz w:val="24"/>
          <w:szCs w:val="24"/>
        </w:rPr>
      </w:pPr>
    </w:p>
    <w:p w14:paraId="2FC2B55C" w14:textId="485D9B86" w:rsidR="002E6B8B" w:rsidRPr="0059250B" w:rsidRDefault="0059250B" w:rsidP="002E6B8B">
      <w:pPr>
        <w:pStyle w:val="NoSpacing"/>
        <w:rPr>
          <w:rFonts w:asciiTheme="minorHAnsi" w:hAnsiTheme="minorHAnsi" w:cstheme="minorHAnsi"/>
          <w:b/>
          <w:bCs/>
          <w:color w:val="17365D" w:themeColor="text2" w:themeShade="BF"/>
          <w:sz w:val="24"/>
          <w:szCs w:val="24"/>
        </w:rPr>
      </w:pPr>
      <w:r w:rsidRPr="0059250B">
        <w:rPr>
          <w:rFonts w:asciiTheme="minorHAnsi" w:hAnsiTheme="minorHAnsi" w:cstheme="minorHAnsi"/>
          <w:b/>
          <w:bCs/>
          <w:color w:val="17365D" w:themeColor="text2" w:themeShade="BF"/>
          <w:sz w:val="24"/>
          <w:szCs w:val="24"/>
        </w:rPr>
        <w:t xml:space="preserve">7. VOLUNTEERS </w:t>
      </w:r>
    </w:p>
    <w:p w14:paraId="30328A23" w14:textId="77777777" w:rsidR="002E6B8B" w:rsidRDefault="002E6B8B" w:rsidP="002E6B8B">
      <w:pPr>
        <w:pStyle w:val="NoSpacing"/>
        <w:rPr>
          <w:rFonts w:asciiTheme="minorHAnsi" w:hAnsiTheme="minorHAnsi" w:cstheme="minorHAnsi"/>
          <w:sz w:val="24"/>
          <w:szCs w:val="24"/>
        </w:rPr>
      </w:pPr>
    </w:p>
    <w:p w14:paraId="2CCEA170" w14:textId="6A05B83F" w:rsidR="002E6B8B" w:rsidRDefault="0059250B" w:rsidP="002E6B8B">
      <w:pPr>
        <w:pStyle w:val="NoSpacing"/>
        <w:rPr>
          <w:rFonts w:asciiTheme="minorHAnsi" w:hAnsiTheme="minorHAnsi" w:cstheme="minorHAnsi"/>
          <w:sz w:val="24"/>
          <w:szCs w:val="24"/>
        </w:rPr>
      </w:pPr>
      <w:r>
        <w:rPr>
          <w:rFonts w:asciiTheme="minorHAnsi" w:hAnsiTheme="minorHAnsi" w:cstheme="minorHAnsi"/>
          <w:sz w:val="24"/>
          <w:szCs w:val="24"/>
        </w:rPr>
        <w:t>7</w:t>
      </w:r>
      <w:r w:rsidR="002E6B8B">
        <w:rPr>
          <w:rFonts w:asciiTheme="minorHAnsi" w:hAnsiTheme="minorHAnsi" w:cstheme="minorHAnsi"/>
          <w:sz w:val="24"/>
          <w:szCs w:val="24"/>
        </w:rPr>
        <w:t>.1</w:t>
      </w:r>
      <w:r w:rsidR="002E6B8B">
        <w:rPr>
          <w:rFonts w:asciiTheme="minorHAnsi" w:hAnsiTheme="minorHAnsi" w:cstheme="minorHAnsi"/>
          <w:sz w:val="24"/>
          <w:szCs w:val="24"/>
        </w:rPr>
        <w:tab/>
      </w:r>
      <w:r w:rsidR="00140A8A" w:rsidRPr="00140A8A">
        <w:rPr>
          <w:rFonts w:asciiTheme="minorHAnsi" w:hAnsiTheme="minorHAnsi" w:cstheme="minorHAnsi"/>
          <w:sz w:val="24"/>
          <w:szCs w:val="24"/>
        </w:rPr>
        <w:t>Volunteers who are not staff members must:</w:t>
      </w:r>
    </w:p>
    <w:p w14:paraId="316CB95C" w14:textId="114AFFB8" w:rsidR="002E6B8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Understand and agree the expectations of them.</w:t>
      </w:r>
    </w:p>
    <w:p w14:paraId="04645F46" w14:textId="25B9C6AC"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Understand their relationship to the pupils, staff and visit leaders. </w:t>
      </w:r>
    </w:p>
    <w:p w14:paraId="545F7DEA" w14:textId="63076D81"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Recognise the limits of their responsibility. </w:t>
      </w:r>
    </w:p>
    <w:p w14:paraId="1AC42FCC" w14:textId="2F00D078"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Ensure that they are not left in sole charge of pupils unless this has been formally agreed through a risk assessment. </w:t>
      </w:r>
    </w:p>
    <w:p w14:paraId="554A9C55" w14:textId="4D4A66EE"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Follow instructions from teachers. </w:t>
      </w:r>
    </w:p>
    <w:p w14:paraId="085332D4" w14:textId="77777777"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Raise concerns for pupil welfare with the Group Leader. </w:t>
      </w:r>
    </w:p>
    <w:p w14:paraId="56289AE5" w14:textId="77777777" w:rsidR="0059250B" w:rsidRDefault="0059250B" w:rsidP="0059250B">
      <w:pPr>
        <w:pStyle w:val="NoSpacing"/>
        <w:ind w:left="1853"/>
        <w:rPr>
          <w:rFonts w:asciiTheme="minorHAnsi" w:hAnsiTheme="minorHAnsi" w:cstheme="minorHAnsi"/>
          <w:sz w:val="24"/>
          <w:szCs w:val="24"/>
        </w:rPr>
      </w:pPr>
    </w:p>
    <w:p w14:paraId="021702B8" w14:textId="7395F410" w:rsidR="0059250B" w:rsidRPr="0059250B" w:rsidRDefault="0059250B" w:rsidP="0059250B">
      <w:pPr>
        <w:pStyle w:val="NoSpacing"/>
        <w:rPr>
          <w:rFonts w:asciiTheme="minorHAnsi" w:hAnsiTheme="minorHAnsi" w:cstheme="minorHAnsi"/>
          <w:b/>
          <w:bCs/>
          <w:color w:val="17365D" w:themeColor="text2" w:themeShade="BF"/>
          <w:sz w:val="24"/>
          <w:szCs w:val="24"/>
        </w:rPr>
      </w:pPr>
      <w:r w:rsidRPr="0059250B">
        <w:rPr>
          <w:rFonts w:asciiTheme="minorHAnsi" w:hAnsiTheme="minorHAnsi" w:cstheme="minorHAnsi"/>
          <w:b/>
          <w:bCs/>
          <w:color w:val="17365D" w:themeColor="text2" w:themeShade="BF"/>
          <w:sz w:val="24"/>
          <w:szCs w:val="24"/>
        </w:rPr>
        <w:t xml:space="preserve">8. PLANNING </w:t>
      </w:r>
    </w:p>
    <w:p w14:paraId="36B63AB9" w14:textId="77777777" w:rsidR="0059250B" w:rsidRDefault="0059250B" w:rsidP="0059250B">
      <w:pPr>
        <w:pStyle w:val="NoSpacing"/>
        <w:rPr>
          <w:rFonts w:asciiTheme="minorHAnsi" w:hAnsiTheme="minorHAnsi" w:cstheme="minorHAnsi"/>
          <w:sz w:val="24"/>
          <w:szCs w:val="24"/>
        </w:rPr>
      </w:pPr>
    </w:p>
    <w:p w14:paraId="496716E7" w14:textId="77777777" w:rsidR="0059250B" w:rsidRDefault="0059250B" w:rsidP="0059250B">
      <w:pPr>
        <w:pStyle w:val="NoSpacing"/>
        <w:rPr>
          <w:rFonts w:asciiTheme="minorHAnsi" w:hAnsiTheme="minorHAnsi" w:cstheme="minorHAnsi"/>
          <w:sz w:val="24"/>
          <w:szCs w:val="24"/>
        </w:rPr>
      </w:pPr>
      <w:r>
        <w:rPr>
          <w:rFonts w:asciiTheme="minorHAnsi" w:hAnsiTheme="minorHAnsi" w:cstheme="minorHAnsi"/>
          <w:sz w:val="24"/>
          <w:szCs w:val="24"/>
        </w:rPr>
        <w:t>8.1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All visits must be approved in advance by the </w:t>
      </w:r>
      <w:proofErr w:type="gramStart"/>
      <w:r w:rsidR="00140A8A" w:rsidRPr="00140A8A">
        <w:rPr>
          <w:rFonts w:asciiTheme="minorHAnsi" w:hAnsiTheme="minorHAnsi" w:cstheme="minorHAnsi"/>
          <w:sz w:val="24"/>
          <w:szCs w:val="24"/>
        </w:rPr>
        <w:t>Principal</w:t>
      </w:r>
      <w:proofErr w:type="gramEnd"/>
      <w:r w:rsidR="00140A8A" w:rsidRPr="00140A8A">
        <w:rPr>
          <w:rFonts w:asciiTheme="minorHAnsi" w:hAnsiTheme="minorHAnsi" w:cstheme="minorHAnsi"/>
          <w:sz w:val="24"/>
          <w:szCs w:val="24"/>
        </w:rPr>
        <w:t xml:space="preserve">. If possible educational visits should be included in medium-term planning. In some </w:t>
      </w:r>
      <w:proofErr w:type="gramStart"/>
      <w:r w:rsidR="00140A8A" w:rsidRPr="00140A8A">
        <w:rPr>
          <w:rFonts w:asciiTheme="minorHAnsi" w:hAnsiTheme="minorHAnsi" w:cstheme="minorHAnsi"/>
          <w:sz w:val="24"/>
          <w:szCs w:val="24"/>
        </w:rPr>
        <w:t>cases</w:t>
      </w:r>
      <w:proofErr w:type="gramEnd"/>
      <w:r w:rsidR="00140A8A" w:rsidRPr="00140A8A">
        <w:rPr>
          <w:rFonts w:asciiTheme="minorHAnsi" w:hAnsiTheme="minorHAnsi" w:cstheme="minorHAnsi"/>
          <w:sz w:val="24"/>
          <w:szCs w:val="24"/>
        </w:rPr>
        <w:t xml:space="preserve"> it will be necessary to plan further in advance and, where possible, a pre-visit arranged. The information collected should ensure that provision can be made for all children for the whole visit. </w:t>
      </w:r>
    </w:p>
    <w:p w14:paraId="2D35112D" w14:textId="77777777" w:rsidR="0059250B" w:rsidRDefault="0059250B" w:rsidP="0059250B">
      <w:pPr>
        <w:pStyle w:val="NoSpacing"/>
        <w:rPr>
          <w:rFonts w:asciiTheme="minorHAnsi" w:hAnsiTheme="minorHAnsi" w:cstheme="minorHAnsi"/>
          <w:sz w:val="24"/>
          <w:szCs w:val="24"/>
        </w:rPr>
      </w:pPr>
    </w:p>
    <w:p w14:paraId="34D9F588" w14:textId="2FC9688F" w:rsidR="0059250B" w:rsidRPr="0059250B" w:rsidRDefault="0059250B" w:rsidP="0059250B">
      <w:pPr>
        <w:pStyle w:val="NoSpacing"/>
        <w:rPr>
          <w:rFonts w:asciiTheme="minorHAnsi" w:hAnsiTheme="minorHAnsi" w:cstheme="minorHAnsi"/>
          <w:b/>
          <w:bCs/>
          <w:color w:val="17365D" w:themeColor="text2" w:themeShade="BF"/>
          <w:sz w:val="24"/>
          <w:szCs w:val="24"/>
        </w:rPr>
      </w:pPr>
      <w:r w:rsidRPr="0059250B">
        <w:rPr>
          <w:rFonts w:asciiTheme="minorHAnsi" w:hAnsiTheme="minorHAnsi" w:cstheme="minorHAnsi"/>
          <w:b/>
          <w:bCs/>
          <w:color w:val="17365D" w:themeColor="text2" w:themeShade="BF"/>
          <w:sz w:val="24"/>
          <w:szCs w:val="24"/>
        </w:rPr>
        <w:t xml:space="preserve">9. EXPLORATORY VISIT </w:t>
      </w:r>
    </w:p>
    <w:p w14:paraId="19E7234F" w14:textId="77777777" w:rsidR="0059250B" w:rsidRDefault="0059250B" w:rsidP="0059250B">
      <w:pPr>
        <w:pStyle w:val="NoSpacing"/>
        <w:rPr>
          <w:rFonts w:asciiTheme="minorHAnsi" w:hAnsiTheme="minorHAnsi" w:cstheme="minorHAnsi"/>
          <w:sz w:val="24"/>
          <w:szCs w:val="24"/>
        </w:rPr>
      </w:pPr>
    </w:p>
    <w:p w14:paraId="6321A4CC" w14:textId="1CBC0D37" w:rsidR="0059250B" w:rsidRDefault="0059250B" w:rsidP="0059250B">
      <w:pPr>
        <w:pStyle w:val="NoSpacing"/>
        <w:ind w:left="720" w:hanging="720"/>
        <w:rPr>
          <w:rFonts w:asciiTheme="minorHAnsi" w:hAnsiTheme="minorHAnsi" w:cstheme="minorHAnsi"/>
          <w:sz w:val="24"/>
          <w:szCs w:val="24"/>
        </w:rPr>
      </w:pPr>
      <w:r>
        <w:rPr>
          <w:rFonts w:asciiTheme="minorHAnsi" w:hAnsiTheme="minorHAnsi" w:cstheme="minorHAnsi"/>
          <w:sz w:val="24"/>
          <w:szCs w:val="24"/>
        </w:rPr>
        <w:t>9.1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An exploratory visit should be made by any teacher who is to lead a group on a residential visit or who is to instruct or lead the group in an outdoor activity in a location that is unfamiliar to them. This will enable the group leader to: </w:t>
      </w:r>
    </w:p>
    <w:p w14:paraId="25632051" w14:textId="6C8124B8"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Ensure at first hand that the venue is suitable to meet the aims and objectives of the school visit. </w:t>
      </w:r>
    </w:p>
    <w:p w14:paraId="0EE5B124" w14:textId="316A8781"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lastRenderedPageBreak/>
        <w:t xml:space="preserve">Obtain advice from the location manager. </w:t>
      </w:r>
    </w:p>
    <w:p w14:paraId="7754F2B8" w14:textId="5EDD1FA0"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Assess potential levels of risk.</w:t>
      </w:r>
    </w:p>
    <w:p w14:paraId="71BE2C59" w14:textId="4EB4CD40"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Ensure that the venue can cater for the needs of the staff and pupils in the group. </w:t>
      </w:r>
    </w:p>
    <w:p w14:paraId="59FA0DBD" w14:textId="2E80061C" w:rsidR="0059250B" w:rsidRDefault="00140A8A" w:rsidP="0059250B">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Become familiar with the area before taking the pupils there. </w:t>
      </w:r>
    </w:p>
    <w:p w14:paraId="6DAC56BF" w14:textId="77777777" w:rsidR="0059250B" w:rsidRDefault="0059250B" w:rsidP="0059250B">
      <w:pPr>
        <w:pStyle w:val="NoSpacing"/>
        <w:rPr>
          <w:rFonts w:asciiTheme="minorHAnsi" w:hAnsiTheme="minorHAnsi" w:cstheme="minorHAnsi"/>
          <w:sz w:val="24"/>
          <w:szCs w:val="24"/>
        </w:rPr>
      </w:pPr>
    </w:p>
    <w:p w14:paraId="46D580AC" w14:textId="073C294E" w:rsidR="0059250B" w:rsidRPr="00CE3DBF" w:rsidRDefault="00CE3DBF" w:rsidP="0059250B">
      <w:pPr>
        <w:pStyle w:val="NoSpacing"/>
        <w:rPr>
          <w:rFonts w:asciiTheme="minorHAnsi" w:hAnsiTheme="minorHAnsi" w:cstheme="minorHAnsi"/>
          <w:b/>
          <w:bCs/>
          <w:color w:val="17365D" w:themeColor="text2" w:themeShade="BF"/>
          <w:sz w:val="24"/>
          <w:szCs w:val="24"/>
        </w:rPr>
      </w:pPr>
      <w:r w:rsidRPr="00CE3DBF">
        <w:rPr>
          <w:rFonts w:asciiTheme="minorHAnsi" w:hAnsiTheme="minorHAnsi" w:cstheme="minorHAnsi"/>
          <w:b/>
          <w:bCs/>
          <w:color w:val="17365D" w:themeColor="text2" w:themeShade="BF"/>
          <w:sz w:val="24"/>
          <w:szCs w:val="24"/>
        </w:rPr>
        <w:t>10. RISK ASSESSMENT</w:t>
      </w:r>
    </w:p>
    <w:p w14:paraId="70BB050E" w14:textId="77777777" w:rsidR="0059250B" w:rsidRDefault="0059250B" w:rsidP="0059250B">
      <w:pPr>
        <w:pStyle w:val="NoSpacing"/>
        <w:rPr>
          <w:rFonts w:asciiTheme="minorHAnsi" w:hAnsiTheme="minorHAnsi" w:cstheme="minorHAnsi"/>
          <w:sz w:val="24"/>
          <w:szCs w:val="24"/>
        </w:rPr>
      </w:pPr>
    </w:p>
    <w:p w14:paraId="3B1DB0B4" w14:textId="2A162A8A" w:rsidR="00140A8A" w:rsidRDefault="0059250B" w:rsidP="0059250B">
      <w:pPr>
        <w:pStyle w:val="NoSpacing"/>
        <w:ind w:left="720" w:hanging="720"/>
        <w:rPr>
          <w:rFonts w:asciiTheme="minorHAnsi" w:hAnsiTheme="minorHAnsi" w:cstheme="minorHAnsi"/>
          <w:sz w:val="24"/>
          <w:szCs w:val="24"/>
        </w:rPr>
      </w:pPr>
      <w:r>
        <w:rPr>
          <w:rFonts w:asciiTheme="minorHAnsi" w:hAnsiTheme="minorHAnsi" w:cstheme="minorHAnsi"/>
          <w:sz w:val="24"/>
          <w:szCs w:val="24"/>
        </w:rPr>
        <w:t>10.1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In </w:t>
      </w:r>
      <w:r w:rsidR="00140A8A" w:rsidRPr="00140A8A">
        <w:rPr>
          <w:rFonts w:asciiTheme="minorHAnsi" w:hAnsiTheme="minorHAnsi" w:cstheme="minorHAnsi"/>
          <w:sz w:val="24"/>
          <w:szCs w:val="24"/>
        </w:rPr>
        <w:t>Carhill</w:t>
      </w:r>
      <w:r w:rsidR="00140A8A" w:rsidRPr="00140A8A">
        <w:rPr>
          <w:rFonts w:asciiTheme="minorHAnsi" w:hAnsiTheme="minorHAnsi" w:cstheme="minorHAnsi"/>
          <w:sz w:val="24"/>
          <w:szCs w:val="24"/>
        </w:rPr>
        <w:t xml:space="preserve"> Integrated Primary School we undertake a Risk Assessment before every trip. Educational visits cannot be entirely risk-free. The aim, therefore, must be to contain risks within acceptable levels. Care must be taken not to expose the child to unacceptable physical or psychological risk, particularly on those occasions when the educational visit aims to exercise the individual’s sense of adventure</w:t>
      </w:r>
      <w:r>
        <w:rPr>
          <w:rFonts w:asciiTheme="minorHAnsi" w:hAnsiTheme="minorHAnsi" w:cstheme="minorHAnsi"/>
          <w:sz w:val="24"/>
          <w:szCs w:val="24"/>
        </w:rPr>
        <w:t>.</w:t>
      </w:r>
    </w:p>
    <w:p w14:paraId="3ED91C0E" w14:textId="77777777" w:rsidR="0059250B" w:rsidRPr="00140A8A" w:rsidRDefault="0059250B" w:rsidP="0059250B">
      <w:pPr>
        <w:pStyle w:val="NoSpacing"/>
        <w:ind w:left="720" w:hanging="720"/>
        <w:rPr>
          <w:rFonts w:asciiTheme="minorHAnsi" w:hAnsiTheme="minorHAnsi" w:cstheme="minorHAnsi"/>
          <w:sz w:val="24"/>
          <w:szCs w:val="24"/>
        </w:rPr>
      </w:pPr>
    </w:p>
    <w:p w14:paraId="5B1D5530" w14:textId="77777777" w:rsidR="00034859" w:rsidRDefault="0059250B" w:rsidP="0059250B">
      <w:pPr>
        <w:pStyle w:val="NoSpacing"/>
        <w:ind w:left="720" w:hanging="720"/>
        <w:rPr>
          <w:rFonts w:asciiTheme="minorHAnsi" w:hAnsiTheme="minorHAnsi" w:cstheme="minorHAnsi"/>
          <w:sz w:val="24"/>
          <w:szCs w:val="24"/>
        </w:rPr>
      </w:pPr>
      <w:r>
        <w:rPr>
          <w:rFonts w:asciiTheme="minorHAnsi" w:hAnsiTheme="minorHAnsi" w:cstheme="minorHAnsi"/>
          <w:sz w:val="24"/>
          <w:szCs w:val="24"/>
        </w:rPr>
        <w:t>10.2</w:t>
      </w:r>
      <w:r>
        <w:rPr>
          <w:rFonts w:asciiTheme="minorHAnsi" w:hAnsiTheme="minorHAnsi" w:cstheme="minorHAnsi"/>
          <w:sz w:val="24"/>
          <w:szCs w:val="24"/>
        </w:rPr>
        <w:tab/>
        <w:t xml:space="preserve">Most venues visited by the school are already compliant with Health and Safety </w:t>
      </w:r>
      <w:r w:rsidR="00140A8A" w:rsidRPr="00140A8A">
        <w:rPr>
          <w:rFonts w:asciiTheme="minorHAnsi" w:hAnsiTheme="minorHAnsi" w:cstheme="minorHAnsi"/>
          <w:sz w:val="24"/>
          <w:szCs w:val="24"/>
        </w:rPr>
        <w:t xml:space="preserve">regulations. Staff at the venue will be asked to provide evidence that they have undertaken a Risk Assessment and that it is a safe location for the children. If the risks cannot be contained, then the visit must not take place. </w:t>
      </w:r>
    </w:p>
    <w:p w14:paraId="0B22CAEE" w14:textId="77777777" w:rsidR="00034859" w:rsidRDefault="00034859" w:rsidP="0059250B">
      <w:pPr>
        <w:pStyle w:val="NoSpacing"/>
        <w:ind w:left="720" w:hanging="720"/>
        <w:rPr>
          <w:rFonts w:asciiTheme="minorHAnsi" w:hAnsiTheme="minorHAnsi" w:cstheme="minorHAnsi"/>
          <w:sz w:val="24"/>
          <w:szCs w:val="24"/>
        </w:rPr>
      </w:pPr>
    </w:p>
    <w:p w14:paraId="4CE0AD69" w14:textId="77777777" w:rsidR="00034859" w:rsidRDefault="00140A8A" w:rsidP="00034859">
      <w:pPr>
        <w:pStyle w:val="NoSpacing"/>
        <w:ind w:left="720"/>
        <w:rPr>
          <w:rFonts w:asciiTheme="minorHAnsi" w:hAnsiTheme="minorHAnsi" w:cstheme="minorHAnsi"/>
          <w:sz w:val="24"/>
          <w:szCs w:val="24"/>
        </w:rPr>
      </w:pPr>
      <w:r w:rsidRPr="00140A8A">
        <w:rPr>
          <w:rFonts w:asciiTheme="minorHAnsi" w:hAnsiTheme="minorHAnsi" w:cstheme="minorHAnsi"/>
          <w:sz w:val="24"/>
          <w:szCs w:val="24"/>
        </w:rPr>
        <w:t>The risk assessment should be based on the following considerations:</w:t>
      </w:r>
    </w:p>
    <w:p w14:paraId="036BB8DC" w14:textId="449CAA2C"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What are the hazards? </w:t>
      </w:r>
    </w:p>
    <w:p w14:paraId="3EF9C351" w14:textId="49393878"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Who might be affected by them? </w:t>
      </w:r>
    </w:p>
    <w:p w14:paraId="7A79E103" w14:textId="33382F4F"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What safety measures need to be in place to reduce risks to an acceptable level? </w:t>
      </w:r>
    </w:p>
    <w:p w14:paraId="7287F73B" w14:textId="0D7BA9C4"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Can the group leader put the safety measures in place?</w:t>
      </w:r>
    </w:p>
    <w:p w14:paraId="4584FB45" w14:textId="32B5ABD7"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What steps will be taken in an emergency? </w:t>
      </w:r>
    </w:p>
    <w:p w14:paraId="6E5117F9" w14:textId="77777777" w:rsidR="00034859" w:rsidRDefault="00034859" w:rsidP="00034859">
      <w:pPr>
        <w:pStyle w:val="NoSpacing"/>
        <w:ind w:left="720"/>
        <w:rPr>
          <w:rFonts w:asciiTheme="minorHAnsi" w:hAnsiTheme="minorHAnsi" w:cstheme="minorHAnsi"/>
          <w:sz w:val="24"/>
          <w:szCs w:val="24"/>
        </w:rPr>
      </w:pPr>
    </w:p>
    <w:p w14:paraId="16A03ED7" w14:textId="77777777" w:rsidR="00034859" w:rsidRDefault="00140A8A" w:rsidP="00034859">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The person carrying out the risk assessment should record their findings and discuss the safety measures with the </w:t>
      </w:r>
      <w:proofErr w:type="gramStart"/>
      <w:r w:rsidRPr="00140A8A">
        <w:rPr>
          <w:rFonts w:asciiTheme="minorHAnsi" w:hAnsiTheme="minorHAnsi" w:cstheme="minorHAnsi"/>
          <w:sz w:val="24"/>
          <w:szCs w:val="24"/>
        </w:rPr>
        <w:t>Principal</w:t>
      </w:r>
      <w:proofErr w:type="gramEnd"/>
      <w:r w:rsidRPr="00140A8A">
        <w:rPr>
          <w:rFonts w:asciiTheme="minorHAnsi" w:hAnsiTheme="minorHAnsi" w:cstheme="minorHAnsi"/>
          <w:sz w:val="24"/>
          <w:szCs w:val="24"/>
        </w:rPr>
        <w:t xml:space="preserve"> before instructing all adults accompanying the children. The children should also be reminded of safety precautions. Other factors to be taken into consideration include: </w:t>
      </w:r>
    </w:p>
    <w:p w14:paraId="7A37C3ED" w14:textId="77777777" w:rsidR="00034859" w:rsidRDefault="00034859" w:rsidP="00034859">
      <w:pPr>
        <w:pStyle w:val="NoSpacing"/>
        <w:ind w:left="720"/>
        <w:rPr>
          <w:rFonts w:asciiTheme="minorHAnsi" w:hAnsiTheme="minorHAnsi" w:cstheme="minorHAnsi"/>
          <w:sz w:val="24"/>
          <w:szCs w:val="24"/>
        </w:rPr>
      </w:pPr>
    </w:p>
    <w:p w14:paraId="5C038F43" w14:textId="6F21312F"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type of visit/activity </w:t>
      </w:r>
    </w:p>
    <w:p w14:paraId="69D42349" w14:textId="6768D654"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location, </w:t>
      </w:r>
      <w:proofErr w:type="gramStart"/>
      <w:r w:rsidRPr="00140A8A">
        <w:rPr>
          <w:rFonts w:asciiTheme="minorHAnsi" w:hAnsiTheme="minorHAnsi" w:cstheme="minorHAnsi"/>
          <w:sz w:val="24"/>
          <w:szCs w:val="24"/>
        </w:rPr>
        <w:t>routes</w:t>
      </w:r>
      <w:proofErr w:type="gramEnd"/>
      <w:r w:rsidRPr="00140A8A">
        <w:rPr>
          <w:rFonts w:asciiTheme="minorHAnsi" w:hAnsiTheme="minorHAnsi" w:cstheme="minorHAnsi"/>
          <w:sz w:val="24"/>
          <w:szCs w:val="24"/>
        </w:rPr>
        <w:t xml:space="preserve"> and modes of transport </w:t>
      </w:r>
    </w:p>
    <w:p w14:paraId="4EBC8599" w14:textId="3BF330E7"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competence, </w:t>
      </w:r>
      <w:proofErr w:type="gramStart"/>
      <w:r w:rsidRPr="00140A8A">
        <w:rPr>
          <w:rFonts w:asciiTheme="minorHAnsi" w:hAnsiTheme="minorHAnsi" w:cstheme="minorHAnsi"/>
          <w:sz w:val="24"/>
          <w:szCs w:val="24"/>
        </w:rPr>
        <w:t>experience</w:t>
      </w:r>
      <w:proofErr w:type="gramEnd"/>
      <w:r w:rsidRPr="00140A8A">
        <w:rPr>
          <w:rFonts w:asciiTheme="minorHAnsi" w:hAnsiTheme="minorHAnsi" w:cstheme="minorHAnsi"/>
          <w:sz w:val="24"/>
          <w:szCs w:val="24"/>
        </w:rPr>
        <w:t xml:space="preserve"> and qualifications of supervisory staff </w:t>
      </w:r>
    </w:p>
    <w:p w14:paraId="05766F66" w14:textId="7BA7E654"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The ratio of teachers/supervisory staff to pupils</w:t>
      </w:r>
    </w:p>
    <w:p w14:paraId="23CCA6CD" w14:textId="6747E258"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group members’ age, competence, fitness and temperament and the suitability of the activity </w:t>
      </w:r>
    </w:p>
    <w:p w14:paraId="7909C5F4" w14:textId="4BC33E7B"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special educational or medical needs of pupils </w:t>
      </w:r>
    </w:p>
    <w:p w14:paraId="10DC3688" w14:textId="1C40DFD5"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quality and suitability of available equipment </w:t>
      </w:r>
    </w:p>
    <w:p w14:paraId="7962801B" w14:textId="7FD7BE79"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Seasonal conditions, </w:t>
      </w:r>
      <w:proofErr w:type="gramStart"/>
      <w:r w:rsidRPr="00140A8A">
        <w:rPr>
          <w:rFonts w:asciiTheme="minorHAnsi" w:hAnsiTheme="minorHAnsi" w:cstheme="minorHAnsi"/>
          <w:sz w:val="24"/>
          <w:szCs w:val="24"/>
        </w:rPr>
        <w:t>weather</w:t>
      </w:r>
      <w:proofErr w:type="gramEnd"/>
      <w:r w:rsidRPr="00140A8A">
        <w:rPr>
          <w:rFonts w:asciiTheme="minorHAnsi" w:hAnsiTheme="minorHAnsi" w:cstheme="minorHAnsi"/>
          <w:sz w:val="24"/>
          <w:szCs w:val="24"/>
        </w:rPr>
        <w:t xml:space="preserve"> and timing</w:t>
      </w:r>
    </w:p>
    <w:p w14:paraId="0052D007" w14:textId="7F18530E"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Emergency procedures </w:t>
      </w:r>
    </w:p>
    <w:p w14:paraId="0F4F73EA" w14:textId="63372A55"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How to cope when a pupil becomes unable or unwilling to continue </w:t>
      </w:r>
    </w:p>
    <w:p w14:paraId="0D54F62E" w14:textId="565FEE99" w:rsidR="00034859" w:rsidRDefault="00140A8A" w:rsidP="00034859">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need to monitor the risks throughout the visit. </w:t>
      </w:r>
    </w:p>
    <w:p w14:paraId="17430806" w14:textId="77777777" w:rsidR="00034859" w:rsidRDefault="00034859" w:rsidP="00034859">
      <w:pPr>
        <w:pStyle w:val="NoSpacing"/>
        <w:ind w:left="720"/>
        <w:rPr>
          <w:rFonts w:asciiTheme="minorHAnsi" w:hAnsiTheme="minorHAnsi" w:cstheme="minorHAnsi"/>
          <w:sz w:val="24"/>
          <w:szCs w:val="24"/>
        </w:rPr>
      </w:pPr>
    </w:p>
    <w:p w14:paraId="2D3051E0" w14:textId="59653BA1" w:rsidR="00034859" w:rsidRPr="00CE3DBF" w:rsidRDefault="00CE3DBF" w:rsidP="00CE3DBF">
      <w:pPr>
        <w:pStyle w:val="NoSpacing"/>
        <w:rPr>
          <w:rFonts w:asciiTheme="minorHAnsi" w:hAnsiTheme="minorHAnsi" w:cstheme="minorHAnsi"/>
          <w:b/>
          <w:bCs/>
          <w:color w:val="17365D" w:themeColor="text2" w:themeShade="BF"/>
          <w:sz w:val="24"/>
          <w:szCs w:val="24"/>
        </w:rPr>
      </w:pPr>
      <w:r w:rsidRPr="00CE3DBF">
        <w:rPr>
          <w:rFonts w:asciiTheme="minorHAnsi" w:hAnsiTheme="minorHAnsi" w:cstheme="minorHAnsi"/>
          <w:b/>
          <w:bCs/>
          <w:color w:val="17365D" w:themeColor="text2" w:themeShade="BF"/>
          <w:sz w:val="24"/>
          <w:szCs w:val="24"/>
        </w:rPr>
        <w:t xml:space="preserve">11. VETTING </w:t>
      </w:r>
    </w:p>
    <w:p w14:paraId="67A5C210" w14:textId="77777777" w:rsidR="00CE3DBF" w:rsidRDefault="00CE3DBF" w:rsidP="00034859">
      <w:pPr>
        <w:pStyle w:val="NoSpacing"/>
        <w:ind w:left="720"/>
        <w:rPr>
          <w:rFonts w:asciiTheme="minorHAnsi" w:hAnsiTheme="minorHAnsi" w:cstheme="minorHAnsi"/>
          <w:sz w:val="24"/>
          <w:szCs w:val="24"/>
        </w:rPr>
      </w:pPr>
    </w:p>
    <w:p w14:paraId="66B0DC83" w14:textId="77777777" w:rsidR="00CE3DBF" w:rsidRDefault="00CE3DBF" w:rsidP="00CE3DBF">
      <w:pPr>
        <w:pStyle w:val="NoSpacing"/>
        <w:ind w:left="720" w:hanging="720"/>
        <w:rPr>
          <w:rFonts w:asciiTheme="minorHAnsi" w:hAnsiTheme="minorHAnsi" w:cstheme="minorHAnsi"/>
          <w:sz w:val="24"/>
          <w:szCs w:val="24"/>
        </w:rPr>
      </w:pPr>
      <w:r>
        <w:rPr>
          <w:rFonts w:asciiTheme="minorHAnsi" w:hAnsiTheme="minorHAnsi" w:cstheme="minorHAnsi"/>
          <w:sz w:val="24"/>
          <w:szCs w:val="24"/>
        </w:rPr>
        <w:t>11.1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In the context of educational visits, we follow the school’s Child Protection Policy and procedures. All supervision will be undertaken by staff members who have had a </w:t>
      </w:r>
      <w:r w:rsidR="00140A8A" w:rsidRPr="00140A8A">
        <w:rPr>
          <w:rFonts w:asciiTheme="minorHAnsi" w:hAnsiTheme="minorHAnsi" w:cstheme="minorHAnsi"/>
          <w:sz w:val="24"/>
          <w:szCs w:val="24"/>
        </w:rPr>
        <w:lastRenderedPageBreak/>
        <w:t xml:space="preserve">full police check carried out by E.A. Students from Higher </w:t>
      </w:r>
      <w:r>
        <w:rPr>
          <w:rFonts w:asciiTheme="minorHAnsi" w:hAnsiTheme="minorHAnsi" w:cstheme="minorHAnsi"/>
          <w:sz w:val="24"/>
          <w:szCs w:val="24"/>
        </w:rPr>
        <w:t xml:space="preserve">                                      </w:t>
      </w:r>
      <w:r w:rsidR="00140A8A" w:rsidRPr="00140A8A">
        <w:rPr>
          <w:rFonts w:asciiTheme="minorHAnsi" w:hAnsiTheme="minorHAnsi" w:cstheme="minorHAnsi"/>
          <w:sz w:val="24"/>
          <w:szCs w:val="24"/>
        </w:rPr>
        <w:t>Educational Institutes who are on placement in the school and</w:t>
      </w:r>
      <w:r>
        <w:rPr>
          <w:rFonts w:asciiTheme="minorHAnsi" w:hAnsiTheme="minorHAnsi" w:cstheme="minorHAnsi"/>
          <w:sz w:val="24"/>
          <w:szCs w:val="24"/>
        </w:rPr>
        <w:t xml:space="preserve">                                               </w:t>
      </w:r>
      <w:r w:rsidR="00140A8A" w:rsidRPr="00140A8A">
        <w:rPr>
          <w:rFonts w:asciiTheme="minorHAnsi" w:hAnsiTheme="minorHAnsi" w:cstheme="minorHAnsi"/>
          <w:sz w:val="24"/>
          <w:szCs w:val="24"/>
        </w:rPr>
        <w:t xml:space="preserve"> have had appropriate police checks carried out by their training institution may also be supervisors on trips.</w:t>
      </w:r>
    </w:p>
    <w:p w14:paraId="74F2F9CB" w14:textId="77777777" w:rsidR="00CE3DBF" w:rsidRDefault="00CE3DBF" w:rsidP="00CE3DBF">
      <w:pPr>
        <w:pStyle w:val="NoSpacing"/>
        <w:ind w:left="720" w:hanging="720"/>
        <w:rPr>
          <w:rFonts w:asciiTheme="minorHAnsi" w:hAnsiTheme="minorHAnsi" w:cstheme="minorHAnsi"/>
          <w:sz w:val="24"/>
          <w:szCs w:val="24"/>
        </w:rPr>
      </w:pPr>
    </w:p>
    <w:p w14:paraId="2BDA5CB6" w14:textId="4109A473" w:rsidR="00CE3DBF" w:rsidRDefault="00CE3DBF" w:rsidP="00CE3DBF">
      <w:pPr>
        <w:pStyle w:val="NoSpacing"/>
        <w:ind w:left="720" w:hanging="720"/>
        <w:rPr>
          <w:rFonts w:asciiTheme="minorHAnsi" w:hAnsiTheme="minorHAnsi" w:cstheme="minorHAnsi"/>
          <w:sz w:val="24"/>
          <w:szCs w:val="24"/>
        </w:rPr>
      </w:pPr>
      <w:r>
        <w:rPr>
          <w:rFonts w:asciiTheme="minorHAnsi" w:hAnsiTheme="minorHAnsi" w:cstheme="minorHAnsi"/>
          <w:sz w:val="24"/>
          <w:szCs w:val="24"/>
        </w:rPr>
        <w:t>11.2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To satisfy staffing ratios, it may be necessary to involve persons other than staff members as volunteers, e.g. parents. These adults can play a very valuable part in ensuring the safety of group participants while on a visit. However, prior to any visit they should be clear about their role and responsibilities during the visit. </w:t>
      </w:r>
    </w:p>
    <w:p w14:paraId="1D464705" w14:textId="77777777" w:rsidR="00CE3DBF" w:rsidRDefault="00CE3DBF" w:rsidP="00CE3DBF">
      <w:pPr>
        <w:pStyle w:val="NoSpacing"/>
        <w:rPr>
          <w:rFonts w:asciiTheme="minorHAnsi" w:hAnsiTheme="minorHAnsi" w:cstheme="minorHAnsi"/>
          <w:sz w:val="24"/>
          <w:szCs w:val="24"/>
        </w:rPr>
      </w:pPr>
    </w:p>
    <w:p w14:paraId="67A759B2" w14:textId="023C09E4" w:rsidR="00CE3DBF" w:rsidRDefault="00CE3DBF" w:rsidP="00CE3DBF">
      <w:pPr>
        <w:pStyle w:val="NoSpacing"/>
        <w:rPr>
          <w:rFonts w:asciiTheme="minorHAnsi" w:hAnsiTheme="minorHAnsi" w:cstheme="minorHAnsi"/>
          <w:b/>
          <w:bCs/>
          <w:color w:val="17365D" w:themeColor="text2" w:themeShade="BF"/>
          <w:sz w:val="24"/>
          <w:szCs w:val="24"/>
        </w:rPr>
      </w:pPr>
      <w:r w:rsidRPr="00CE3DBF">
        <w:rPr>
          <w:rFonts w:asciiTheme="minorHAnsi" w:hAnsiTheme="minorHAnsi" w:cstheme="minorHAnsi"/>
          <w:b/>
          <w:bCs/>
          <w:color w:val="17365D" w:themeColor="text2" w:themeShade="BF"/>
          <w:sz w:val="24"/>
          <w:szCs w:val="24"/>
        </w:rPr>
        <w:t>12. COMMUNICATING WITH PARENTS</w:t>
      </w:r>
    </w:p>
    <w:p w14:paraId="39FB0319" w14:textId="77777777" w:rsidR="00CE3DBF" w:rsidRPr="00CE3DBF" w:rsidRDefault="00CE3DBF" w:rsidP="00CE3DBF">
      <w:pPr>
        <w:pStyle w:val="NoSpacing"/>
        <w:rPr>
          <w:rFonts w:asciiTheme="minorHAnsi" w:hAnsiTheme="minorHAnsi" w:cstheme="minorHAnsi"/>
          <w:b/>
          <w:bCs/>
          <w:color w:val="17365D" w:themeColor="text2" w:themeShade="BF"/>
          <w:sz w:val="24"/>
          <w:szCs w:val="24"/>
        </w:rPr>
      </w:pPr>
    </w:p>
    <w:p w14:paraId="1C236FEB" w14:textId="77777777" w:rsidR="00CE3DBF" w:rsidRDefault="00CE3DBF" w:rsidP="00CE3DBF">
      <w:pPr>
        <w:pStyle w:val="NoSpacing"/>
        <w:ind w:left="720" w:hanging="667"/>
        <w:rPr>
          <w:rFonts w:asciiTheme="minorHAnsi" w:hAnsiTheme="minorHAnsi" w:cstheme="minorHAnsi"/>
          <w:sz w:val="24"/>
          <w:szCs w:val="24"/>
        </w:rPr>
      </w:pPr>
      <w:r>
        <w:rPr>
          <w:rFonts w:asciiTheme="minorHAnsi" w:hAnsiTheme="minorHAnsi" w:cstheme="minorHAnsi"/>
          <w:sz w:val="24"/>
          <w:szCs w:val="24"/>
        </w:rPr>
        <w:t>12.1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At </w:t>
      </w:r>
      <w:r w:rsidR="00140A8A" w:rsidRPr="00140A8A">
        <w:rPr>
          <w:rFonts w:asciiTheme="minorHAnsi" w:hAnsiTheme="minorHAnsi" w:cstheme="minorHAnsi"/>
          <w:sz w:val="24"/>
          <w:szCs w:val="24"/>
        </w:rPr>
        <w:t>Carhill</w:t>
      </w:r>
      <w:r w:rsidR="00140A8A" w:rsidRPr="00140A8A">
        <w:rPr>
          <w:rFonts w:asciiTheme="minorHAnsi" w:hAnsiTheme="minorHAnsi" w:cstheme="minorHAnsi"/>
          <w:sz w:val="24"/>
          <w:szCs w:val="24"/>
        </w:rPr>
        <w:t xml:space="preserve"> Integrated Primary school, we pride ourselves on good communication. This ensures that parents are made aware of the purpose and nature of the visit and will ensure that parents inform the school about any particular needs and issues of their child relevant to the visit. </w:t>
      </w:r>
    </w:p>
    <w:p w14:paraId="2C892350" w14:textId="77777777" w:rsidR="00CE3DBF" w:rsidRDefault="00CE3DBF" w:rsidP="00CE3DBF">
      <w:pPr>
        <w:pStyle w:val="NoSpacing"/>
        <w:ind w:left="720" w:hanging="667"/>
        <w:rPr>
          <w:rFonts w:asciiTheme="minorHAnsi" w:hAnsiTheme="minorHAnsi" w:cstheme="minorHAnsi"/>
          <w:sz w:val="24"/>
          <w:szCs w:val="24"/>
        </w:rPr>
      </w:pPr>
    </w:p>
    <w:p w14:paraId="7062C206" w14:textId="77777777" w:rsidR="00CE3DBF" w:rsidRDefault="00CE3DBF" w:rsidP="00CE3DBF">
      <w:pPr>
        <w:pStyle w:val="NoSpacing"/>
        <w:ind w:left="720" w:hanging="667"/>
        <w:rPr>
          <w:rFonts w:asciiTheme="minorHAnsi" w:hAnsiTheme="minorHAnsi" w:cstheme="minorHAnsi"/>
          <w:sz w:val="24"/>
          <w:szCs w:val="24"/>
        </w:rPr>
      </w:pPr>
      <w:r>
        <w:rPr>
          <w:rFonts w:asciiTheme="minorHAnsi" w:hAnsiTheme="minorHAnsi" w:cstheme="minorHAnsi"/>
          <w:sz w:val="24"/>
          <w:szCs w:val="24"/>
        </w:rPr>
        <w:t>12.2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Information to parents may include: </w:t>
      </w:r>
    </w:p>
    <w:p w14:paraId="629AB229" w14:textId="7E1373B5"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Dates of the visit or series of visits</w:t>
      </w:r>
    </w:p>
    <w:p w14:paraId="32695D0C" w14:textId="11B68BC2"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Destination details </w:t>
      </w:r>
    </w:p>
    <w:p w14:paraId="5AFE0543" w14:textId="231C5810"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Times of departure and return and whether parents will be required to meet their children on return</w:t>
      </w:r>
    </w:p>
    <w:p w14:paraId="10174399" w14:textId="541E4E92"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The location from where the pupils will be collected and returned </w:t>
      </w:r>
    </w:p>
    <w:p w14:paraId="0FCEA486" w14:textId="29B91813"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Mode(s) of travel including the name of any travel company </w:t>
      </w:r>
    </w:p>
    <w:p w14:paraId="2B5F7547" w14:textId="3CDD4CFF"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Information regarding lunch and/or spending money (where relevant) </w:t>
      </w:r>
    </w:p>
    <w:p w14:paraId="7CD06D9D" w14:textId="77777777" w:rsidR="00CE3DBF" w:rsidRDefault="00140A8A" w:rsidP="00CE3DBF">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Cost of the trip. </w:t>
      </w:r>
      <w:r w:rsidRPr="00CE3DBF">
        <w:rPr>
          <w:rFonts w:asciiTheme="minorHAnsi" w:hAnsiTheme="minorHAnsi" w:cstheme="minorHAnsi"/>
          <w:sz w:val="24"/>
          <w:szCs w:val="24"/>
        </w:rPr>
        <w:t xml:space="preserve">Teachers will inform the </w:t>
      </w:r>
      <w:proofErr w:type="gramStart"/>
      <w:r w:rsidRPr="00CE3DBF">
        <w:rPr>
          <w:rFonts w:asciiTheme="minorHAnsi" w:hAnsiTheme="minorHAnsi" w:cstheme="minorHAnsi"/>
          <w:sz w:val="24"/>
          <w:szCs w:val="24"/>
        </w:rPr>
        <w:t>Principal</w:t>
      </w:r>
      <w:proofErr w:type="gramEnd"/>
      <w:r w:rsidRPr="00CE3DBF">
        <w:rPr>
          <w:rFonts w:asciiTheme="minorHAnsi" w:hAnsiTheme="minorHAnsi" w:cstheme="minorHAnsi"/>
          <w:sz w:val="24"/>
          <w:szCs w:val="24"/>
        </w:rPr>
        <w:t xml:space="preserve"> if a child seems to be unable to meet the payment, so that appropriate pastoral arrangements can be made. </w:t>
      </w:r>
    </w:p>
    <w:p w14:paraId="6F58B9EE" w14:textId="77777777" w:rsidR="00CE3DBF" w:rsidRPr="00CE3DBF" w:rsidRDefault="00CE3DBF" w:rsidP="00CE3DBF">
      <w:pPr>
        <w:pStyle w:val="NoSpacing"/>
        <w:rPr>
          <w:rFonts w:asciiTheme="minorHAnsi" w:hAnsiTheme="minorHAnsi" w:cstheme="minorHAnsi"/>
          <w:b/>
          <w:bCs/>
          <w:color w:val="17365D" w:themeColor="text2" w:themeShade="BF"/>
          <w:sz w:val="24"/>
          <w:szCs w:val="24"/>
        </w:rPr>
      </w:pPr>
    </w:p>
    <w:p w14:paraId="29346FBF" w14:textId="4D929AF3" w:rsidR="00CE3DBF" w:rsidRPr="00CE3DBF" w:rsidRDefault="00CE3DBF" w:rsidP="00CE3DBF">
      <w:pPr>
        <w:pStyle w:val="NoSpacing"/>
        <w:rPr>
          <w:rFonts w:asciiTheme="minorHAnsi" w:hAnsiTheme="minorHAnsi" w:cstheme="minorHAnsi"/>
          <w:b/>
          <w:bCs/>
          <w:color w:val="17365D" w:themeColor="text2" w:themeShade="BF"/>
          <w:sz w:val="24"/>
          <w:szCs w:val="24"/>
        </w:rPr>
      </w:pPr>
      <w:r w:rsidRPr="00CE3DBF">
        <w:rPr>
          <w:rFonts w:asciiTheme="minorHAnsi" w:hAnsiTheme="minorHAnsi" w:cstheme="minorHAnsi"/>
          <w:b/>
          <w:bCs/>
          <w:color w:val="17365D" w:themeColor="text2" w:themeShade="BF"/>
          <w:sz w:val="24"/>
          <w:szCs w:val="24"/>
        </w:rPr>
        <w:t xml:space="preserve">13. PARENTAL CONSENT </w:t>
      </w:r>
    </w:p>
    <w:p w14:paraId="7E4F6BE0" w14:textId="77777777" w:rsidR="00CE3DBF" w:rsidRPr="00CE3DBF" w:rsidRDefault="00CE3DBF" w:rsidP="00CE3DBF">
      <w:pPr>
        <w:pStyle w:val="NoSpacing"/>
        <w:rPr>
          <w:rFonts w:asciiTheme="minorHAnsi" w:hAnsiTheme="minorHAnsi" w:cstheme="minorHAnsi"/>
          <w:b/>
          <w:bCs/>
          <w:color w:val="17365D" w:themeColor="text2" w:themeShade="BF"/>
          <w:sz w:val="24"/>
          <w:szCs w:val="24"/>
        </w:rPr>
      </w:pPr>
    </w:p>
    <w:p w14:paraId="16D47248" w14:textId="77777777" w:rsidR="00CE3DBF" w:rsidRDefault="00CE3DBF" w:rsidP="00CE3DBF">
      <w:pPr>
        <w:pStyle w:val="NoSpacing"/>
        <w:ind w:left="720" w:hanging="720"/>
        <w:rPr>
          <w:rFonts w:asciiTheme="minorHAnsi" w:hAnsiTheme="minorHAnsi" w:cstheme="minorHAnsi"/>
          <w:sz w:val="24"/>
          <w:szCs w:val="24"/>
        </w:rPr>
      </w:pPr>
      <w:r>
        <w:rPr>
          <w:rFonts w:asciiTheme="minorHAnsi" w:hAnsiTheme="minorHAnsi" w:cstheme="minorHAnsi"/>
          <w:sz w:val="24"/>
          <w:szCs w:val="24"/>
        </w:rPr>
        <w:t>13.1</w:t>
      </w:r>
      <w:r>
        <w:rPr>
          <w:rFonts w:asciiTheme="minorHAnsi" w:hAnsiTheme="minorHAnsi" w:cstheme="minorHAnsi"/>
          <w:sz w:val="24"/>
          <w:szCs w:val="24"/>
        </w:rPr>
        <w:tab/>
      </w:r>
      <w:r w:rsidR="00140A8A" w:rsidRPr="00CE3DBF">
        <w:rPr>
          <w:rFonts w:asciiTheme="minorHAnsi" w:hAnsiTheme="minorHAnsi" w:cstheme="minorHAnsi"/>
          <w:sz w:val="24"/>
          <w:szCs w:val="24"/>
        </w:rPr>
        <w:t xml:space="preserve">Parental consent must be obtained for all educational visits. This will be done for each visit or outing. </w:t>
      </w:r>
      <w:r>
        <w:rPr>
          <w:rFonts w:asciiTheme="minorHAnsi" w:hAnsiTheme="minorHAnsi" w:cstheme="minorHAnsi"/>
          <w:sz w:val="24"/>
          <w:szCs w:val="24"/>
        </w:rPr>
        <w:t>Class Dojo can be used to collect parental consent</w:t>
      </w:r>
      <w:r w:rsidR="00140A8A" w:rsidRPr="00CE3DBF">
        <w:rPr>
          <w:rFonts w:asciiTheme="minorHAnsi" w:hAnsiTheme="minorHAnsi" w:cstheme="minorHAnsi"/>
          <w:sz w:val="24"/>
          <w:szCs w:val="24"/>
        </w:rPr>
        <w:t>.</w:t>
      </w:r>
    </w:p>
    <w:p w14:paraId="4640B4D6" w14:textId="77777777" w:rsidR="00CE3DBF" w:rsidRDefault="00CE3DBF" w:rsidP="00CE3DBF">
      <w:pPr>
        <w:pStyle w:val="NoSpacing"/>
        <w:ind w:left="720" w:hanging="720"/>
        <w:rPr>
          <w:rFonts w:asciiTheme="minorHAnsi" w:hAnsiTheme="minorHAnsi" w:cstheme="minorHAnsi"/>
          <w:sz w:val="24"/>
          <w:szCs w:val="24"/>
        </w:rPr>
      </w:pPr>
    </w:p>
    <w:p w14:paraId="50C9B60E" w14:textId="1FA0A23D" w:rsidR="00CE3DBF" w:rsidRPr="00CE3DBF" w:rsidRDefault="00CE3DBF" w:rsidP="00CE3DBF">
      <w:pPr>
        <w:pStyle w:val="NoSpacing"/>
        <w:ind w:left="720" w:hanging="720"/>
        <w:rPr>
          <w:rFonts w:asciiTheme="minorHAnsi" w:hAnsiTheme="minorHAnsi" w:cstheme="minorHAnsi"/>
          <w:b/>
          <w:bCs/>
          <w:color w:val="17365D" w:themeColor="text2" w:themeShade="BF"/>
          <w:sz w:val="24"/>
          <w:szCs w:val="24"/>
        </w:rPr>
      </w:pPr>
      <w:r w:rsidRPr="00CE3DBF">
        <w:rPr>
          <w:rFonts w:asciiTheme="minorHAnsi" w:hAnsiTheme="minorHAnsi" w:cstheme="minorHAnsi"/>
          <w:b/>
          <w:bCs/>
          <w:color w:val="17365D" w:themeColor="text2" w:themeShade="BF"/>
          <w:sz w:val="24"/>
          <w:szCs w:val="24"/>
        </w:rPr>
        <w:t xml:space="preserve"> 14. PREPARATION CHECKLIST FOR STAFF </w:t>
      </w:r>
    </w:p>
    <w:p w14:paraId="49DB1632" w14:textId="77777777" w:rsidR="00CE3DBF" w:rsidRDefault="00CE3DBF" w:rsidP="00CE3DBF">
      <w:pPr>
        <w:pStyle w:val="NoSpacing"/>
        <w:ind w:left="720" w:hanging="720"/>
        <w:rPr>
          <w:rFonts w:asciiTheme="minorHAnsi" w:hAnsiTheme="minorHAnsi" w:cstheme="minorHAnsi"/>
          <w:sz w:val="24"/>
          <w:szCs w:val="24"/>
        </w:rPr>
      </w:pPr>
    </w:p>
    <w:p w14:paraId="7B1387BF" w14:textId="1B75CBF7"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Check school diary to ensure the date is suitable. </w:t>
      </w:r>
    </w:p>
    <w:p w14:paraId="6A4CD216" w14:textId="111E7A55"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Book the venue. </w:t>
      </w:r>
    </w:p>
    <w:p w14:paraId="34B18436" w14:textId="5947B9D0"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Provide Secretary with date and venue (including telephone number). </w:t>
      </w:r>
    </w:p>
    <w:p w14:paraId="74DF077F" w14:textId="2FB03D7A"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Ask Secretary to book transport and inform school meals kitchen. </w:t>
      </w:r>
    </w:p>
    <w:p w14:paraId="586882A1" w14:textId="17332DCA"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Contact parents, informing them of venue, date, times, appropriate clothing, </w:t>
      </w:r>
      <w:proofErr w:type="gramStart"/>
      <w:r w:rsidRPr="00CE3DBF">
        <w:rPr>
          <w:rFonts w:asciiTheme="minorHAnsi" w:hAnsiTheme="minorHAnsi" w:cstheme="minorHAnsi"/>
          <w:sz w:val="24"/>
          <w:szCs w:val="24"/>
        </w:rPr>
        <w:t>lunches</w:t>
      </w:r>
      <w:proofErr w:type="gramEnd"/>
      <w:r w:rsidRPr="00CE3DBF">
        <w:rPr>
          <w:rFonts w:asciiTheme="minorHAnsi" w:hAnsiTheme="minorHAnsi" w:cstheme="minorHAnsi"/>
          <w:sz w:val="24"/>
          <w:szCs w:val="24"/>
        </w:rPr>
        <w:t xml:space="preserve"> and any costs. </w:t>
      </w:r>
    </w:p>
    <w:p w14:paraId="3033480B" w14:textId="00304722" w:rsidR="00CE3DBF" w:rsidRDefault="00140A8A" w:rsidP="00CE3DBF">
      <w:pPr>
        <w:pStyle w:val="NoSpacing"/>
        <w:numPr>
          <w:ilvl w:val="0"/>
          <w:numId w:val="3"/>
        </w:numPr>
        <w:rPr>
          <w:rFonts w:asciiTheme="minorHAnsi" w:hAnsiTheme="minorHAnsi" w:cstheme="minorHAnsi"/>
          <w:sz w:val="24"/>
          <w:szCs w:val="24"/>
        </w:rPr>
      </w:pPr>
      <w:r w:rsidRPr="00CE3DBF">
        <w:rPr>
          <w:rFonts w:asciiTheme="minorHAnsi" w:hAnsiTheme="minorHAnsi" w:cstheme="minorHAnsi"/>
          <w:sz w:val="24"/>
          <w:szCs w:val="24"/>
        </w:rPr>
        <w:t xml:space="preserve">Send and collect any permission </w:t>
      </w:r>
      <w:r w:rsidR="00CE3DBF">
        <w:rPr>
          <w:rFonts w:asciiTheme="minorHAnsi" w:hAnsiTheme="minorHAnsi" w:cstheme="minorHAnsi"/>
          <w:sz w:val="24"/>
          <w:szCs w:val="24"/>
        </w:rPr>
        <w:t xml:space="preserve">details </w:t>
      </w:r>
    </w:p>
    <w:p w14:paraId="1A737983" w14:textId="77777777" w:rsidR="00CE3DBF" w:rsidRDefault="00CE3DBF" w:rsidP="00C144D1">
      <w:pPr>
        <w:pStyle w:val="NoSpacing"/>
        <w:ind w:left="1853"/>
        <w:rPr>
          <w:rFonts w:asciiTheme="minorHAnsi" w:hAnsiTheme="minorHAnsi" w:cstheme="minorHAnsi"/>
          <w:sz w:val="24"/>
          <w:szCs w:val="24"/>
        </w:rPr>
      </w:pPr>
    </w:p>
    <w:p w14:paraId="0347FF07" w14:textId="27AFDEA2" w:rsidR="00C144D1" w:rsidRPr="00C144D1" w:rsidRDefault="00C144D1" w:rsidP="00C144D1">
      <w:pPr>
        <w:pStyle w:val="NoSpacing"/>
        <w:rPr>
          <w:rFonts w:asciiTheme="minorHAnsi" w:hAnsiTheme="minorHAnsi" w:cstheme="minorHAnsi"/>
          <w:b/>
          <w:bCs/>
          <w:color w:val="17365D" w:themeColor="text2" w:themeShade="BF"/>
          <w:sz w:val="24"/>
          <w:szCs w:val="24"/>
        </w:rPr>
      </w:pPr>
      <w:r w:rsidRPr="00C144D1">
        <w:rPr>
          <w:rFonts w:asciiTheme="minorHAnsi" w:hAnsiTheme="minorHAnsi" w:cstheme="minorHAnsi"/>
          <w:b/>
          <w:bCs/>
          <w:color w:val="17365D" w:themeColor="text2" w:themeShade="BF"/>
          <w:sz w:val="24"/>
          <w:szCs w:val="24"/>
        </w:rPr>
        <w:t>15. GROUP LEADER</w:t>
      </w:r>
    </w:p>
    <w:p w14:paraId="0E9E074A" w14:textId="77777777" w:rsidR="00C144D1" w:rsidRDefault="00C144D1" w:rsidP="00C144D1">
      <w:pPr>
        <w:pStyle w:val="NoSpacing"/>
        <w:rPr>
          <w:rFonts w:asciiTheme="minorHAnsi" w:hAnsiTheme="minorHAnsi" w:cstheme="minorHAnsi"/>
          <w:sz w:val="24"/>
          <w:szCs w:val="24"/>
        </w:rPr>
      </w:pPr>
    </w:p>
    <w:p w14:paraId="520E8B59" w14:textId="77777777" w:rsidR="00C144D1" w:rsidRDefault="00C144D1" w:rsidP="00C144D1">
      <w:pPr>
        <w:pStyle w:val="NoSpacing"/>
        <w:ind w:left="720" w:hanging="720"/>
        <w:rPr>
          <w:rFonts w:asciiTheme="minorHAnsi" w:hAnsiTheme="minorHAnsi" w:cstheme="minorHAnsi"/>
          <w:sz w:val="24"/>
          <w:szCs w:val="24"/>
        </w:rPr>
      </w:pPr>
      <w:r>
        <w:rPr>
          <w:rFonts w:asciiTheme="minorHAnsi" w:hAnsiTheme="minorHAnsi" w:cstheme="minorHAnsi"/>
          <w:sz w:val="24"/>
          <w:szCs w:val="24"/>
        </w:rPr>
        <w:t>15.1</w:t>
      </w:r>
      <w:r>
        <w:rPr>
          <w:rFonts w:asciiTheme="minorHAnsi" w:hAnsiTheme="minorHAnsi" w:cstheme="minorHAnsi"/>
          <w:sz w:val="24"/>
          <w:szCs w:val="24"/>
        </w:rPr>
        <w:tab/>
        <w:t>One teacher, the group leader, should ha</w:t>
      </w:r>
      <w:r w:rsidR="00140A8A" w:rsidRPr="00140A8A">
        <w:rPr>
          <w:rFonts w:asciiTheme="minorHAnsi" w:hAnsiTheme="minorHAnsi" w:cstheme="minorHAnsi"/>
          <w:sz w:val="24"/>
          <w:szCs w:val="24"/>
        </w:rPr>
        <w:t xml:space="preserve">ve overall responsibility for supervision during the visit and should have regard to the health and safety of the group. The leader should clearly define each group supervisor’s role and ensure all tasks have </w:t>
      </w:r>
      <w:r w:rsidR="00140A8A" w:rsidRPr="00140A8A">
        <w:rPr>
          <w:rFonts w:asciiTheme="minorHAnsi" w:hAnsiTheme="minorHAnsi" w:cstheme="minorHAnsi"/>
          <w:sz w:val="24"/>
          <w:szCs w:val="24"/>
        </w:rPr>
        <w:lastRenderedPageBreak/>
        <w:t xml:space="preserve">been assigned. She should also ensure that adequate first-aid </w:t>
      </w:r>
      <w:r>
        <w:rPr>
          <w:rFonts w:asciiTheme="minorHAnsi" w:hAnsiTheme="minorHAnsi" w:cstheme="minorHAnsi"/>
          <w:sz w:val="24"/>
          <w:szCs w:val="24"/>
        </w:rPr>
        <w:t xml:space="preserve">                                  </w:t>
      </w:r>
      <w:r w:rsidR="00140A8A" w:rsidRPr="00140A8A">
        <w:rPr>
          <w:rFonts w:asciiTheme="minorHAnsi" w:hAnsiTheme="minorHAnsi" w:cstheme="minorHAnsi"/>
          <w:sz w:val="24"/>
          <w:szCs w:val="24"/>
        </w:rPr>
        <w:t xml:space="preserve">provision will be available. </w:t>
      </w:r>
    </w:p>
    <w:p w14:paraId="35FA7A12" w14:textId="77777777" w:rsidR="00C144D1" w:rsidRDefault="00C144D1" w:rsidP="00C144D1">
      <w:pPr>
        <w:pStyle w:val="NoSpacing"/>
        <w:ind w:left="720" w:hanging="720"/>
        <w:rPr>
          <w:rFonts w:asciiTheme="minorHAnsi" w:hAnsiTheme="minorHAnsi" w:cstheme="minorHAnsi"/>
          <w:sz w:val="24"/>
          <w:szCs w:val="24"/>
        </w:rPr>
      </w:pPr>
    </w:p>
    <w:p w14:paraId="7958030D" w14:textId="77777777" w:rsidR="00C144D1" w:rsidRDefault="00C144D1" w:rsidP="00C144D1">
      <w:pPr>
        <w:pStyle w:val="NoSpacing"/>
        <w:ind w:left="720" w:hanging="720"/>
        <w:rPr>
          <w:rFonts w:asciiTheme="minorHAnsi" w:hAnsiTheme="minorHAnsi" w:cstheme="minorHAnsi"/>
          <w:sz w:val="24"/>
          <w:szCs w:val="24"/>
        </w:rPr>
      </w:pPr>
      <w:r>
        <w:rPr>
          <w:rFonts w:asciiTheme="minorHAnsi" w:hAnsiTheme="minorHAnsi" w:cstheme="minorHAnsi"/>
          <w:sz w:val="24"/>
          <w:szCs w:val="24"/>
        </w:rPr>
        <w:t>15.2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The group leader should make it clear to pupils that they must: </w:t>
      </w:r>
    </w:p>
    <w:p w14:paraId="21F8DC29" w14:textId="17D2A404" w:rsidR="00C144D1" w:rsidRDefault="00140A8A" w:rsidP="00C144D1">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Not take unnecessary risks</w:t>
      </w:r>
    </w:p>
    <w:p w14:paraId="29352EC3" w14:textId="06EAFEAE" w:rsidR="00C144D1" w:rsidRDefault="00140A8A" w:rsidP="00C144D1">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Follow the instructions of the leader and other supervisors, including those at the venue </w:t>
      </w:r>
    </w:p>
    <w:p w14:paraId="24E72E82" w14:textId="003908CB" w:rsidR="00C144D1" w:rsidRDefault="00140A8A" w:rsidP="00C144D1">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Dress and behave sensibly and responsibly.</w:t>
      </w:r>
    </w:p>
    <w:p w14:paraId="699932D2" w14:textId="77777777" w:rsidR="00C144D1" w:rsidRDefault="00C144D1" w:rsidP="00C144D1">
      <w:pPr>
        <w:pStyle w:val="NoSpacing"/>
        <w:rPr>
          <w:rFonts w:asciiTheme="minorHAnsi" w:hAnsiTheme="minorHAnsi" w:cstheme="minorHAnsi"/>
          <w:sz w:val="24"/>
          <w:szCs w:val="24"/>
        </w:rPr>
      </w:pPr>
    </w:p>
    <w:p w14:paraId="4557A80E" w14:textId="5257DB05" w:rsidR="009C114E" w:rsidRPr="009C114E" w:rsidRDefault="00140A8A" w:rsidP="00C144D1">
      <w:pPr>
        <w:pStyle w:val="NoSpacing"/>
        <w:rPr>
          <w:rFonts w:asciiTheme="minorHAnsi" w:hAnsiTheme="minorHAnsi" w:cstheme="minorHAnsi"/>
          <w:b/>
          <w:bCs/>
          <w:sz w:val="24"/>
          <w:szCs w:val="24"/>
        </w:rPr>
      </w:pPr>
      <w:r w:rsidRPr="00140A8A">
        <w:rPr>
          <w:rFonts w:asciiTheme="minorHAnsi" w:hAnsiTheme="minorHAnsi" w:cstheme="minorHAnsi"/>
          <w:sz w:val="24"/>
          <w:szCs w:val="24"/>
        </w:rPr>
        <w:t xml:space="preserve"> </w:t>
      </w:r>
      <w:r w:rsidR="009C114E" w:rsidRPr="009C114E">
        <w:rPr>
          <w:rFonts w:asciiTheme="minorHAnsi" w:hAnsiTheme="minorHAnsi" w:cstheme="minorHAnsi"/>
          <w:b/>
          <w:bCs/>
          <w:color w:val="17365D" w:themeColor="text2" w:themeShade="BF"/>
          <w:sz w:val="24"/>
          <w:szCs w:val="24"/>
        </w:rPr>
        <w:t>16. CHILD: ADULT RATIOS</w:t>
      </w:r>
    </w:p>
    <w:p w14:paraId="27A7704F" w14:textId="77777777" w:rsidR="009C114E" w:rsidRDefault="009C114E" w:rsidP="00C144D1">
      <w:pPr>
        <w:pStyle w:val="NoSpacing"/>
        <w:rPr>
          <w:rFonts w:asciiTheme="minorHAnsi" w:hAnsiTheme="minorHAnsi" w:cstheme="minorHAnsi"/>
          <w:sz w:val="24"/>
          <w:szCs w:val="24"/>
        </w:rPr>
      </w:pPr>
    </w:p>
    <w:p w14:paraId="6C3378BB" w14:textId="77777777" w:rsidR="009C114E" w:rsidRDefault="009C114E" w:rsidP="00C144D1">
      <w:pPr>
        <w:pStyle w:val="NoSpacing"/>
        <w:rPr>
          <w:rFonts w:asciiTheme="minorHAnsi" w:hAnsiTheme="minorHAnsi" w:cstheme="minorHAnsi"/>
          <w:sz w:val="24"/>
          <w:szCs w:val="24"/>
        </w:rPr>
      </w:pPr>
      <w:r>
        <w:rPr>
          <w:rFonts w:asciiTheme="minorHAnsi" w:hAnsiTheme="minorHAnsi" w:cstheme="minorHAnsi"/>
          <w:sz w:val="24"/>
          <w:szCs w:val="24"/>
        </w:rPr>
        <w:t>16.1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Ratio of adults to children should be at least: </w:t>
      </w:r>
    </w:p>
    <w:p w14:paraId="082FA0E2" w14:textId="5D80B03D"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1:10 in Foundation Stage </w:t>
      </w:r>
    </w:p>
    <w:p w14:paraId="5D6B51AA" w14:textId="2CF5F1AC"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1:15 in Key Stages 1 &amp; 2. </w:t>
      </w:r>
    </w:p>
    <w:p w14:paraId="2FC42D77" w14:textId="77777777" w:rsidR="009C114E" w:rsidRDefault="009C114E" w:rsidP="009C114E">
      <w:pPr>
        <w:pStyle w:val="NoSpacing"/>
        <w:rPr>
          <w:rFonts w:asciiTheme="minorHAnsi" w:hAnsiTheme="minorHAnsi" w:cstheme="minorHAnsi"/>
          <w:sz w:val="24"/>
          <w:szCs w:val="24"/>
        </w:rPr>
      </w:pPr>
    </w:p>
    <w:p w14:paraId="611CAF84" w14:textId="77777777" w:rsidR="009C114E" w:rsidRDefault="00140A8A" w:rsidP="009C114E">
      <w:pPr>
        <w:pStyle w:val="NoSpacing"/>
        <w:rPr>
          <w:rFonts w:asciiTheme="minorHAnsi" w:hAnsiTheme="minorHAnsi" w:cstheme="minorHAnsi"/>
          <w:sz w:val="24"/>
          <w:szCs w:val="24"/>
        </w:rPr>
      </w:pPr>
      <w:r w:rsidRPr="00140A8A">
        <w:rPr>
          <w:rFonts w:asciiTheme="minorHAnsi" w:hAnsiTheme="minorHAnsi" w:cstheme="minorHAnsi"/>
          <w:sz w:val="24"/>
          <w:szCs w:val="24"/>
        </w:rPr>
        <w:t xml:space="preserve">The number of adults needed will depend on the nature of the visit and the amount of supervision needed. </w:t>
      </w:r>
    </w:p>
    <w:p w14:paraId="4CAC9585" w14:textId="77777777" w:rsidR="009C114E" w:rsidRDefault="009C114E" w:rsidP="009C114E">
      <w:pPr>
        <w:pStyle w:val="NoSpacing"/>
        <w:rPr>
          <w:rFonts w:asciiTheme="minorHAnsi" w:hAnsiTheme="minorHAnsi" w:cstheme="minorHAnsi"/>
          <w:sz w:val="24"/>
          <w:szCs w:val="24"/>
        </w:rPr>
      </w:pPr>
    </w:p>
    <w:p w14:paraId="255F4BFC" w14:textId="5BC5AC07" w:rsidR="009C114E" w:rsidRPr="009C114E" w:rsidRDefault="009C114E" w:rsidP="009C114E">
      <w:pPr>
        <w:pStyle w:val="NoSpacing"/>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17. TRANSPORT </w:t>
      </w:r>
    </w:p>
    <w:p w14:paraId="25F51F89" w14:textId="77777777" w:rsidR="009C114E" w:rsidRDefault="009C114E" w:rsidP="009C114E">
      <w:pPr>
        <w:pStyle w:val="NoSpacing"/>
        <w:rPr>
          <w:rFonts w:asciiTheme="minorHAnsi" w:hAnsiTheme="minorHAnsi" w:cstheme="minorHAnsi"/>
          <w:sz w:val="24"/>
          <w:szCs w:val="24"/>
        </w:rPr>
      </w:pPr>
    </w:p>
    <w:p w14:paraId="50B5C432"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17.1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The school must be satisfied that all the transport arrangements meet the legal statutory requirements for the type of journey proposed. Only companies approved by E.A. will supply transport. The transport selected must provide each child with a single seat and while in a bus, </w:t>
      </w:r>
      <w:proofErr w:type="gramStart"/>
      <w:r w:rsidR="00140A8A" w:rsidRPr="00140A8A">
        <w:rPr>
          <w:rFonts w:asciiTheme="minorHAnsi" w:hAnsiTheme="minorHAnsi" w:cstheme="minorHAnsi"/>
          <w:sz w:val="24"/>
          <w:szCs w:val="24"/>
        </w:rPr>
        <w:t>taxi</w:t>
      </w:r>
      <w:proofErr w:type="gramEnd"/>
      <w:r w:rsidR="00140A8A" w:rsidRPr="00140A8A">
        <w:rPr>
          <w:rFonts w:asciiTheme="minorHAnsi" w:hAnsiTheme="minorHAnsi" w:cstheme="minorHAnsi"/>
          <w:sz w:val="24"/>
          <w:szCs w:val="24"/>
        </w:rPr>
        <w:t xml:space="preserve"> or car the child must be protected by a seat belt.</w:t>
      </w:r>
    </w:p>
    <w:p w14:paraId="45391986" w14:textId="77777777" w:rsidR="009C114E" w:rsidRDefault="009C114E" w:rsidP="009C114E">
      <w:pPr>
        <w:pStyle w:val="NoSpacing"/>
        <w:ind w:left="720" w:hanging="720"/>
        <w:rPr>
          <w:rFonts w:asciiTheme="minorHAnsi" w:hAnsiTheme="minorHAnsi" w:cstheme="minorHAnsi"/>
          <w:sz w:val="24"/>
          <w:szCs w:val="24"/>
        </w:rPr>
      </w:pPr>
    </w:p>
    <w:p w14:paraId="0309F6E2"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17.2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 Pupils using transport on a visit should be made aware of rules: </w:t>
      </w:r>
    </w:p>
    <w:p w14:paraId="2CECA7F7" w14:textId="77777777" w:rsidR="009C114E" w:rsidRDefault="00140A8A" w:rsidP="009C114E">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 Do not rush towards the transport when it arrives. </w:t>
      </w:r>
    </w:p>
    <w:p w14:paraId="78816235" w14:textId="77777777" w:rsidR="009C114E" w:rsidRDefault="00140A8A" w:rsidP="009C114E">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Wear your seatbelt and stay seated whilst travelling.</w:t>
      </w:r>
    </w:p>
    <w:p w14:paraId="4FB1CAC4" w14:textId="77777777" w:rsidR="009C114E" w:rsidRDefault="00140A8A" w:rsidP="009C114E">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 • After leaving the vehicle, wait for it to move off before moving. </w:t>
      </w:r>
    </w:p>
    <w:p w14:paraId="4960DD7C" w14:textId="77777777" w:rsidR="009C114E" w:rsidRDefault="00140A8A" w:rsidP="009C114E">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Do not cross the road unless accompanied by a teacher or supervisor.</w:t>
      </w:r>
    </w:p>
    <w:p w14:paraId="253AF916" w14:textId="77777777" w:rsidR="009C114E" w:rsidRDefault="00140A8A" w:rsidP="009C114E">
      <w:pPr>
        <w:pStyle w:val="NoSpacing"/>
        <w:ind w:left="720"/>
        <w:rPr>
          <w:rFonts w:asciiTheme="minorHAnsi" w:hAnsiTheme="minorHAnsi" w:cstheme="minorHAnsi"/>
          <w:sz w:val="24"/>
          <w:szCs w:val="24"/>
        </w:rPr>
      </w:pPr>
      <w:r w:rsidRPr="00140A8A">
        <w:rPr>
          <w:rFonts w:asciiTheme="minorHAnsi" w:hAnsiTheme="minorHAnsi" w:cstheme="minorHAnsi"/>
          <w:sz w:val="24"/>
          <w:szCs w:val="24"/>
        </w:rPr>
        <w:t xml:space="preserve"> • If you feel unwell, tell a teacher or supervisor.</w:t>
      </w:r>
    </w:p>
    <w:p w14:paraId="598082C1" w14:textId="77777777" w:rsidR="009C114E" w:rsidRPr="009C114E" w:rsidRDefault="009C114E" w:rsidP="009C114E">
      <w:pPr>
        <w:pStyle w:val="NoSpacing"/>
        <w:rPr>
          <w:rFonts w:asciiTheme="minorHAnsi" w:hAnsiTheme="minorHAnsi" w:cstheme="minorHAnsi"/>
          <w:b/>
          <w:bCs/>
          <w:color w:val="17365D" w:themeColor="text2" w:themeShade="BF"/>
          <w:sz w:val="24"/>
          <w:szCs w:val="24"/>
        </w:rPr>
      </w:pPr>
    </w:p>
    <w:p w14:paraId="5202F3B9" w14:textId="35173DE1" w:rsidR="009C114E" w:rsidRPr="009C114E" w:rsidRDefault="009C114E" w:rsidP="009C114E">
      <w:pPr>
        <w:pStyle w:val="NoSpacing"/>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 18. PRIOR TO THE VISIT </w:t>
      </w:r>
    </w:p>
    <w:p w14:paraId="5F8376F1" w14:textId="77777777" w:rsidR="009C114E" w:rsidRDefault="009C114E" w:rsidP="009C114E">
      <w:pPr>
        <w:pStyle w:val="NoSpacing"/>
        <w:rPr>
          <w:rFonts w:asciiTheme="minorHAnsi" w:hAnsiTheme="minorHAnsi" w:cstheme="minorHAnsi"/>
          <w:sz w:val="24"/>
          <w:szCs w:val="24"/>
        </w:rPr>
      </w:pPr>
    </w:p>
    <w:p w14:paraId="3ABCA0E7" w14:textId="76C446D6"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18.1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All staff will be made aware of the Educational Visits Checklist (Appendix </w:t>
      </w:r>
      <w:r>
        <w:rPr>
          <w:rFonts w:asciiTheme="minorHAnsi" w:hAnsiTheme="minorHAnsi" w:cstheme="minorHAnsi"/>
          <w:sz w:val="24"/>
          <w:szCs w:val="24"/>
        </w:rPr>
        <w:t>A</w:t>
      </w:r>
      <w:r w:rsidR="00140A8A" w:rsidRPr="00140A8A">
        <w:rPr>
          <w:rFonts w:asciiTheme="minorHAnsi" w:hAnsiTheme="minorHAnsi" w:cstheme="minorHAnsi"/>
          <w:sz w:val="24"/>
          <w:szCs w:val="24"/>
        </w:rPr>
        <w:t xml:space="preserve">) and the Educational Visits Record Grid (Appendix </w:t>
      </w:r>
      <w:r>
        <w:rPr>
          <w:rFonts w:asciiTheme="minorHAnsi" w:hAnsiTheme="minorHAnsi" w:cstheme="minorHAnsi"/>
          <w:sz w:val="24"/>
          <w:szCs w:val="24"/>
        </w:rPr>
        <w:t>B</w:t>
      </w:r>
      <w:r w:rsidR="00140A8A" w:rsidRPr="00140A8A">
        <w:rPr>
          <w:rFonts w:asciiTheme="minorHAnsi" w:hAnsiTheme="minorHAnsi" w:cstheme="minorHAnsi"/>
          <w:sz w:val="24"/>
          <w:szCs w:val="24"/>
        </w:rPr>
        <w:t xml:space="preserve">). The group leader must ensure that an Educational Record Grid and a Risk Assessment are completed prior to the trip. All staff must also have a list of all names of the children on the trip. They must also check that there are Health Plans/Medicines for those children who may require them, in accordance with the school’s First Aid and Administration of Medication Policies. </w:t>
      </w:r>
    </w:p>
    <w:p w14:paraId="43EA8613" w14:textId="77777777" w:rsidR="009C114E" w:rsidRDefault="009C114E" w:rsidP="009C114E">
      <w:pPr>
        <w:pStyle w:val="NoSpacing"/>
        <w:ind w:left="720" w:hanging="720"/>
        <w:rPr>
          <w:rFonts w:asciiTheme="minorHAnsi" w:hAnsiTheme="minorHAnsi" w:cstheme="minorHAnsi"/>
          <w:sz w:val="24"/>
          <w:szCs w:val="24"/>
        </w:rPr>
      </w:pPr>
    </w:p>
    <w:p w14:paraId="0D9790F9" w14:textId="67811EA3" w:rsidR="009C114E" w:rsidRPr="009C114E" w:rsidRDefault="009C114E" w:rsidP="009C114E">
      <w:pPr>
        <w:pStyle w:val="NoSpacing"/>
        <w:ind w:left="720" w:hanging="720"/>
        <w:rPr>
          <w:rFonts w:asciiTheme="minorHAnsi" w:hAnsiTheme="minorHAnsi" w:cstheme="minorHAnsi"/>
          <w:b/>
          <w:bCs/>
          <w:sz w:val="24"/>
          <w:szCs w:val="24"/>
        </w:rPr>
      </w:pPr>
      <w:r w:rsidRPr="009C114E">
        <w:rPr>
          <w:rFonts w:asciiTheme="minorHAnsi" w:hAnsiTheme="minorHAnsi" w:cstheme="minorHAnsi"/>
          <w:b/>
          <w:bCs/>
          <w:color w:val="17365D" w:themeColor="text2" w:themeShade="BF"/>
          <w:sz w:val="24"/>
          <w:szCs w:val="24"/>
        </w:rPr>
        <w:t xml:space="preserve">19. CHECKLIST OF ITEMS TO TAKE </w:t>
      </w:r>
    </w:p>
    <w:p w14:paraId="6C626F5F" w14:textId="77777777" w:rsidR="009C114E" w:rsidRDefault="009C114E" w:rsidP="009C114E">
      <w:pPr>
        <w:pStyle w:val="NoSpacing"/>
        <w:ind w:left="720" w:hanging="720"/>
        <w:rPr>
          <w:rFonts w:asciiTheme="minorHAnsi" w:hAnsiTheme="minorHAnsi" w:cstheme="minorHAnsi"/>
          <w:sz w:val="24"/>
          <w:szCs w:val="24"/>
        </w:rPr>
      </w:pPr>
    </w:p>
    <w:p w14:paraId="111AE04E" w14:textId="506EE83B"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Emergency contact list </w:t>
      </w:r>
    </w:p>
    <w:p w14:paraId="78C36241" w14:textId="49CFEE08"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Plastic bags </w:t>
      </w:r>
    </w:p>
    <w:p w14:paraId="01921ADA" w14:textId="48EB9780"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Portable First Aid Kit </w:t>
      </w:r>
    </w:p>
    <w:p w14:paraId="34C6306F" w14:textId="111FE73D"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Individual pupil medical supplies, such as inhalers </w:t>
      </w:r>
    </w:p>
    <w:p w14:paraId="672B6E32" w14:textId="0FF6CB8E"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 xml:space="preserve">Any resources or equipment needed </w:t>
      </w:r>
    </w:p>
    <w:p w14:paraId="1A3AA941" w14:textId="29B86DA6"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lastRenderedPageBreak/>
        <w:t xml:space="preserve">Cheque(s) to pay for costs (if appropriate) </w:t>
      </w:r>
    </w:p>
    <w:p w14:paraId="7C28670B" w14:textId="77777777" w:rsidR="009C114E" w:rsidRDefault="00140A8A" w:rsidP="009C114E">
      <w:pPr>
        <w:pStyle w:val="NoSpacing"/>
        <w:numPr>
          <w:ilvl w:val="0"/>
          <w:numId w:val="3"/>
        </w:numPr>
        <w:rPr>
          <w:rFonts w:asciiTheme="minorHAnsi" w:hAnsiTheme="minorHAnsi" w:cstheme="minorHAnsi"/>
          <w:sz w:val="24"/>
          <w:szCs w:val="24"/>
        </w:rPr>
      </w:pPr>
      <w:r w:rsidRPr="00140A8A">
        <w:rPr>
          <w:rFonts w:asciiTheme="minorHAnsi" w:hAnsiTheme="minorHAnsi" w:cstheme="minorHAnsi"/>
          <w:sz w:val="24"/>
          <w:szCs w:val="24"/>
        </w:rPr>
        <w:t>List of pupils’ names</w:t>
      </w:r>
    </w:p>
    <w:p w14:paraId="13FA4FC1" w14:textId="72B80C0F" w:rsidR="009C114E" w:rsidRPr="009C114E" w:rsidRDefault="009C114E" w:rsidP="009C114E">
      <w:pPr>
        <w:pStyle w:val="NoSpacing"/>
        <w:ind w:left="1853"/>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 </w:t>
      </w:r>
    </w:p>
    <w:p w14:paraId="6FA8FDDA" w14:textId="7892A990" w:rsidR="009C114E" w:rsidRPr="009C114E" w:rsidRDefault="009C114E" w:rsidP="009C114E">
      <w:pPr>
        <w:pStyle w:val="NoSpacing"/>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20. DURING THE VISIT: </w:t>
      </w:r>
    </w:p>
    <w:p w14:paraId="6EBBB65B" w14:textId="77777777" w:rsidR="009C114E" w:rsidRDefault="009C114E" w:rsidP="009C114E">
      <w:pPr>
        <w:pStyle w:val="NoSpacing"/>
        <w:rPr>
          <w:rFonts w:asciiTheme="minorHAnsi" w:hAnsiTheme="minorHAnsi" w:cstheme="minorHAnsi"/>
          <w:sz w:val="24"/>
          <w:szCs w:val="24"/>
        </w:rPr>
      </w:pPr>
    </w:p>
    <w:p w14:paraId="4CD1F0F6"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20.1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Children should be always within the sight of a supervisor. Class groupings should stay together except where the venue requires them to break into smaller groups. Supervisors should be aware of any dietary requirements or medical/ physical needs of any of the children in their group. </w:t>
      </w:r>
    </w:p>
    <w:p w14:paraId="3FCEC5D6" w14:textId="77777777" w:rsidR="009C114E" w:rsidRDefault="009C114E" w:rsidP="009C114E">
      <w:pPr>
        <w:pStyle w:val="NoSpacing"/>
        <w:ind w:left="720" w:hanging="720"/>
        <w:rPr>
          <w:rFonts w:asciiTheme="minorHAnsi" w:hAnsiTheme="minorHAnsi" w:cstheme="minorHAnsi"/>
          <w:sz w:val="24"/>
          <w:szCs w:val="24"/>
        </w:rPr>
      </w:pPr>
    </w:p>
    <w:p w14:paraId="1E15B8B2"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20.2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In the event of a child needing significant medical attention whilst on the trip or travelling to/ from a trip, the school will be contacted as soon as possible after assistance has been given or help has been requested. On returning to school the supervisor should remain with the child until he/she has been collected by an adult or in the case of older children a check has been made to ensure that the correct procedures for going home are being followed. </w:t>
      </w:r>
    </w:p>
    <w:p w14:paraId="413206FE" w14:textId="77777777" w:rsidR="009C114E" w:rsidRDefault="009C114E" w:rsidP="009C114E">
      <w:pPr>
        <w:pStyle w:val="NoSpacing"/>
        <w:ind w:left="720" w:hanging="720"/>
        <w:rPr>
          <w:rFonts w:asciiTheme="minorHAnsi" w:hAnsiTheme="minorHAnsi" w:cstheme="minorHAnsi"/>
          <w:sz w:val="24"/>
          <w:szCs w:val="24"/>
        </w:rPr>
      </w:pPr>
    </w:p>
    <w:p w14:paraId="5F6B6BBE" w14:textId="52521A9A" w:rsidR="009C114E" w:rsidRPr="009C114E" w:rsidRDefault="009C114E" w:rsidP="009C114E">
      <w:pPr>
        <w:pStyle w:val="NoSpacing"/>
        <w:ind w:left="720" w:hanging="720"/>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21. HEAD COUNTS </w:t>
      </w:r>
    </w:p>
    <w:p w14:paraId="2E0E0AC8" w14:textId="77777777" w:rsidR="009C114E" w:rsidRDefault="009C114E" w:rsidP="009C114E">
      <w:pPr>
        <w:pStyle w:val="NoSpacing"/>
        <w:ind w:left="720" w:hanging="720"/>
        <w:rPr>
          <w:rFonts w:asciiTheme="minorHAnsi" w:hAnsiTheme="minorHAnsi" w:cstheme="minorHAnsi"/>
          <w:sz w:val="24"/>
          <w:szCs w:val="24"/>
        </w:rPr>
      </w:pPr>
    </w:p>
    <w:p w14:paraId="21F2EA5C"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21.1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Whatever the length and nature of the visit, regular head counting of pupils should take place, particularly before leaving any venue. All supervisors should carry a list of all pupils and adults involved in the visit at all times. Pupils should be easily identifiable, especially if the visit is to a densely populated area. School uniform will be worn to help identify group members more easily. Pupils should not wear name badges. The group leader should establish rendezvous points and tell pupils what to do if they become separated from the group. </w:t>
      </w:r>
    </w:p>
    <w:p w14:paraId="793E91DE" w14:textId="77777777" w:rsidR="009C114E" w:rsidRDefault="009C114E" w:rsidP="009C114E">
      <w:pPr>
        <w:pStyle w:val="NoSpacing"/>
        <w:ind w:left="720" w:hanging="720"/>
        <w:rPr>
          <w:rFonts w:asciiTheme="minorHAnsi" w:hAnsiTheme="minorHAnsi" w:cstheme="minorHAnsi"/>
          <w:sz w:val="24"/>
          <w:szCs w:val="24"/>
        </w:rPr>
      </w:pPr>
    </w:p>
    <w:p w14:paraId="1316504C" w14:textId="77777777"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 xml:space="preserve">22. </w:t>
      </w:r>
      <w:r w:rsidR="00140A8A" w:rsidRPr="00140A8A">
        <w:rPr>
          <w:rFonts w:asciiTheme="minorHAnsi" w:hAnsiTheme="minorHAnsi" w:cstheme="minorHAnsi"/>
          <w:sz w:val="24"/>
          <w:szCs w:val="24"/>
        </w:rPr>
        <w:t xml:space="preserve">Reporting back on return to school </w:t>
      </w:r>
    </w:p>
    <w:p w14:paraId="2FC8DAE2" w14:textId="77777777" w:rsidR="009C114E" w:rsidRDefault="009C114E" w:rsidP="009C114E">
      <w:pPr>
        <w:pStyle w:val="NoSpacing"/>
        <w:ind w:left="720" w:hanging="720"/>
        <w:rPr>
          <w:rFonts w:asciiTheme="minorHAnsi" w:hAnsiTheme="minorHAnsi" w:cstheme="minorHAnsi"/>
          <w:sz w:val="24"/>
          <w:szCs w:val="24"/>
        </w:rPr>
      </w:pPr>
    </w:p>
    <w:p w14:paraId="2E2CADB1" w14:textId="07549CD9" w:rsidR="009C114E"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22.1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The Group Leader should report back to the </w:t>
      </w:r>
      <w:proofErr w:type="gramStart"/>
      <w:r w:rsidR="00140A8A" w:rsidRPr="00140A8A">
        <w:rPr>
          <w:rFonts w:asciiTheme="minorHAnsi" w:hAnsiTheme="minorHAnsi" w:cstheme="minorHAnsi"/>
          <w:sz w:val="24"/>
          <w:szCs w:val="24"/>
        </w:rPr>
        <w:t>Principal</w:t>
      </w:r>
      <w:proofErr w:type="gramEnd"/>
      <w:r w:rsidR="00140A8A" w:rsidRPr="00140A8A">
        <w:rPr>
          <w:rFonts w:asciiTheme="minorHAnsi" w:hAnsiTheme="minorHAnsi" w:cstheme="minorHAnsi"/>
          <w:sz w:val="24"/>
          <w:szCs w:val="24"/>
        </w:rPr>
        <w:t xml:space="preserve"> on return to school and provide a brief account of the trip. Any incidents, accidents or injuries that have occurred should be reported. Accidents, </w:t>
      </w:r>
      <w:r w:rsidRPr="00140A8A">
        <w:rPr>
          <w:rFonts w:asciiTheme="minorHAnsi" w:hAnsiTheme="minorHAnsi" w:cstheme="minorHAnsi"/>
          <w:sz w:val="24"/>
          <w:szCs w:val="24"/>
        </w:rPr>
        <w:t>injuries,</w:t>
      </w:r>
      <w:r w:rsidR="00140A8A" w:rsidRPr="00140A8A">
        <w:rPr>
          <w:rFonts w:asciiTheme="minorHAnsi" w:hAnsiTheme="minorHAnsi" w:cstheme="minorHAnsi"/>
          <w:sz w:val="24"/>
          <w:szCs w:val="24"/>
        </w:rPr>
        <w:t xml:space="preserve"> or incidents should be recorded in the School Accident Book (staffroom) or on an Incident Form (Principal’s office).</w:t>
      </w:r>
    </w:p>
    <w:p w14:paraId="20A9600A" w14:textId="77777777" w:rsidR="009C114E" w:rsidRDefault="009C114E" w:rsidP="009C114E">
      <w:pPr>
        <w:pStyle w:val="NoSpacing"/>
        <w:ind w:left="720" w:hanging="720"/>
        <w:rPr>
          <w:rFonts w:asciiTheme="minorHAnsi" w:hAnsiTheme="minorHAnsi" w:cstheme="minorHAnsi"/>
          <w:sz w:val="24"/>
          <w:szCs w:val="24"/>
        </w:rPr>
      </w:pPr>
    </w:p>
    <w:p w14:paraId="5EC57FF1" w14:textId="66640A88" w:rsidR="00140A8A" w:rsidRPr="00140A8A"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22.2</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 The Principal will advise regarding any further action to be taken with reference to either accidents and/or incidents which occurred on a trip</w:t>
      </w:r>
    </w:p>
    <w:p w14:paraId="54D20976" w14:textId="77777777" w:rsidR="00140A8A" w:rsidRPr="00140A8A" w:rsidRDefault="00140A8A" w:rsidP="00B40DF1">
      <w:pPr>
        <w:pStyle w:val="NoSpacing"/>
        <w:rPr>
          <w:rFonts w:asciiTheme="minorHAnsi" w:hAnsiTheme="minorHAnsi" w:cstheme="minorHAnsi"/>
          <w:sz w:val="24"/>
          <w:szCs w:val="24"/>
        </w:rPr>
      </w:pPr>
    </w:p>
    <w:p w14:paraId="1B06897E" w14:textId="05DF76B3" w:rsidR="009C114E" w:rsidRPr="009C114E" w:rsidRDefault="009C114E" w:rsidP="00B40DF1">
      <w:pPr>
        <w:pStyle w:val="NoSpacing"/>
        <w:rPr>
          <w:rFonts w:asciiTheme="minorHAnsi" w:hAnsiTheme="minorHAnsi" w:cstheme="minorHAnsi"/>
          <w:b/>
          <w:bCs/>
          <w:color w:val="17365D" w:themeColor="text2" w:themeShade="BF"/>
          <w:sz w:val="24"/>
          <w:szCs w:val="24"/>
        </w:rPr>
      </w:pPr>
      <w:r w:rsidRPr="009C114E">
        <w:rPr>
          <w:rFonts w:asciiTheme="minorHAnsi" w:hAnsiTheme="minorHAnsi" w:cstheme="minorHAnsi"/>
          <w:b/>
          <w:bCs/>
          <w:color w:val="17365D" w:themeColor="text2" w:themeShade="BF"/>
          <w:sz w:val="24"/>
          <w:szCs w:val="24"/>
        </w:rPr>
        <w:t xml:space="preserve">23. CRITICAL INCIDENTS </w:t>
      </w:r>
    </w:p>
    <w:p w14:paraId="6980C913" w14:textId="77777777" w:rsidR="009C114E" w:rsidRDefault="009C114E" w:rsidP="00B40DF1">
      <w:pPr>
        <w:pStyle w:val="NoSpacing"/>
        <w:rPr>
          <w:rFonts w:asciiTheme="minorHAnsi" w:hAnsiTheme="minorHAnsi" w:cstheme="minorHAnsi"/>
          <w:sz w:val="24"/>
          <w:szCs w:val="24"/>
        </w:rPr>
      </w:pPr>
    </w:p>
    <w:p w14:paraId="606D2E5C" w14:textId="5E85C1F6" w:rsidR="00140A8A" w:rsidRPr="00140A8A" w:rsidRDefault="009C114E" w:rsidP="009C114E">
      <w:pPr>
        <w:pStyle w:val="NoSpacing"/>
        <w:ind w:left="720" w:hanging="720"/>
        <w:rPr>
          <w:rFonts w:asciiTheme="minorHAnsi" w:hAnsiTheme="minorHAnsi" w:cstheme="minorHAnsi"/>
          <w:sz w:val="24"/>
          <w:szCs w:val="24"/>
        </w:rPr>
      </w:pPr>
      <w:r>
        <w:rPr>
          <w:rFonts w:asciiTheme="minorHAnsi" w:hAnsiTheme="minorHAnsi" w:cstheme="minorHAnsi"/>
          <w:sz w:val="24"/>
          <w:szCs w:val="24"/>
        </w:rPr>
        <w:t>23.1</w:t>
      </w:r>
      <w:r>
        <w:rPr>
          <w:rFonts w:asciiTheme="minorHAnsi" w:hAnsiTheme="minorHAnsi" w:cstheme="minorHAnsi"/>
          <w:sz w:val="24"/>
          <w:szCs w:val="24"/>
        </w:rPr>
        <w:tab/>
      </w:r>
      <w:r w:rsidR="00140A8A" w:rsidRPr="00140A8A">
        <w:rPr>
          <w:rFonts w:asciiTheme="minorHAnsi" w:hAnsiTheme="minorHAnsi" w:cstheme="minorHAnsi"/>
          <w:sz w:val="24"/>
          <w:szCs w:val="24"/>
        </w:rPr>
        <w:t xml:space="preserve">A critical incident may be defined as any sudden and unexpected incident or sequence of events which causes trauma within a school </w:t>
      </w:r>
      <w:r w:rsidRPr="00140A8A">
        <w:rPr>
          <w:rFonts w:asciiTheme="minorHAnsi" w:hAnsiTheme="minorHAnsi" w:cstheme="minorHAnsi"/>
          <w:sz w:val="24"/>
          <w:szCs w:val="24"/>
        </w:rPr>
        <w:t>community,</w:t>
      </w:r>
      <w:r w:rsidR="00140A8A" w:rsidRPr="00140A8A">
        <w:rPr>
          <w:rFonts w:asciiTheme="minorHAnsi" w:hAnsiTheme="minorHAnsi" w:cstheme="minorHAnsi"/>
          <w:sz w:val="24"/>
          <w:szCs w:val="24"/>
        </w:rPr>
        <w:t xml:space="preserve"> and which overwhelms the normal coping mechanisms of that school. In the event of a critical incident occurring during a school visit the school’s Critical Incident Management plan will be implemented. </w:t>
      </w:r>
    </w:p>
    <w:p w14:paraId="448F56E4" w14:textId="77777777" w:rsidR="00140A8A" w:rsidRPr="00140A8A" w:rsidRDefault="00140A8A" w:rsidP="00B40DF1">
      <w:pPr>
        <w:pStyle w:val="NoSpacing"/>
        <w:rPr>
          <w:rFonts w:asciiTheme="minorHAnsi" w:hAnsiTheme="minorHAnsi" w:cstheme="minorHAnsi"/>
          <w:sz w:val="24"/>
          <w:szCs w:val="24"/>
        </w:rPr>
      </w:pPr>
    </w:p>
    <w:p w14:paraId="44772757" w14:textId="77777777" w:rsidR="00140A8A" w:rsidRPr="00140A8A" w:rsidRDefault="00140A8A" w:rsidP="00B40DF1">
      <w:pPr>
        <w:pStyle w:val="NoSpacing"/>
        <w:rPr>
          <w:rFonts w:asciiTheme="minorHAnsi" w:hAnsiTheme="minorHAnsi" w:cstheme="minorHAnsi"/>
          <w:sz w:val="24"/>
          <w:szCs w:val="24"/>
        </w:rPr>
      </w:pPr>
    </w:p>
    <w:p w14:paraId="1CCF65C1" w14:textId="77777777" w:rsidR="00140A8A" w:rsidRPr="00140A8A" w:rsidRDefault="00140A8A" w:rsidP="00B40DF1">
      <w:pPr>
        <w:pStyle w:val="NoSpacing"/>
        <w:rPr>
          <w:rFonts w:asciiTheme="minorHAnsi" w:hAnsiTheme="minorHAnsi" w:cstheme="minorHAnsi"/>
          <w:sz w:val="24"/>
          <w:szCs w:val="24"/>
        </w:rPr>
      </w:pPr>
    </w:p>
    <w:p w14:paraId="3F54963E" w14:textId="77777777" w:rsidR="00140A8A" w:rsidRPr="00140A8A" w:rsidRDefault="00140A8A" w:rsidP="00B40DF1">
      <w:pPr>
        <w:pStyle w:val="NoSpacing"/>
        <w:rPr>
          <w:rFonts w:asciiTheme="minorHAnsi" w:hAnsiTheme="minorHAnsi" w:cstheme="minorHAnsi"/>
          <w:sz w:val="24"/>
          <w:szCs w:val="24"/>
        </w:rPr>
      </w:pPr>
    </w:p>
    <w:p w14:paraId="506689D0" w14:textId="77777777" w:rsidR="00140A8A" w:rsidRPr="00140A8A" w:rsidRDefault="00140A8A" w:rsidP="00B40DF1">
      <w:pPr>
        <w:pStyle w:val="NoSpacing"/>
        <w:rPr>
          <w:rFonts w:asciiTheme="minorHAnsi" w:hAnsiTheme="minorHAnsi" w:cstheme="minorHAnsi"/>
          <w:sz w:val="24"/>
          <w:szCs w:val="24"/>
        </w:rPr>
      </w:pPr>
    </w:p>
    <w:p w14:paraId="0CFD48EA" w14:textId="110E297C" w:rsidR="00140A8A" w:rsidRPr="0084712C" w:rsidRDefault="0084712C" w:rsidP="00B40DF1">
      <w:pPr>
        <w:pStyle w:val="NoSpacing"/>
        <w:rPr>
          <w:rFonts w:asciiTheme="minorHAnsi" w:hAnsiTheme="minorHAnsi" w:cstheme="minorHAnsi"/>
          <w:b/>
          <w:bCs/>
          <w:color w:val="17365D" w:themeColor="text2" w:themeShade="BF"/>
          <w:sz w:val="24"/>
          <w:szCs w:val="24"/>
        </w:rPr>
      </w:pPr>
      <w:r w:rsidRPr="0084712C">
        <w:rPr>
          <w:rFonts w:asciiTheme="minorHAnsi" w:hAnsiTheme="minorHAnsi" w:cstheme="minorHAnsi"/>
          <w:b/>
          <w:bCs/>
          <w:color w:val="17365D" w:themeColor="text2" w:themeShade="BF"/>
          <w:sz w:val="24"/>
          <w:szCs w:val="24"/>
        </w:rPr>
        <w:lastRenderedPageBreak/>
        <w:t>APPENDIX A</w:t>
      </w:r>
    </w:p>
    <w:p w14:paraId="7A918E7C" w14:textId="77777777" w:rsidR="00140A8A" w:rsidRPr="00140A8A" w:rsidRDefault="00140A8A" w:rsidP="00B40DF1">
      <w:pPr>
        <w:pStyle w:val="NoSpacing"/>
        <w:rPr>
          <w:rFonts w:asciiTheme="minorHAnsi" w:hAnsiTheme="minorHAnsi" w:cstheme="minorHAnsi"/>
          <w:sz w:val="24"/>
          <w:szCs w:val="24"/>
        </w:rPr>
      </w:pPr>
    </w:p>
    <w:p w14:paraId="48731784" w14:textId="5488085E" w:rsidR="00140A8A" w:rsidRPr="0084712C" w:rsidRDefault="0084712C" w:rsidP="00B40DF1">
      <w:pPr>
        <w:pStyle w:val="NoSpacing"/>
        <w:rPr>
          <w:rFonts w:asciiTheme="minorHAnsi" w:hAnsiTheme="minorHAnsi" w:cstheme="minorHAnsi"/>
          <w:b/>
          <w:bCs/>
          <w:color w:val="17365D" w:themeColor="text2" w:themeShade="BF"/>
          <w:sz w:val="24"/>
          <w:szCs w:val="24"/>
        </w:rPr>
      </w:pPr>
      <w:r w:rsidRPr="0084712C">
        <w:rPr>
          <w:rFonts w:asciiTheme="minorHAnsi" w:hAnsiTheme="minorHAnsi" w:cstheme="minorHAnsi"/>
          <w:b/>
          <w:bCs/>
          <w:color w:val="17365D" w:themeColor="text2" w:themeShade="BF"/>
          <w:sz w:val="24"/>
          <w:szCs w:val="24"/>
        </w:rPr>
        <w:t xml:space="preserve">CARHILL INTEGRATED PRIMARY SCHOOL PLANNING CHECKLIST FORM </w:t>
      </w:r>
    </w:p>
    <w:p w14:paraId="519CE568" w14:textId="2E1BFC21" w:rsidR="00140A8A" w:rsidRPr="00140A8A" w:rsidRDefault="00140A8A" w:rsidP="00B40DF1">
      <w:pPr>
        <w:pStyle w:val="NoSpacing"/>
        <w:rPr>
          <w:rFonts w:asciiTheme="minorHAnsi" w:hAnsiTheme="minorHAnsi" w:cstheme="minorHAnsi"/>
          <w:sz w:val="24"/>
          <w:szCs w:val="24"/>
        </w:rPr>
      </w:pPr>
    </w:p>
    <w:p w14:paraId="74FC90DA" w14:textId="3C83E44A" w:rsidR="00140A8A" w:rsidRPr="00140A8A" w:rsidRDefault="0084712C" w:rsidP="00B40DF1">
      <w:pPr>
        <w:pStyle w:val="NoSpacing"/>
        <w:rPr>
          <w:rFonts w:asciiTheme="minorHAnsi" w:hAnsiTheme="minorHAnsi" w:cstheme="minorHAnsi"/>
          <w:sz w:val="24"/>
          <w:szCs w:val="24"/>
        </w:rPr>
      </w:pPr>
      <w:r w:rsidRPr="0084712C">
        <w:rPr>
          <w:rFonts w:asciiTheme="minorHAnsi" w:hAnsiTheme="minorHAnsi" w:cstheme="minorHAnsi"/>
          <w:sz w:val="24"/>
          <w:szCs w:val="24"/>
        </w:rPr>
        <w:drawing>
          <wp:anchor distT="0" distB="0" distL="114300" distR="114300" simplePos="0" relativeHeight="251669504" behindDoc="0" locked="0" layoutInCell="1" allowOverlap="1" wp14:anchorId="0EE826E7" wp14:editId="7C2F1B0F">
            <wp:simplePos x="0" y="0"/>
            <wp:positionH relativeFrom="column">
              <wp:posOffset>-21265</wp:posOffset>
            </wp:positionH>
            <wp:positionV relativeFrom="paragraph">
              <wp:posOffset>31957</wp:posOffset>
            </wp:positionV>
            <wp:extent cx="5799349" cy="7389628"/>
            <wp:effectExtent l="0" t="0" r="0" b="1905"/>
            <wp:wrapNone/>
            <wp:docPr id="135244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41016" name=""/>
                    <pic:cNvPicPr/>
                  </pic:nvPicPr>
                  <pic:blipFill rotWithShape="1">
                    <a:blip r:embed="rId8"/>
                    <a:srcRect t="2067"/>
                    <a:stretch/>
                  </pic:blipFill>
                  <pic:spPr bwMode="auto">
                    <a:xfrm>
                      <a:off x="0" y="0"/>
                      <a:ext cx="5817401" cy="7412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1D278D" w14:textId="77777777" w:rsidR="00140A8A" w:rsidRPr="00140A8A" w:rsidRDefault="00140A8A" w:rsidP="00B40DF1">
      <w:pPr>
        <w:pStyle w:val="NoSpacing"/>
        <w:rPr>
          <w:rFonts w:asciiTheme="minorHAnsi" w:hAnsiTheme="minorHAnsi" w:cstheme="minorHAnsi"/>
          <w:sz w:val="24"/>
          <w:szCs w:val="24"/>
        </w:rPr>
      </w:pPr>
    </w:p>
    <w:p w14:paraId="30E32FD9" w14:textId="45E9FC61" w:rsidR="00140A8A" w:rsidRPr="00140A8A" w:rsidRDefault="00140A8A" w:rsidP="00B40DF1">
      <w:pPr>
        <w:pStyle w:val="NoSpacing"/>
        <w:rPr>
          <w:rFonts w:asciiTheme="minorHAnsi" w:hAnsiTheme="minorHAnsi" w:cstheme="minorHAnsi"/>
          <w:sz w:val="24"/>
          <w:szCs w:val="24"/>
        </w:rPr>
      </w:pPr>
    </w:p>
    <w:p w14:paraId="646C1C5C" w14:textId="77777777" w:rsidR="00140A8A" w:rsidRPr="00140A8A" w:rsidRDefault="00140A8A" w:rsidP="00B40DF1">
      <w:pPr>
        <w:pStyle w:val="NoSpacing"/>
        <w:rPr>
          <w:rFonts w:asciiTheme="minorHAnsi" w:hAnsiTheme="minorHAnsi" w:cstheme="minorHAnsi"/>
          <w:sz w:val="24"/>
          <w:szCs w:val="24"/>
        </w:rPr>
      </w:pPr>
    </w:p>
    <w:p w14:paraId="797221BF" w14:textId="77777777" w:rsidR="00140A8A" w:rsidRPr="00140A8A" w:rsidRDefault="00140A8A" w:rsidP="00B40DF1">
      <w:pPr>
        <w:pStyle w:val="NoSpacing"/>
        <w:rPr>
          <w:rFonts w:asciiTheme="minorHAnsi" w:hAnsiTheme="minorHAnsi" w:cstheme="minorHAnsi"/>
          <w:sz w:val="24"/>
          <w:szCs w:val="24"/>
        </w:rPr>
      </w:pPr>
    </w:p>
    <w:p w14:paraId="5F5446F3" w14:textId="77777777" w:rsidR="00140A8A" w:rsidRPr="00140A8A" w:rsidRDefault="00140A8A" w:rsidP="00B40DF1">
      <w:pPr>
        <w:pStyle w:val="NoSpacing"/>
        <w:rPr>
          <w:rFonts w:asciiTheme="minorHAnsi" w:hAnsiTheme="minorHAnsi" w:cstheme="minorHAnsi"/>
          <w:sz w:val="24"/>
          <w:szCs w:val="24"/>
        </w:rPr>
      </w:pPr>
    </w:p>
    <w:p w14:paraId="1AD8ED2E" w14:textId="77777777" w:rsidR="00140A8A" w:rsidRPr="00140A8A" w:rsidRDefault="00140A8A" w:rsidP="00B40DF1">
      <w:pPr>
        <w:pStyle w:val="NoSpacing"/>
        <w:rPr>
          <w:rFonts w:asciiTheme="minorHAnsi" w:hAnsiTheme="minorHAnsi" w:cstheme="minorHAnsi"/>
          <w:sz w:val="24"/>
          <w:szCs w:val="24"/>
        </w:rPr>
      </w:pPr>
    </w:p>
    <w:p w14:paraId="69AE1D5B" w14:textId="77777777" w:rsidR="00140A8A" w:rsidRPr="00140A8A" w:rsidRDefault="00140A8A" w:rsidP="00B40DF1">
      <w:pPr>
        <w:pStyle w:val="NoSpacing"/>
        <w:rPr>
          <w:rFonts w:asciiTheme="minorHAnsi" w:hAnsiTheme="minorHAnsi" w:cstheme="minorHAnsi"/>
          <w:sz w:val="24"/>
          <w:szCs w:val="24"/>
        </w:rPr>
      </w:pPr>
    </w:p>
    <w:p w14:paraId="0CB29EF1" w14:textId="77777777" w:rsidR="00140A8A" w:rsidRPr="00140A8A" w:rsidRDefault="00140A8A" w:rsidP="00B40DF1">
      <w:pPr>
        <w:pStyle w:val="NoSpacing"/>
        <w:rPr>
          <w:rFonts w:asciiTheme="minorHAnsi" w:hAnsiTheme="minorHAnsi" w:cstheme="minorHAnsi"/>
          <w:sz w:val="24"/>
          <w:szCs w:val="24"/>
        </w:rPr>
      </w:pPr>
    </w:p>
    <w:p w14:paraId="758E23E0" w14:textId="77777777" w:rsidR="00140A8A" w:rsidRPr="00140A8A" w:rsidRDefault="00140A8A" w:rsidP="00B40DF1">
      <w:pPr>
        <w:pStyle w:val="NoSpacing"/>
        <w:rPr>
          <w:rFonts w:asciiTheme="minorHAnsi" w:hAnsiTheme="minorHAnsi" w:cstheme="minorHAnsi"/>
          <w:sz w:val="24"/>
          <w:szCs w:val="24"/>
        </w:rPr>
      </w:pPr>
    </w:p>
    <w:p w14:paraId="39C87858" w14:textId="77777777" w:rsidR="00140A8A" w:rsidRPr="00140A8A" w:rsidRDefault="00140A8A" w:rsidP="00B40DF1">
      <w:pPr>
        <w:pStyle w:val="NoSpacing"/>
        <w:rPr>
          <w:rFonts w:asciiTheme="minorHAnsi" w:hAnsiTheme="minorHAnsi" w:cstheme="minorHAnsi"/>
          <w:sz w:val="24"/>
          <w:szCs w:val="24"/>
        </w:rPr>
      </w:pPr>
    </w:p>
    <w:p w14:paraId="3717FDD4" w14:textId="3F7D444A" w:rsidR="00140A8A" w:rsidRPr="00140A8A" w:rsidRDefault="00140A8A" w:rsidP="00B40DF1">
      <w:pPr>
        <w:pStyle w:val="NoSpacing"/>
        <w:rPr>
          <w:rFonts w:asciiTheme="minorHAnsi" w:hAnsiTheme="minorHAnsi" w:cstheme="minorHAnsi"/>
          <w:sz w:val="24"/>
          <w:szCs w:val="24"/>
        </w:rPr>
      </w:pPr>
    </w:p>
    <w:p w14:paraId="55F3FD07" w14:textId="77777777" w:rsidR="00140A8A" w:rsidRPr="00140A8A" w:rsidRDefault="00140A8A" w:rsidP="00B40DF1">
      <w:pPr>
        <w:pStyle w:val="NoSpacing"/>
        <w:rPr>
          <w:rFonts w:asciiTheme="minorHAnsi" w:hAnsiTheme="minorHAnsi" w:cstheme="minorHAnsi"/>
          <w:sz w:val="24"/>
          <w:szCs w:val="24"/>
        </w:rPr>
      </w:pPr>
    </w:p>
    <w:p w14:paraId="64AEA5D8" w14:textId="77777777" w:rsidR="00140A8A" w:rsidRPr="00140A8A" w:rsidRDefault="00140A8A" w:rsidP="00B40DF1">
      <w:pPr>
        <w:pStyle w:val="NoSpacing"/>
        <w:rPr>
          <w:rFonts w:asciiTheme="minorHAnsi" w:hAnsiTheme="minorHAnsi" w:cstheme="minorHAnsi"/>
          <w:sz w:val="24"/>
          <w:szCs w:val="24"/>
        </w:rPr>
      </w:pPr>
    </w:p>
    <w:p w14:paraId="4B36514F" w14:textId="77777777" w:rsidR="00140A8A" w:rsidRPr="00140A8A" w:rsidRDefault="00140A8A" w:rsidP="00B40DF1">
      <w:pPr>
        <w:pStyle w:val="NoSpacing"/>
        <w:rPr>
          <w:rFonts w:asciiTheme="minorHAnsi" w:hAnsiTheme="minorHAnsi" w:cstheme="minorHAnsi"/>
          <w:sz w:val="24"/>
          <w:szCs w:val="24"/>
        </w:rPr>
      </w:pPr>
    </w:p>
    <w:p w14:paraId="31D1BE25" w14:textId="77777777" w:rsidR="00140A8A" w:rsidRPr="00140A8A" w:rsidRDefault="00140A8A" w:rsidP="00B40DF1">
      <w:pPr>
        <w:pStyle w:val="NoSpacing"/>
        <w:rPr>
          <w:rFonts w:asciiTheme="minorHAnsi" w:hAnsiTheme="minorHAnsi" w:cstheme="minorHAnsi"/>
          <w:sz w:val="24"/>
          <w:szCs w:val="24"/>
        </w:rPr>
      </w:pPr>
    </w:p>
    <w:p w14:paraId="6314CDB5" w14:textId="04C6CF6C" w:rsidR="00140A8A" w:rsidRPr="00140A8A" w:rsidRDefault="00140A8A" w:rsidP="00B40DF1">
      <w:pPr>
        <w:pStyle w:val="NoSpacing"/>
        <w:rPr>
          <w:rFonts w:asciiTheme="minorHAnsi" w:hAnsiTheme="minorHAnsi" w:cstheme="minorHAnsi"/>
          <w:sz w:val="24"/>
          <w:szCs w:val="24"/>
        </w:rPr>
      </w:pPr>
    </w:p>
    <w:p w14:paraId="0529D668" w14:textId="77777777" w:rsidR="00140A8A" w:rsidRPr="00140A8A" w:rsidRDefault="00140A8A" w:rsidP="00B40DF1">
      <w:pPr>
        <w:pStyle w:val="NoSpacing"/>
        <w:rPr>
          <w:rFonts w:asciiTheme="minorHAnsi" w:hAnsiTheme="minorHAnsi" w:cstheme="minorHAnsi"/>
          <w:sz w:val="24"/>
          <w:szCs w:val="24"/>
        </w:rPr>
      </w:pPr>
    </w:p>
    <w:p w14:paraId="423DFE52" w14:textId="77777777" w:rsidR="00140A8A" w:rsidRPr="00140A8A" w:rsidRDefault="00140A8A" w:rsidP="00B40DF1">
      <w:pPr>
        <w:pStyle w:val="NoSpacing"/>
        <w:rPr>
          <w:rFonts w:asciiTheme="minorHAnsi" w:hAnsiTheme="minorHAnsi" w:cstheme="minorHAnsi"/>
          <w:sz w:val="24"/>
          <w:szCs w:val="24"/>
        </w:rPr>
      </w:pPr>
    </w:p>
    <w:p w14:paraId="77FB9389" w14:textId="77777777" w:rsidR="00140A8A" w:rsidRPr="00140A8A" w:rsidRDefault="00140A8A" w:rsidP="00B40DF1">
      <w:pPr>
        <w:pStyle w:val="NoSpacing"/>
        <w:rPr>
          <w:rFonts w:asciiTheme="minorHAnsi" w:hAnsiTheme="minorHAnsi" w:cstheme="minorHAnsi"/>
          <w:sz w:val="24"/>
          <w:szCs w:val="24"/>
        </w:rPr>
      </w:pPr>
    </w:p>
    <w:p w14:paraId="0D5AD980" w14:textId="77777777" w:rsidR="00140A8A" w:rsidRPr="00140A8A" w:rsidRDefault="00140A8A" w:rsidP="00B40DF1">
      <w:pPr>
        <w:pStyle w:val="NoSpacing"/>
        <w:rPr>
          <w:rFonts w:asciiTheme="minorHAnsi" w:hAnsiTheme="minorHAnsi" w:cstheme="minorHAnsi"/>
          <w:sz w:val="24"/>
          <w:szCs w:val="24"/>
        </w:rPr>
      </w:pPr>
    </w:p>
    <w:p w14:paraId="281DB654" w14:textId="77777777" w:rsidR="00140A8A" w:rsidRPr="00140A8A" w:rsidRDefault="00140A8A" w:rsidP="00B40DF1">
      <w:pPr>
        <w:pStyle w:val="NoSpacing"/>
        <w:rPr>
          <w:rFonts w:asciiTheme="minorHAnsi" w:hAnsiTheme="minorHAnsi" w:cstheme="minorHAnsi"/>
          <w:sz w:val="24"/>
          <w:szCs w:val="24"/>
        </w:rPr>
      </w:pPr>
    </w:p>
    <w:p w14:paraId="702627B2" w14:textId="77777777" w:rsidR="00140A8A" w:rsidRPr="00140A8A" w:rsidRDefault="00140A8A" w:rsidP="00B40DF1">
      <w:pPr>
        <w:pStyle w:val="NoSpacing"/>
        <w:rPr>
          <w:rFonts w:asciiTheme="minorHAnsi" w:hAnsiTheme="minorHAnsi" w:cstheme="minorHAnsi"/>
          <w:sz w:val="24"/>
          <w:szCs w:val="24"/>
        </w:rPr>
      </w:pPr>
    </w:p>
    <w:p w14:paraId="2E29EE09" w14:textId="77777777" w:rsidR="00140A8A" w:rsidRPr="00140A8A" w:rsidRDefault="00140A8A" w:rsidP="00B40DF1">
      <w:pPr>
        <w:pStyle w:val="NoSpacing"/>
        <w:rPr>
          <w:rFonts w:asciiTheme="minorHAnsi" w:hAnsiTheme="minorHAnsi" w:cstheme="minorHAnsi"/>
          <w:sz w:val="24"/>
          <w:szCs w:val="24"/>
        </w:rPr>
      </w:pPr>
    </w:p>
    <w:p w14:paraId="4CD8891A" w14:textId="77777777" w:rsidR="00140A8A" w:rsidRPr="00140A8A" w:rsidRDefault="00140A8A" w:rsidP="00B40DF1">
      <w:pPr>
        <w:pStyle w:val="NoSpacing"/>
        <w:rPr>
          <w:rFonts w:asciiTheme="minorHAnsi" w:hAnsiTheme="minorHAnsi" w:cstheme="minorHAnsi"/>
          <w:sz w:val="24"/>
          <w:szCs w:val="24"/>
        </w:rPr>
      </w:pPr>
    </w:p>
    <w:p w14:paraId="56CC74E6" w14:textId="77777777" w:rsidR="00140A8A" w:rsidRPr="00140A8A" w:rsidRDefault="00140A8A" w:rsidP="00B40DF1">
      <w:pPr>
        <w:pStyle w:val="NoSpacing"/>
        <w:rPr>
          <w:rFonts w:asciiTheme="minorHAnsi" w:hAnsiTheme="minorHAnsi" w:cstheme="minorHAnsi"/>
          <w:sz w:val="24"/>
          <w:szCs w:val="24"/>
        </w:rPr>
      </w:pPr>
    </w:p>
    <w:p w14:paraId="24FEFB0E" w14:textId="77777777" w:rsidR="00140A8A" w:rsidRPr="00140A8A" w:rsidRDefault="00140A8A" w:rsidP="00B40DF1">
      <w:pPr>
        <w:pStyle w:val="NoSpacing"/>
        <w:rPr>
          <w:rFonts w:asciiTheme="minorHAnsi" w:hAnsiTheme="minorHAnsi" w:cstheme="minorHAnsi"/>
          <w:sz w:val="24"/>
          <w:szCs w:val="24"/>
        </w:rPr>
      </w:pPr>
    </w:p>
    <w:p w14:paraId="366E6565" w14:textId="77777777" w:rsidR="00140A8A" w:rsidRPr="00140A8A" w:rsidRDefault="00140A8A" w:rsidP="00B40DF1">
      <w:pPr>
        <w:pStyle w:val="NoSpacing"/>
        <w:rPr>
          <w:rFonts w:asciiTheme="minorHAnsi" w:hAnsiTheme="minorHAnsi" w:cstheme="minorHAnsi"/>
          <w:sz w:val="24"/>
          <w:szCs w:val="24"/>
        </w:rPr>
      </w:pPr>
    </w:p>
    <w:p w14:paraId="30D2F008" w14:textId="77777777" w:rsidR="00140A8A" w:rsidRPr="00140A8A" w:rsidRDefault="00140A8A" w:rsidP="00B40DF1">
      <w:pPr>
        <w:pStyle w:val="NoSpacing"/>
        <w:rPr>
          <w:rFonts w:asciiTheme="minorHAnsi" w:hAnsiTheme="minorHAnsi" w:cstheme="minorHAnsi"/>
          <w:sz w:val="24"/>
          <w:szCs w:val="24"/>
        </w:rPr>
      </w:pPr>
    </w:p>
    <w:p w14:paraId="24FFC6E4" w14:textId="77777777" w:rsidR="00140A8A" w:rsidRPr="00140A8A" w:rsidRDefault="00140A8A" w:rsidP="00B40DF1">
      <w:pPr>
        <w:pStyle w:val="NoSpacing"/>
        <w:rPr>
          <w:rFonts w:asciiTheme="minorHAnsi" w:hAnsiTheme="minorHAnsi" w:cstheme="minorHAnsi"/>
          <w:sz w:val="24"/>
          <w:szCs w:val="24"/>
        </w:rPr>
      </w:pPr>
    </w:p>
    <w:p w14:paraId="0CF3D3EC" w14:textId="77777777" w:rsidR="00140A8A" w:rsidRPr="00140A8A" w:rsidRDefault="00140A8A" w:rsidP="00B40DF1">
      <w:pPr>
        <w:pStyle w:val="NoSpacing"/>
        <w:rPr>
          <w:rFonts w:asciiTheme="minorHAnsi" w:hAnsiTheme="minorHAnsi" w:cstheme="minorHAnsi"/>
          <w:sz w:val="24"/>
          <w:szCs w:val="24"/>
        </w:rPr>
      </w:pPr>
    </w:p>
    <w:p w14:paraId="3CC998F1" w14:textId="77777777" w:rsidR="00140A8A" w:rsidRPr="00140A8A" w:rsidRDefault="00140A8A" w:rsidP="00B40DF1">
      <w:pPr>
        <w:pStyle w:val="NoSpacing"/>
        <w:rPr>
          <w:rFonts w:asciiTheme="minorHAnsi" w:hAnsiTheme="minorHAnsi" w:cstheme="minorHAnsi"/>
          <w:sz w:val="24"/>
          <w:szCs w:val="24"/>
        </w:rPr>
      </w:pPr>
    </w:p>
    <w:p w14:paraId="3507CF62" w14:textId="77777777" w:rsidR="00140A8A" w:rsidRPr="00140A8A" w:rsidRDefault="00140A8A" w:rsidP="00B40DF1">
      <w:pPr>
        <w:pStyle w:val="NoSpacing"/>
        <w:rPr>
          <w:rFonts w:asciiTheme="minorHAnsi" w:hAnsiTheme="minorHAnsi" w:cstheme="minorHAnsi"/>
          <w:sz w:val="24"/>
          <w:szCs w:val="24"/>
        </w:rPr>
      </w:pPr>
    </w:p>
    <w:p w14:paraId="6129FB13" w14:textId="77777777" w:rsidR="00140A8A" w:rsidRPr="00140A8A" w:rsidRDefault="00140A8A" w:rsidP="00B40DF1">
      <w:pPr>
        <w:pStyle w:val="NoSpacing"/>
        <w:rPr>
          <w:rFonts w:asciiTheme="minorHAnsi" w:hAnsiTheme="minorHAnsi" w:cstheme="minorHAnsi"/>
          <w:sz w:val="24"/>
          <w:szCs w:val="24"/>
        </w:rPr>
      </w:pPr>
    </w:p>
    <w:p w14:paraId="56CC6B4D" w14:textId="77777777" w:rsidR="00140A8A" w:rsidRPr="00140A8A" w:rsidRDefault="00140A8A" w:rsidP="00B40DF1">
      <w:pPr>
        <w:pStyle w:val="NoSpacing"/>
        <w:rPr>
          <w:rFonts w:asciiTheme="minorHAnsi" w:hAnsiTheme="minorHAnsi" w:cstheme="minorHAnsi"/>
          <w:sz w:val="24"/>
          <w:szCs w:val="24"/>
        </w:rPr>
      </w:pPr>
    </w:p>
    <w:p w14:paraId="77336300" w14:textId="77777777" w:rsidR="00140A8A" w:rsidRPr="00140A8A" w:rsidRDefault="00140A8A" w:rsidP="00B40DF1">
      <w:pPr>
        <w:pStyle w:val="NoSpacing"/>
        <w:rPr>
          <w:rFonts w:asciiTheme="minorHAnsi" w:hAnsiTheme="minorHAnsi" w:cstheme="minorHAnsi"/>
          <w:sz w:val="24"/>
          <w:szCs w:val="24"/>
        </w:rPr>
      </w:pPr>
    </w:p>
    <w:p w14:paraId="3FE46728" w14:textId="77777777" w:rsidR="00140A8A" w:rsidRPr="00140A8A" w:rsidRDefault="00140A8A" w:rsidP="00B40DF1">
      <w:pPr>
        <w:pStyle w:val="NoSpacing"/>
        <w:rPr>
          <w:rFonts w:asciiTheme="minorHAnsi" w:hAnsiTheme="minorHAnsi" w:cstheme="minorHAnsi"/>
          <w:sz w:val="24"/>
          <w:szCs w:val="24"/>
        </w:rPr>
      </w:pPr>
    </w:p>
    <w:p w14:paraId="508F9554" w14:textId="77777777" w:rsidR="00140A8A" w:rsidRPr="00140A8A" w:rsidRDefault="00140A8A" w:rsidP="00B40DF1">
      <w:pPr>
        <w:pStyle w:val="NoSpacing"/>
        <w:rPr>
          <w:rFonts w:asciiTheme="minorHAnsi" w:hAnsiTheme="minorHAnsi" w:cstheme="minorHAnsi"/>
          <w:sz w:val="24"/>
          <w:szCs w:val="24"/>
        </w:rPr>
      </w:pPr>
    </w:p>
    <w:p w14:paraId="28952C23" w14:textId="77777777" w:rsidR="00140A8A" w:rsidRPr="00140A8A" w:rsidRDefault="00140A8A" w:rsidP="00B40DF1">
      <w:pPr>
        <w:pStyle w:val="NoSpacing"/>
        <w:rPr>
          <w:rFonts w:asciiTheme="minorHAnsi" w:hAnsiTheme="minorHAnsi" w:cstheme="minorHAnsi"/>
          <w:sz w:val="24"/>
          <w:szCs w:val="24"/>
        </w:rPr>
      </w:pPr>
    </w:p>
    <w:p w14:paraId="6D687C3D" w14:textId="77777777" w:rsidR="00140A8A" w:rsidRPr="00140A8A" w:rsidRDefault="00140A8A" w:rsidP="00B40DF1">
      <w:pPr>
        <w:pStyle w:val="NoSpacing"/>
        <w:rPr>
          <w:rFonts w:asciiTheme="minorHAnsi" w:hAnsiTheme="minorHAnsi" w:cstheme="minorHAnsi"/>
          <w:sz w:val="24"/>
          <w:szCs w:val="24"/>
        </w:rPr>
      </w:pPr>
    </w:p>
    <w:p w14:paraId="4613DF92" w14:textId="77777777" w:rsidR="00140A8A" w:rsidRPr="00140A8A" w:rsidRDefault="00140A8A" w:rsidP="00B40DF1">
      <w:pPr>
        <w:pStyle w:val="NoSpacing"/>
        <w:rPr>
          <w:rFonts w:asciiTheme="minorHAnsi" w:hAnsiTheme="minorHAnsi" w:cstheme="minorHAnsi"/>
          <w:sz w:val="24"/>
          <w:szCs w:val="24"/>
        </w:rPr>
      </w:pPr>
    </w:p>
    <w:p w14:paraId="3303B720" w14:textId="77777777" w:rsidR="00140A8A" w:rsidRPr="00140A8A" w:rsidRDefault="00140A8A" w:rsidP="00B40DF1">
      <w:pPr>
        <w:pStyle w:val="NoSpacing"/>
        <w:rPr>
          <w:rFonts w:asciiTheme="minorHAnsi" w:hAnsiTheme="minorHAnsi" w:cstheme="minorHAnsi"/>
          <w:sz w:val="24"/>
          <w:szCs w:val="24"/>
        </w:rPr>
      </w:pPr>
    </w:p>
    <w:p w14:paraId="6025D3C7" w14:textId="77777777" w:rsidR="00140A8A" w:rsidRPr="00140A8A" w:rsidRDefault="00140A8A" w:rsidP="00B40DF1">
      <w:pPr>
        <w:pStyle w:val="NoSpacing"/>
        <w:rPr>
          <w:rFonts w:asciiTheme="minorHAnsi" w:hAnsiTheme="minorHAnsi" w:cstheme="minorHAnsi"/>
          <w:sz w:val="24"/>
          <w:szCs w:val="24"/>
        </w:rPr>
      </w:pPr>
    </w:p>
    <w:p w14:paraId="28181F91" w14:textId="77777777" w:rsidR="00140A8A" w:rsidRPr="00140A8A" w:rsidRDefault="00140A8A" w:rsidP="00B40DF1">
      <w:pPr>
        <w:pStyle w:val="NoSpacing"/>
        <w:rPr>
          <w:rFonts w:asciiTheme="minorHAnsi" w:hAnsiTheme="minorHAnsi" w:cstheme="minorHAnsi"/>
          <w:sz w:val="24"/>
          <w:szCs w:val="24"/>
        </w:rPr>
      </w:pPr>
    </w:p>
    <w:p w14:paraId="0087B6A4" w14:textId="77777777" w:rsidR="00140A8A" w:rsidRPr="00140A8A" w:rsidRDefault="00140A8A" w:rsidP="00B40DF1">
      <w:pPr>
        <w:pStyle w:val="NoSpacing"/>
        <w:rPr>
          <w:rFonts w:asciiTheme="minorHAnsi" w:hAnsiTheme="minorHAnsi" w:cstheme="minorHAnsi"/>
          <w:sz w:val="24"/>
          <w:szCs w:val="24"/>
        </w:rPr>
      </w:pPr>
    </w:p>
    <w:p w14:paraId="67712BDA" w14:textId="5EAB6FE9" w:rsidR="00140A8A" w:rsidRPr="00140A8A" w:rsidRDefault="00140A8A" w:rsidP="00B40DF1">
      <w:pPr>
        <w:pStyle w:val="NoSpacing"/>
        <w:rPr>
          <w:rFonts w:asciiTheme="minorHAnsi" w:hAnsiTheme="minorHAnsi" w:cstheme="minorHAnsi"/>
          <w:sz w:val="24"/>
          <w:szCs w:val="24"/>
        </w:rPr>
      </w:pPr>
    </w:p>
    <w:p w14:paraId="166239C5" w14:textId="7C95EA2D" w:rsidR="00140A8A" w:rsidRPr="00140A8A" w:rsidRDefault="00140A8A" w:rsidP="00B40DF1">
      <w:pPr>
        <w:pStyle w:val="NoSpacing"/>
        <w:rPr>
          <w:rFonts w:asciiTheme="minorHAnsi" w:hAnsiTheme="minorHAnsi" w:cstheme="minorHAnsi"/>
          <w:sz w:val="24"/>
          <w:szCs w:val="24"/>
        </w:rPr>
      </w:pPr>
    </w:p>
    <w:p w14:paraId="600E3FA0" w14:textId="26FBFDAB" w:rsidR="00140A8A" w:rsidRPr="00140A8A" w:rsidRDefault="00140A8A" w:rsidP="00B40DF1">
      <w:pPr>
        <w:pStyle w:val="NoSpacing"/>
        <w:rPr>
          <w:rFonts w:asciiTheme="minorHAnsi" w:hAnsiTheme="minorHAnsi" w:cstheme="minorHAnsi"/>
          <w:sz w:val="24"/>
          <w:szCs w:val="24"/>
        </w:rPr>
      </w:pPr>
    </w:p>
    <w:p w14:paraId="63E101FF" w14:textId="574CC507" w:rsidR="00140A8A" w:rsidRPr="00140A8A" w:rsidRDefault="0084712C" w:rsidP="00B40DF1">
      <w:pPr>
        <w:pStyle w:val="NoSpacing"/>
        <w:rPr>
          <w:rFonts w:asciiTheme="minorHAnsi" w:hAnsiTheme="minorHAnsi" w:cstheme="minorHAnsi"/>
          <w:sz w:val="24"/>
          <w:szCs w:val="24"/>
        </w:rPr>
      </w:pPr>
      <w:r w:rsidRPr="0084712C">
        <w:rPr>
          <w:rFonts w:asciiTheme="minorHAnsi" w:hAnsiTheme="minorHAnsi"/>
          <w:sz w:val="24"/>
          <w:szCs w:val="24"/>
        </w:rPr>
        <w:drawing>
          <wp:anchor distT="0" distB="0" distL="114300" distR="114300" simplePos="0" relativeHeight="251670528" behindDoc="0" locked="0" layoutInCell="1" allowOverlap="1" wp14:anchorId="1E05FB7E" wp14:editId="3DA66DBA">
            <wp:simplePos x="0" y="0"/>
            <wp:positionH relativeFrom="margin">
              <wp:posOffset>188979</wp:posOffset>
            </wp:positionH>
            <wp:positionV relativeFrom="paragraph">
              <wp:posOffset>5051</wp:posOffset>
            </wp:positionV>
            <wp:extent cx="5438775" cy="8601075"/>
            <wp:effectExtent l="0" t="0" r="9525" b="9525"/>
            <wp:wrapNone/>
            <wp:docPr id="175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600" name=""/>
                    <pic:cNvPicPr/>
                  </pic:nvPicPr>
                  <pic:blipFill rotWithShape="1">
                    <a:blip r:embed="rId9"/>
                    <a:srcRect l="3340" t="4487" r="8902"/>
                    <a:stretch/>
                  </pic:blipFill>
                  <pic:spPr bwMode="auto">
                    <a:xfrm>
                      <a:off x="0" y="0"/>
                      <a:ext cx="5438775" cy="860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D73E1" w14:textId="77777777" w:rsidR="00140A8A" w:rsidRPr="00140A8A" w:rsidRDefault="00140A8A" w:rsidP="00B40DF1">
      <w:pPr>
        <w:pStyle w:val="NoSpacing"/>
        <w:rPr>
          <w:rFonts w:asciiTheme="minorHAnsi" w:hAnsiTheme="minorHAnsi" w:cstheme="minorHAnsi"/>
          <w:sz w:val="24"/>
          <w:szCs w:val="24"/>
        </w:rPr>
      </w:pPr>
    </w:p>
    <w:p w14:paraId="0B2B91F0" w14:textId="359CB15B" w:rsidR="00140A8A" w:rsidRPr="00140A8A" w:rsidRDefault="00140A8A" w:rsidP="00B40DF1">
      <w:pPr>
        <w:pStyle w:val="NoSpacing"/>
        <w:rPr>
          <w:rFonts w:asciiTheme="minorHAnsi" w:hAnsiTheme="minorHAnsi" w:cstheme="minorHAnsi"/>
          <w:sz w:val="24"/>
          <w:szCs w:val="24"/>
        </w:rPr>
      </w:pPr>
    </w:p>
    <w:p w14:paraId="5260714B" w14:textId="77777777" w:rsidR="00140A8A" w:rsidRPr="00140A8A" w:rsidRDefault="00140A8A" w:rsidP="00B40DF1">
      <w:pPr>
        <w:pStyle w:val="NoSpacing"/>
        <w:rPr>
          <w:rFonts w:asciiTheme="minorHAnsi" w:hAnsiTheme="minorHAnsi" w:cstheme="minorHAnsi"/>
          <w:sz w:val="24"/>
          <w:szCs w:val="24"/>
        </w:rPr>
      </w:pPr>
    </w:p>
    <w:p w14:paraId="367170E4" w14:textId="77777777" w:rsidR="00140A8A" w:rsidRPr="00140A8A" w:rsidRDefault="00140A8A" w:rsidP="00B40DF1">
      <w:pPr>
        <w:pStyle w:val="NoSpacing"/>
        <w:rPr>
          <w:rFonts w:asciiTheme="minorHAnsi" w:hAnsiTheme="minorHAnsi" w:cstheme="minorHAnsi"/>
          <w:sz w:val="24"/>
          <w:szCs w:val="24"/>
        </w:rPr>
      </w:pPr>
    </w:p>
    <w:p w14:paraId="00CE0140" w14:textId="77777777" w:rsidR="00140A8A" w:rsidRPr="00140A8A" w:rsidRDefault="00140A8A" w:rsidP="00B40DF1">
      <w:pPr>
        <w:pStyle w:val="NoSpacing"/>
        <w:rPr>
          <w:rFonts w:asciiTheme="minorHAnsi" w:hAnsiTheme="minorHAnsi" w:cstheme="minorHAnsi"/>
          <w:sz w:val="24"/>
          <w:szCs w:val="24"/>
        </w:rPr>
      </w:pPr>
    </w:p>
    <w:p w14:paraId="393216D0" w14:textId="77777777" w:rsidR="00140A8A" w:rsidRPr="00140A8A" w:rsidRDefault="00140A8A" w:rsidP="00B40DF1">
      <w:pPr>
        <w:pStyle w:val="NoSpacing"/>
        <w:rPr>
          <w:rFonts w:asciiTheme="minorHAnsi" w:hAnsiTheme="minorHAnsi" w:cstheme="minorHAnsi"/>
          <w:sz w:val="24"/>
          <w:szCs w:val="24"/>
        </w:rPr>
      </w:pPr>
    </w:p>
    <w:p w14:paraId="4E21A6D5" w14:textId="77777777" w:rsidR="00140A8A" w:rsidRPr="00140A8A" w:rsidRDefault="00140A8A" w:rsidP="00B40DF1">
      <w:pPr>
        <w:pStyle w:val="NoSpacing"/>
        <w:rPr>
          <w:rFonts w:asciiTheme="minorHAnsi" w:hAnsiTheme="minorHAnsi" w:cstheme="minorHAnsi"/>
          <w:sz w:val="24"/>
          <w:szCs w:val="24"/>
        </w:rPr>
      </w:pPr>
    </w:p>
    <w:p w14:paraId="2AE90D80" w14:textId="77777777" w:rsidR="00140A8A" w:rsidRPr="00140A8A" w:rsidRDefault="00140A8A" w:rsidP="00B40DF1">
      <w:pPr>
        <w:pStyle w:val="NoSpacing"/>
        <w:rPr>
          <w:rFonts w:asciiTheme="minorHAnsi" w:hAnsiTheme="minorHAnsi" w:cstheme="minorHAnsi"/>
          <w:sz w:val="24"/>
          <w:szCs w:val="24"/>
        </w:rPr>
      </w:pPr>
    </w:p>
    <w:p w14:paraId="2456B3C5" w14:textId="77777777" w:rsidR="00140A8A" w:rsidRPr="00140A8A" w:rsidRDefault="00140A8A" w:rsidP="00B40DF1">
      <w:pPr>
        <w:pStyle w:val="NoSpacing"/>
        <w:rPr>
          <w:rFonts w:asciiTheme="minorHAnsi" w:hAnsiTheme="minorHAnsi" w:cstheme="minorHAnsi"/>
          <w:sz w:val="24"/>
          <w:szCs w:val="24"/>
        </w:rPr>
      </w:pPr>
    </w:p>
    <w:p w14:paraId="5764DD07" w14:textId="77777777" w:rsidR="00140A8A" w:rsidRPr="00140A8A" w:rsidRDefault="00140A8A" w:rsidP="00B40DF1">
      <w:pPr>
        <w:pStyle w:val="NoSpacing"/>
        <w:rPr>
          <w:rFonts w:asciiTheme="minorHAnsi" w:hAnsiTheme="minorHAnsi" w:cstheme="minorHAnsi"/>
          <w:sz w:val="24"/>
          <w:szCs w:val="24"/>
        </w:rPr>
      </w:pPr>
    </w:p>
    <w:p w14:paraId="76D79D95" w14:textId="77777777" w:rsidR="00140A8A" w:rsidRPr="00140A8A" w:rsidRDefault="00140A8A" w:rsidP="00B40DF1">
      <w:pPr>
        <w:pStyle w:val="NoSpacing"/>
        <w:rPr>
          <w:rFonts w:asciiTheme="minorHAnsi" w:hAnsiTheme="minorHAnsi" w:cstheme="minorHAnsi"/>
          <w:sz w:val="24"/>
          <w:szCs w:val="24"/>
        </w:rPr>
      </w:pPr>
    </w:p>
    <w:p w14:paraId="550229FD" w14:textId="77777777" w:rsidR="00140A8A" w:rsidRPr="00140A8A" w:rsidRDefault="00140A8A" w:rsidP="00B40DF1">
      <w:pPr>
        <w:pStyle w:val="NoSpacing"/>
        <w:rPr>
          <w:rFonts w:asciiTheme="minorHAnsi" w:hAnsiTheme="minorHAnsi" w:cstheme="minorHAnsi"/>
          <w:sz w:val="24"/>
          <w:szCs w:val="24"/>
        </w:rPr>
      </w:pPr>
    </w:p>
    <w:p w14:paraId="75F3635B" w14:textId="77777777" w:rsidR="00140A8A" w:rsidRDefault="00140A8A" w:rsidP="00B40DF1">
      <w:pPr>
        <w:pStyle w:val="NoSpacing"/>
      </w:pPr>
    </w:p>
    <w:p w14:paraId="0F4B8381" w14:textId="77777777" w:rsidR="00140A8A" w:rsidRDefault="00140A8A" w:rsidP="00B40DF1">
      <w:pPr>
        <w:pStyle w:val="NoSpacing"/>
      </w:pPr>
    </w:p>
    <w:p w14:paraId="365DB93C" w14:textId="77777777" w:rsidR="00140A8A" w:rsidRDefault="00140A8A" w:rsidP="00B40DF1">
      <w:pPr>
        <w:pStyle w:val="NoSpacing"/>
      </w:pPr>
    </w:p>
    <w:p w14:paraId="17018836" w14:textId="77777777" w:rsidR="00140A8A" w:rsidRDefault="00140A8A" w:rsidP="00B40DF1">
      <w:pPr>
        <w:pStyle w:val="NoSpacing"/>
      </w:pPr>
    </w:p>
    <w:p w14:paraId="31A98DE6" w14:textId="77777777" w:rsidR="00140A8A" w:rsidRDefault="00140A8A" w:rsidP="00B40DF1">
      <w:pPr>
        <w:pStyle w:val="NoSpacing"/>
      </w:pPr>
    </w:p>
    <w:p w14:paraId="72D7B3F9" w14:textId="0C042490" w:rsidR="00140A8A" w:rsidRDefault="00140A8A" w:rsidP="00B40DF1">
      <w:pPr>
        <w:pStyle w:val="NoSpacing"/>
        <w:rPr>
          <w:rFonts w:asciiTheme="minorHAnsi" w:hAnsiTheme="minorHAnsi"/>
          <w:sz w:val="24"/>
          <w:szCs w:val="24"/>
        </w:rPr>
      </w:pPr>
    </w:p>
    <w:p w14:paraId="38BFA007" w14:textId="77777777" w:rsidR="00C22255" w:rsidRDefault="00C22255" w:rsidP="00B40DF1">
      <w:pPr>
        <w:pStyle w:val="NoSpacing"/>
        <w:rPr>
          <w:rFonts w:asciiTheme="minorHAnsi" w:hAnsiTheme="minorHAnsi"/>
          <w:sz w:val="24"/>
          <w:szCs w:val="24"/>
        </w:rPr>
      </w:pPr>
    </w:p>
    <w:p w14:paraId="3F15856E" w14:textId="77777777" w:rsidR="00C22255" w:rsidRDefault="00C22255" w:rsidP="00B40DF1">
      <w:pPr>
        <w:pStyle w:val="NoSpacing"/>
        <w:rPr>
          <w:rFonts w:asciiTheme="minorHAnsi" w:hAnsiTheme="minorHAnsi"/>
          <w:sz w:val="24"/>
          <w:szCs w:val="24"/>
        </w:rPr>
      </w:pPr>
    </w:p>
    <w:p w14:paraId="77C0FE89" w14:textId="77777777" w:rsidR="00C22255" w:rsidRDefault="00C22255" w:rsidP="00B40DF1">
      <w:pPr>
        <w:pStyle w:val="NoSpacing"/>
        <w:rPr>
          <w:rFonts w:asciiTheme="minorHAnsi" w:hAnsiTheme="minorHAnsi"/>
          <w:sz w:val="24"/>
          <w:szCs w:val="24"/>
        </w:rPr>
      </w:pPr>
    </w:p>
    <w:p w14:paraId="72D9ADD3" w14:textId="77777777" w:rsidR="00C22255" w:rsidRDefault="00C22255" w:rsidP="00B40DF1">
      <w:pPr>
        <w:pStyle w:val="NoSpacing"/>
        <w:rPr>
          <w:rFonts w:asciiTheme="minorHAnsi" w:hAnsiTheme="minorHAnsi"/>
          <w:sz w:val="24"/>
          <w:szCs w:val="24"/>
        </w:rPr>
      </w:pPr>
    </w:p>
    <w:p w14:paraId="0C65164F" w14:textId="77777777" w:rsidR="00C22255" w:rsidRDefault="00C22255" w:rsidP="00B40DF1">
      <w:pPr>
        <w:pStyle w:val="NoSpacing"/>
        <w:rPr>
          <w:rFonts w:asciiTheme="minorHAnsi" w:hAnsiTheme="minorHAnsi"/>
          <w:sz w:val="24"/>
          <w:szCs w:val="24"/>
        </w:rPr>
      </w:pPr>
    </w:p>
    <w:p w14:paraId="5F608925" w14:textId="77777777" w:rsidR="00C22255" w:rsidRDefault="00C22255" w:rsidP="00B40DF1">
      <w:pPr>
        <w:pStyle w:val="NoSpacing"/>
        <w:rPr>
          <w:rFonts w:asciiTheme="minorHAnsi" w:hAnsiTheme="minorHAnsi"/>
          <w:sz w:val="24"/>
          <w:szCs w:val="24"/>
        </w:rPr>
      </w:pPr>
    </w:p>
    <w:p w14:paraId="0E5B13CD" w14:textId="77777777" w:rsidR="00C22255" w:rsidRDefault="00C22255" w:rsidP="00B40DF1">
      <w:pPr>
        <w:pStyle w:val="NoSpacing"/>
        <w:rPr>
          <w:rFonts w:asciiTheme="minorHAnsi" w:hAnsiTheme="minorHAnsi"/>
          <w:sz w:val="24"/>
          <w:szCs w:val="24"/>
        </w:rPr>
      </w:pPr>
    </w:p>
    <w:p w14:paraId="1BD220E8" w14:textId="77777777" w:rsidR="00C22255" w:rsidRDefault="00C22255" w:rsidP="00B40DF1">
      <w:pPr>
        <w:pStyle w:val="NoSpacing"/>
        <w:rPr>
          <w:rFonts w:asciiTheme="minorHAnsi" w:hAnsiTheme="minorHAnsi"/>
          <w:sz w:val="24"/>
          <w:szCs w:val="24"/>
        </w:rPr>
      </w:pPr>
    </w:p>
    <w:p w14:paraId="6544EA41" w14:textId="77777777" w:rsidR="00C22255" w:rsidRDefault="00C22255" w:rsidP="00B40DF1">
      <w:pPr>
        <w:pStyle w:val="NoSpacing"/>
        <w:rPr>
          <w:rFonts w:asciiTheme="minorHAnsi" w:hAnsiTheme="minorHAnsi"/>
          <w:sz w:val="24"/>
          <w:szCs w:val="24"/>
        </w:rPr>
      </w:pPr>
    </w:p>
    <w:p w14:paraId="46E86552" w14:textId="77777777" w:rsidR="00C22255" w:rsidRDefault="00C22255" w:rsidP="00B40DF1">
      <w:pPr>
        <w:pStyle w:val="NoSpacing"/>
        <w:rPr>
          <w:rFonts w:asciiTheme="minorHAnsi" w:hAnsiTheme="minorHAnsi"/>
          <w:sz w:val="24"/>
          <w:szCs w:val="24"/>
        </w:rPr>
      </w:pPr>
    </w:p>
    <w:p w14:paraId="49025057" w14:textId="77777777" w:rsidR="00C22255" w:rsidRDefault="00C22255" w:rsidP="00B40DF1">
      <w:pPr>
        <w:pStyle w:val="NoSpacing"/>
        <w:rPr>
          <w:rFonts w:asciiTheme="minorHAnsi" w:hAnsiTheme="minorHAnsi"/>
          <w:sz w:val="24"/>
          <w:szCs w:val="24"/>
        </w:rPr>
      </w:pPr>
    </w:p>
    <w:p w14:paraId="03FB43E0" w14:textId="77777777" w:rsidR="00C22255" w:rsidRDefault="00C22255" w:rsidP="00B40DF1">
      <w:pPr>
        <w:pStyle w:val="NoSpacing"/>
        <w:rPr>
          <w:rFonts w:asciiTheme="minorHAnsi" w:hAnsiTheme="minorHAnsi"/>
          <w:sz w:val="24"/>
          <w:szCs w:val="24"/>
        </w:rPr>
      </w:pPr>
    </w:p>
    <w:p w14:paraId="73F8ACB7" w14:textId="77777777" w:rsidR="00C22255" w:rsidRDefault="00C22255" w:rsidP="00B40DF1">
      <w:pPr>
        <w:pStyle w:val="NoSpacing"/>
        <w:rPr>
          <w:rFonts w:asciiTheme="minorHAnsi" w:hAnsiTheme="minorHAnsi"/>
          <w:sz w:val="24"/>
          <w:szCs w:val="24"/>
        </w:rPr>
      </w:pPr>
    </w:p>
    <w:p w14:paraId="6DEC036D" w14:textId="77777777" w:rsidR="00C22255" w:rsidRDefault="00C22255" w:rsidP="00B40DF1">
      <w:pPr>
        <w:pStyle w:val="NoSpacing"/>
        <w:rPr>
          <w:rFonts w:asciiTheme="minorHAnsi" w:hAnsiTheme="minorHAnsi"/>
          <w:sz w:val="24"/>
          <w:szCs w:val="24"/>
        </w:rPr>
      </w:pPr>
    </w:p>
    <w:p w14:paraId="19B75DA2" w14:textId="77777777" w:rsidR="00C22255" w:rsidRDefault="00C22255" w:rsidP="00B40DF1">
      <w:pPr>
        <w:pStyle w:val="NoSpacing"/>
        <w:rPr>
          <w:rFonts w:asciiTheme="minorHAnsi" w:hAnsiTheme="minorHAnsi"/>
          <w:sz w:val="24"/>
          <w:szCs w:val="24"/>
        </w:rPr>
      </w:pPr>
    </w:p>
    <w:p w14:paraId="692854F8" w14:textId="77777777" w:rsidR="00C22255" w:rsidRDefault="00C22255" w:rsidP="00B40DF1">
      <w:pPr>
        <w:pStyle w:val="NoSpacing"/>
        <w:rPr>
          <w:rFonts w:asciiTheme="minorHAnsi" w:hAnsiTheme="minorHAnsi"/>
          <w:sz w:val="24"/>
          <w:szCs w:val="24"/>
        </w:rPr>
      </w:pPr>
    </w:p>
    <w:p w14:paraId="6E5E6C42" w14:textId="77777777" w:rsidR="00C22255" w:rsidRDefault="00C22255" w:rsidP="00B40DF1">
      <w:pPr>
        <w:pStyle w:val="NoSpacing"/>
        <w:rPr>
          <w:rFonts w:asciiTheme="minorHAnsi" w:hAnsiTheme="minorHAnsi"/>
          <w:sz w:val="24"/>
          <w:szCs w:val="24"/>
        </w:rPr>
      </w:pPr>
    </w:p>
    <w:p w14:paraId="468C1F87" w14:textId="77777777" w:rsidR="00C22255" w:rsidRDefault="00C22255" w:rsidP="00B40DF1">
      <w:pPr>
        <w:pStyle w:val="NoSpacing"/>
        <w:rPr>
          <w:rFonts w:asciiTheme="minorHAnsi" w:hAnsiTheme="minorHAnsi"/>
          <w:sz w:val="24"/>
          <w:szCs w:val="24"/>
        </w:rPr>
      </w:pPr>
    </w:p>
    <w:p w14:paraId="59655000" w14:textId="77777777" w:rsidR="00C22255" w:rsidRDefault="00C22255" w:rsidP="00B40DF1">
      <w:pPr>
        <w:pStyle w:val="NoSpacing"/>
        <w:rPr>
          <w:rFonts w:asciiTheme="minorHAnsi" w:hAnsiTheme="minorHAnsi"/>
          <w:sz w:val="24"/>
          <w:szCs w:val="24"/>
        </w:rPr>
      </w:pPr>
    </w:p>
    <w:p w14:paraId="07FC5CFE" w14:textId="77777777" w:rsidR="00C22255" w:rsidRDefault="00C22255" w:rsidP="00B40DF1">
      <w:pPr>
        <w:pStyle w:val="NoSpacing"/>
        <w:rPr>
          <w:rFonts w:asciiTheme="minorHAnsi" w:hAnsiTheme="minorHAnsi"/>
          <w:sz w:val="24"/>
          <w:szCs w:val="24"/>
        </w:rPr>
      </w:pPr>
    </w:p>
    <w:p w14:paraId="3C7D62DD" w14:textId="77777777" w:rsidR="00C22255" w:rsidRDefault="00C22255" w:rsidP="00B40DF1">
      <w:pPr>
        <w:pStyle w:val="NoSpacing"/>
        <w:rPr>
          <w:rFonts w:asciiTheme="minorHAnsi" w:hAnsiTheme="minorHAnsi"/>
          <w:sz w:val="24"/>
          <w:szCs w:val="24"/>
        </w:rPr>
      </w:pPr>
    </w:p>
    <w:p w14:paraId="7D0FD3E5" w14:textId="77777777" w:rsidR="00C22255" w:rsidRDefault="00C22255" w:rsidP="00B40DF1">
      <w:pPr>
        <w:pStyle w:val="NoSpacing"/>
        <w:rPr>
          <w:rFonts w:asciiTheme="minorHAnsi" w:hAnsiTheme="minorHAnsi"/>
          <w:sz w:val="24"/>
          <w:szCs w:val="24"/>
        </w:rPr>
      </w:pPr>
    </w:p>
    <w:p w14:paraId="4DCE14B7" w14:textId="77777777" w:rsidR="00C22255" w:rsidRDefault="00C22255" w:rsidP="00B40DF1">
      <w:pPr>
        <w:pStyle w:val="NoSpacing"/>
        <w:rPr>
          <w:rFonts w:asciiTheme="minorHAnsi" w:hAnsiTheme="minorHAnsi"/>
          <w:sz w:val="24"/>
          <w:szCs w:val="24"/>
        </w:rPr>
      </w:pPr>
    </w:p>
    <w:p w14:paraId="1AF25A7D" w14:textId="77777777" w:rsidR="00C22255" w:rsidRDefault="00C22255" w:rsidP="00B40DF1">
      <w:pPr>
        <w:pStyle w:val="NoSpacing"/>
        <w:rPr>
          <w:rFonts w:asciiTheme="minorHAnsi" w:hAnsiTheme="minorHAnsi"/>
          <w:sz w:val="24"/>
          <w:szCs w:val="24"/>
        </w:rPr>
      </w:pPr>
    </w:p>
    <w:p w14:paraId="5DA513BC" w14:textId="77777777" w:rsidR="00C22255" w:rsidRDefault="00C22255" w:rsidP="00B40DF1">
      <w:pPr>
        <w:pStyle w:val="NoSpacing"/>
        <w:rPr>
          <w:rFonts w:asciiTheme="minorHAnsi" w:hAnsiTheme="minorHAnsi"/>
          <w:sz w:val="24"/>
          <w:szCs w:val="24"/>
        </w:rPr>
      </w:pPr>
    </w:p>
    <w:p w14:paraId="24E18DF9" w14:textId="77777777" w:rsidR="00C22255" w:rsidRDefault="00C22255" w:rsidP="00B40DF1">
      <w:pPr>
        <w:pStyle w:val="NoSpacing"/>
        <w:rPr>
          <w:rFonts w:asciiTheme="minorHAnsi" w:hAnsiTheme="minorHAnsi"/>
          <w:sz w:val="24"/>
          <w:szCs w:val="24"/>
        </w:rPr>
      </w:pPr>
    </w:p>
    <w:p w14:paraId="173AA046" w14:textId="77777777" w:rsidR="00C22255" w:rsidRDefault="00C22255" w:rsidP="00B40DF1">
      <w:pPr>
        <w:pStyle w:val="NoSpacing"/>
        <w:rPr>
          <w:rFonts w:asciiTheme="minorHAnsi" w:hAnsiTheme="minorHAnsi"/>
          <w:sz w:val="24"/>
          <w:szCs w:val="24"/>
        </w:rPr>
      </w:pPr>
    </w:p>
    <w:p w14:paraId="7BDCEF50" w14:textId="5551CA88" w:rsidR="00C22255" w:rsidRPr="0084712C" w:rsidRDefault="00C22255" w:rsidP="00C22255">
      <w:pPr>
        <w:pStyle w:val="NoSpacing"/>
        <w:rPr>
          <w:rFonts w:asciiTheme="minorHAnsi" w:hAnsiTheme="minorHAnsi" w:cstheme="minorHAnsi"/>
          <w:b/>
          <w:bCs/>
          <w:color w:val="17365D" w:themeColor="text2" w:themeShade="BF"/>
          <w:sz w:val="24"/>
          <w:szCs w:val="24"/>
        </w:rPr>
      </w:pPr>
      <w:r w:rsidRPr="0084712C">
        <w:rPr>
          <w:rFonts w:asciiTheme="minorHAnsi" w:hAnsiTheme="minorHAnsi" w:cstheme="minorHAnsi"/>
          <w:b/>
          <w:bCs/>
          <w:color w:val="17365D" w:themeColor="text2" w:themeShade="BF"/>
          <w:sz w:val="24"/>
          <w:szCs w:val="24"/>
        </w:rPr>
        <w:lastRenderedPageBreak/>
        <w:t xml:space="preserve">APPENDIX </w:t>
      </w:r>
      <w:r>
        <w:rPr>
          <w:rFonts w:asciiTheme="minorHAnsi" w:hAnsiTheme="minorHAnsi" w:cstheme="minorHAnsi"/>
          <w:b/>
          <w:bCs/>
          <w:color w:val="17365D" w:themeColor="text2" w:themeShade="BF"/>
          <w:sz w:val="24"/>
          <w:szCs w:val="24"/>
        </w:rPr>
        <w:t>B</w:t>
      </w:r>
    </w:p>
    <w:p w14:paraId="65D5CB9E" w14:textId="77777777" w:rsidR="00C22255" w:rsidRPr="00140A8A" w:rsidRDefault="00C22255" w:rsidP="00C22255">
      <w:pPr>
        <w:pStyle w:val="NoSpacing"/>
        <w:rPr>
          <w:rFonts w:asciiTheme="minorHAnsi" w:hAnsiTheme="minorHAnsi" w:cstheme="minorHAnsi"/>
          <w:sz w:val="24"/>
          <w:szCs w:val="24"/>
        </w:rPr>
      </w:pPr>
    </w:p>
    <w:p w14:paraId="0BEA7223" w14:textId="77777777" w:rsidR="00C22255" w:rsidRDefault="00C22255" w:rsidP="00C22255">
      <w:pPr>
        <w:pStyle w:val="NoSpacing"/>
        <w:rPr>
          <w:rFonts w:asciiTheme="minorHAnsi" w:hAnsiTheme="minorHAnsi" w:cstheme="minorHAnsi"/>
          <w:b/>
          <w:bCs/>
          <w:color w:val="17365D" w:themeColor="text2" w:themeShade="BF"/>
          <w:sz w:val="24"/>
          <w:szCs w:val="24"/>
        </w:rPr>
      </w:pPr>
      <w:r w:rsidRPr="0084712C">
        <w:rPr>
          <w:rFonts w:asciiTheme="minorHAnsi" w:hAnsiTheme="minorHAnsi" w:cstheme="minorHAnsi"/>
          <w:b/>
          <w:bCs/>
          <w:color w:val="17365D" w:themeColor="text2" w:themeShade="BF"/>
          <w:sz w:val="24"/>
          <w:szCs w:val="24"/>
        </w:rPr>
        <w:t xml:space="preserve">CARHILL INTEGRATED PRIMARY SCHOOL </w:t>
      </w:r>
      <w:r>
        <w:rPr>
          <w:rFonts w:asciiTheme="minorHAnsi" w:hAnsiTheme="minorHAnsi" w:cstheme="minorHAnsi"/>
          <w:b/>
          <w:bCs/>
          <w:color w:val="17365D" w:themeColor="text2" w:themeShade="BF"/>
          <w:sz w:val="24"/>
          <w:szCs w:val="24"/>
        </w:rPr>
        <w:t>EDUCATIONAL VISITS CHECKLIST</w:t>
      </w:r>
    </w:p>
    <w:p w14:paraId="1A18D198" w14:textId="0B608434" w:rsidR="00C22255" w:rsidRDefault="00C22255" w:rsidP="00C22255">
      <w:pPr>
        <w:pStyle w:val="NoSpacing"/>
        <w:rPr>
          <w:rFonts w:asciiTheme="minorHAnsi" w:hAnsiTheme="minorHAnsi" w:cstheme="minorHAnsi"/>
          <w:b/>
          <w:bCs/>
          <w:color w:val="17365D" w:themeColor="text2" w:themeShade="BF"/>
          <w:sz w:val="24"/>
          <w:szCs w:val="24"/>
        </w:rPr>
      </w:pPr>
      <w:r w:rsidRPr="00C22255">
        <w:rPr>
          <w:rFonts w:asciiTheme="minorHAnsi" w:hAnsiTheme="minorHAnsi" w:cstheme="minorHAnsi"/>
          <w:b/>
          <w:bCs/>
          <w:color w:val="17365D" w:themeColor="text2" w:themeShade="BF"/>
          <w:sz w:val="24"/>
          <w:szCs w:val="24"/>
        </w:rPr>
        <w:drawing>
          <wp:anchor distT="0" distB="0" distL="114300" distR="114300" simplePos="0" relativeHeight="251671552" behindDoc="0" locked="0" layoutInCell="1" allowOverlap="1" wp14:anchorId="040F5562" wp14:editId="10BC73A5">
            <wp:simplePos x="0" y="0"/>
            <wp:positionH relativeFrom="margin">
              <wp:align>left</wp:align>
            </wp:positionH>
            <wp:positionV relativeFrom="paragraph">
              <wp:posOffset>186113</wp:posOffset>
            </wp:positionV>
            <wp:extent cx="5454502" cy="8210309"/>
            <wp:effectExtent l="0" t="0" r="0" b="635"/>
            <wp:wrapNone/>
            <wp:docPr id="53528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83128" name=""/>
                    <pic:cNvPicPr/>
                  </pic:nvPicPr>
                  <pic:blipFill>
                    <a:blip r:embed="rId10"/>
                    <a:stretch>
                      <a:fillRect/>
                    </a:stretch>
                  </pic:blipFill>
                  <pic:spPr>
                    <a:xfrm>
                      <a:off x="0" y="0"/>
                      <a:ext cx="5454502" cy="8210309"/>
                    </a:xfrm>
                    <a:prstGeom prst="rect">
                      <a:avLst/>
                    </a:prstGeom>
                  </pic:spPr>
                </pic:pic>
              </a:graphicData>
            </a:graphic>
            <wp14:sizeRelH relativeFrom="page">
              <wp14:pctWidth>0</wp14:pctWidth>
            </wp14:sizeRelH>
            <wp14:sizeRelV relativeFrom="page">
              <wp14:pctHeight>0</wp14:pctHeight>
            </wp14:sizeRelV>
          </wp:anchor>
        </w:drawing>
      </w:r>
    </w:p>
    <w:p w14:paraId="55F15A78" w14:textId="17A40BAC" w:rsidR="00C22255" w:rsidRPr="0084712C" w:rsidRDefault="00C22255" w:rsidP="00C22255">
      <w:pPr>
        <w:pStyle w:val="NoSpacing"/>
        <w:rPr>
          <w:rFonts w:asciiTheme="minorHAnsi" w:hAnsiTheme="minorHAnsi" w:cstheme="minorHAnsi"/>
          <w:b/>
          <w:bCs/>
          <w:color w:val="17365D" w:themeColor="text2" w:themeShade="BF"/>
          <w:sz w:val="24"/>
          <w:szCs w:val="24"/>
        </w:rPr>
      </w:pPr>
      <w:r w:rsidRPr="0084712C">
        <w:rPr>
          <w:rFonts w:asciiTheme="minorHAnsi" w:hAnsiTheme="minorHAnsi" w:cstheme="minorHAnsi"/>
          <w:b/>
          <w:bCs/>
          <w:color w:val="17365D" w:themeColor="text2" w:themeShade="BF"/>
          <w:sz w:val="24"/>
          <w:szCs w:val="24"/>
        </w:rPr>
        <w:t xml:space="preserve"> </w:t>
      </w:r>
    </w:p>
    <w:p w14:paraId="272880EA" w14:textId="102847AC" w:rsidR="00C22255" w:rsidRPr="00140A8A" w:rsidRDefault="00C22255" w:rsidP="00C22255">
      <w:pPr>
        <w:pStyle w:val="NoSpacing"/>
        <w:rPr>
          <w:rFonts w:asciiTheme="minorHAnsi" w:hAnsiTheme="minorHAnsi" w:cstheme="minorHAnsi"/>
          <w:sz w:val="24"/>
          <w:szCs w:val="24"/>
        </w:rPr>
      </w:pPr>
    </w:p>
    <w:p w14:paraId="49E09A92" w14:textId="36F228D2" w:rsidR="00C22255" w:rsidRDefault="00C22255" w:rsidP="00B40DF1">
      <w:pPr>
        <w:pStyle w:val="NoSpacing"/>
        <w:rPr>
          <w:rFonts w:asciiTheme="minorHAnsi" w:hAnsiTheme="minorHAnsi"/>
          <w:sz w:val="24"/>
          <w:szCs w:val="24"/>
        </w:rPr>
      </w:pPr>
    </w:p>
    <w:p w14:paraId="5A86A1F9" w14:textId="77777777" w:rsidR="00C22255" w:rsidRDefault="00C22255" w:rsidP="00B40DF1">
      <w:pPr>
        <w:pStyle w:val="NoSpacing"/>
        <w:rPr>
          <w:rFonts w:asciiTheme="minorHAnsi" w:hAnsiTheme="minorHAnsi"/>
          <w:sz w:val="24"/>
          <w:szCs w:val="24"/>
        </w:rPr>
      </w:pPr>
    </w:p>
    <w:p w14:paraId="094F3B8E" w14:textId="77777777" w:rsidR="00C22255" w:rsidRDefault="00C22255" w:rsidP="00B40DF1">
      <w:pPr>
        <w:pStyle w:val="NoSpacing"/>
        <w:rPr>
          <w:rFonts w:asciiTheme="minorHAnsi" w:hAnsiTheme="minorHAnsi"/>
          <w:sz w:val="24"/>
          <w:szCs w:val="24"/>
        </w:rPr>
      </w:pPr>
    </w:p>
    <w:p w14:paraId="57369969" w14:textId="77777777" w:rsidR="00C22255" w:rsidRDefault="00C22255" w:rsidP="00B40DF1">
      <w:pPr>
        <w:pStyle w:val="NoSpacing"/>
        <w:rPr>
          <w:rFonts w:asciiTheme="minorHAnsi" w:hAnsiTheme="minorHAnsi"/>
          <w:sz w:val="24"/>
          <w:szCs w:val="24"/>
        </w:rPr>
      </w:pPr>
    </w:p>
    <w:p w14:paraId="24858033" w14:textId="77777777" w:rsidR="00C22255" w:rsidRDefault="00C22255" w:rsidP="00B40DF1">
      <w:pPr>
        <w:pStyle w:val="NoSpacing"/>
        <w:rPr>
          <w:rFonts w:asciiTheme="minorHAnsi" w:hAnsiTheme="minorHAnsi"/>
          <w:sz w:val="24"/>
          <w:szCs w:val="24"/>
        </w:rPr>
      </w:pPr>
    </w:p>
    <w:p w14:paraId="37CEB69E" w14:textId="77777777" w:rsidR="00C22255" w:rsidRDefault="00C22255" w:rsidP="00B40DF1">
      <w:pPr>
        <w:pStyle w:val="NoSpacing"/>
        <w:rPr>
          <w:rFonts w:asciiTheme="minorHAnsi" w:hAnsiTheme="minorHAnsi"/>
          <w:sz w:val="24"/>
          <w:szCs w:val="24"/>
        </w:rPr>
      </w:pPr>
    </w:p>
    <w:p w14:paraId="16FF55A7" w14:textId="77777777" w:rsidR="00C22255" w:rsidRDefault="00C22255" w:rsidP="00B40DF1">
      <w:pPr>
        <w:pStyle w:val="NoSpacing"/>
        <w:rPr>
          <w:rFonts w:asciiTheme="minorHAnsi" w:hAnsiTheme="minorHAnsi"/>
          <w:sz w:val="24"/>
          <w:szCs w:val="24"/>
        </w:rPr>
      </w:pPr>
    </w:p>
    <w:p w14:paraId="0BE5B465" w14:textId="77777777" w:rsidR="00C22255" w:rsidRDefault="00C22255" w:rsidP="00B40DF1">
      <w:pPr>
        <w:pStyle w:val="NoSpacing"/>
        <w:rPr>
          <w:rFonts w:asciiTheme="minorHAnsi" w:hAnsiTheme="minorHAnsi"/>
          <w:sz w:val="24"/>
          <w:szCs w:val="24"/>
        </w:rPr>
      </w:pPr>
    </w:p>
    <w:p w14:paraId="4E691E58" w14:textId="77777777" w:rsidR="00C22255" w:rsidRDefault="00C22255" w:rsidP="00B40DF1">
      <w:pPr>
        <w:pStyle w:val="NoSpacing"/>
        <w:rPr>
          <w:rFonts w:asciiTheme="minorHAnsi" w:hAnsiTheme="minorHAnsi"/>
          <w:sz w:val="24"/>
          <w:szCs w:val="24"/>
        </w:rPr>
      </w:pPr>
    </w:p>
    <w:p w14:paraId="1708C6D3" w14:textId="77777777" w:rsidR="00C22255" w:rsidRDefault="00C22255" w:rsidP="00B40DF1">
      <w:pPr>
        <w:pStyle w:val="NoSpacing"/>
        <w:rPr>
          <w:rFonts w:asciiTheme="minorHAnsi" w:hAnsiTheme="minorHAnsi"/>
          <w:sz w:val="24"/>
          <w:szCs w:val="24"/>
        </w:rPr>
      </w:pPr>
    </w:p>
    <w:p w14:paraId="19BB0CD0" w14:textId="77777777" w:rsidR="00C22255" w:rsidRDefault="00C22255" w:rsidP="00B40DF1">
      <w:pPr>
        <w:pStyle w:val="NoSpacing"/>
        <w:rPr>
          <w:rFonts w:asciiTheme="minorHAnsi" w:hAnsiTheme="minorHAnsi"/>
          <w:sz w:val="24"/>
          <w:szCs w:val="24"/>
        </w:rPr>
      </w:pPr>
    </w:p>
    <w:p w14:paraId="3E2C90A8" w14:textId="77777777" w:rsidR="00C22255" w:rsidRDefault="00C22255" w:rsidP="00B40DF1">
      <w:pPr>
        <w:pStyle w:val="NoSpacing"/>
        <w:rPr>
          <w:rFonts w:asciiTheme="minorHAnsi" w:hAnsiTheme="minorHAnsi"/>
          <w:sz w:val="24"/>
          <w:szCs w:val="24"/>
        </w:rPr>
      </w:pPr>
    </w:p>
    <w:p w14:paraId="44211B55" w14:textId="77777777" w:rsidR="00C22255" w:rsidRDefault="00C22255" w:rsidP="00B40DF1">
      <w:pPr>
        <w:pStyle w:val="NoSpacing"/>
        <w:rPr>
          <w:rFonts w:asciiTheme="minorHAnsi" w:hAnsiTheme="minorHAnsi"/>
          <w:sz w:val="24"/>
          <w:szCs w:val="24"/>
        </w:rPr>
      </w:pPr>
    </w:p>
    <w:p w14:paraId="50EA94F1" w14:textId="77777777" w:rsidR="00C22255" w:rsidRDefault="00C22255" w:rsidP="00B40DF1">
      <w:pPr>
        <w:pStyle w:val="NoSpacing"/>
        <w:rPr>
          <w:rFonts w:asciiTheme="minorHAnsi" w:hAnsiTheme="minorHAnsi"/>
          <w:sz w:val="24"/>
          <w:szCs w:val="24"/>
        </w:rPr>
      </w:pPr>
    </w:p>
    <w:p w14:paraId="6488D6EB" w14:textId="77777777" w:rsidR="00C22255" w:rsidRDefault="00C22255" w:rsidP="00B40DF1">
      <w:pPr>
        <w:pStyle w:val="NoSpacing"/>
        <w:rPr>
          <w:rFonts w:asciiTheme="minorHAnsi" w:hAnsiTheme="minorHAnsi"/>
          <w:sz w:val="24"/>
          <w:szCs w:val="24"/>
        </w:rPr>
      </w:pPr>
    </w:p>
    <w:p w14:paraId="42E5BE15" w14:textId="77777777" w:rsidR="00C22255" w:rsidRDefault="00C22255" w:rsidP="00B40DF1">
      <w:pPr>
        <w:pStyle w:val="NoSpacing"/>
        <w:rPr>
          <w:rFonts w:asciiTheme="minorHAnsi" w:hAnsiTheme="minorHAnsi"/>
          <w:sz w:val="24"/>
          <w:szCs w:val="24"/>
        </w:rPr>
      </w:pPr>
    </w:p>
    <w:p w14:paraId="3748090F" w14:textId="77777777" w:rsidR="00C22255" w:rsidRDefault="00C22255" w:rsidP="00B40DF1">
      <w:pPr>
        <w:pStyle w:val="NoSpacing"/>
        <w:rPr>
          <w:rFonts w:asciiTheme="minorHAnsi" w:hAnsiTheme="minorHAnsi"/>
          <w:sz w:val="24"/>
          <w:szCs w:val="24"/>
        </w:rPr>
      </w:pPr>
    </w:p>
    <w:p w14:paraId="76E08F33" w14:textId="77777777" w:rsidR="00C22255" w:rsidRDefault="00C22255" w:rsidP="00B40DF1">
      <w:pPr>
        <w:pStyle w:val="NoSpacing"/>
        <w:rPr>
          <w:rFonts w:asciiTheme="minorHAnsi" w:hAnsiTheme="minorHAnsi"/>
          <w:sz w:val="24"/>
          <w:szCs w:val="24"/>
        </w:rPr>
      </w:pPr>
    </w:p>
    <w:p w14:paraId="4F1AFE56" w14:textId="77777777" w:rsidR="00C22255" w:rsidRDefault="00C22255" w:rsidP="00B40DF1">
      <w:pPr>
        <w:pStyle w:val="NoSpacing"/>
        <w:rPr>
          <w:rFonts w:asciiTheme="minorHAnsi" w:hAnsiTheme="minorHAnsi"/>
          <w:sz w:val="24"/>
          <w:szCs w:val="24"/>
        </w:rPr>
      </w:pPr>
    </w:p>
    <w:p w14:paraId="545C89B3" w14:textId="77777777" w:rsidR="00C22255" w:rsidRDefault="00C22255" w:rsidP="00B40DF1">
      <w:pPr>
        <w:pStyle w:val="NoSpacing"/>
        <w:rPr>
          <w:rFonts w:asciiTheme="minorHAnsi" w:hAnsiTheme="minorHAnsi"/>
          <w:sz w:val="24"/>
          <w:szCs w:val="24"/>
        </w:rPr>
      </w:pPr>
    </w:p>
    <w:p w14:paraId="244D5C65" w14:textId="77777777" w:rsidR="00C22255" w:rsidRDefault="00C22255" w:rsidP="00B40DF1">
      <w:pPr>
        <w:pStyle w:val="NoSpacing"/>
        <w:rPr>
          <w:rFonts w:asciiTheme="minorHAnsi" w:hAnsiTheme="minorHAnsi"/>
          <w:sz w:val="24"/>
          <w:szCs w:val="24"/>
        </w:rPr>
      </w:pPr>
    </w:p>
    <w:p w14:paraId="5B6311D7" w14:textId="77777777" w:rsidR="00C22255" w:rsidRDefault="00C22255" w:rsidP="00B40DF1">
      <w:pPr>
        <w:pStyle w:val="NoSpacing"/>
        <w:rPr>
          <w:rFonts w:asciiTheme="minorHAnsi" w:hAnsiTheme="minorHAnsi"/>
          <w:sz w:val="24"/>
          <w:szCs w:val="24"/>
        </w:rPr>
      </w:pPr>
    </w:p>
    <w:p w14:paraId="3DD06292" w14:textId="77777777" w:rsidR="00C22255" w:rsidRDefault="00C22255" w:rsidP="00B40DF1">
      <w:pPr>
        <w:pStyle w:val="NoSpacing"/>
        <w:rPr>
          <w:rFonts w:asciiTheme="minorHAnsi" w:hAnsiTheme="minorHAnsi"/>
          <w:sz w:val="24"/>
          <w:szCs w:val="24"/>
        </w:rPr>
      </w:pPr>
    </w:p>
    <w:p w14:paraId="1C28B262" w14:textId="77777777" w:rsidR="00C22255" w:rsidRDefault="00C22255" w:rsidP="00B40DF1">
      <w:pPr>
        <w:pStyle w:val="NoSpacing"/>
        <w:rPr>
          <w:rFonts w:asciiTheme="minorHAnsi" w:hAnsiTheme="minorHAnsi"/>
          <w:sz w:val="24"/>
          <w:szCs w:val="24"/>
        </w:rPr>
      </w:pPr>
    </w:p>
    <w:p w14:paraId="7C1DB266" w14:textId="77777777" w:rsidR="00C22255" w:rsidRDefault="00C22255" w:rsidP="00B40DF1">
      <w:pPr>
        <w:pStyle w:val="NoSpacing"/>
        <w:rPr>
          <w:rFonts w:asciiTheme="minorHAnsi" w:hAnsiTheme="minorHAnsi"/>
          <w:sz w:val="24"/>
          <w:szCs w:val="24"/>
        </w:rPr>
      </w:pPr>
    </w:p>
    <w:p w14:paraId="51B221F8" w14:textId="77777777" w:rsidR="00C22255" w:rsidRDefault="00C22255" w:rsidP="00B40DF1">
      <w:pPr>
        <w:pStyle w:val="NoSpacing"/>
        <w:rPr>
          <w:rFonts w:asciiTheme="minorHAnsi" w:hAnsiTheme="minorHAnsi"/>
          <w:sz w:val="24"/>
          <w:szCs w:val="24"/>
        </w:rPr>
      </w:pPr>
    </w:p>
    <w:p w14:paraId="2FA4BB62" w14:textId="77777777" w:rsidR="00C22255" w:rsidRDefault="00C22255" w:rsidP="00B40DF1">
      <w:pPr>
        <w:pStyle w:val="NoSpacing"/>
        <w:rPr>
          <w:rFonts w:asciiTheme="minorHAnsi" w:hAnsiTheme="minorHAnsi"/>
          <w:sz w:val="24"/>
          <w:szCs w:val="24"/>
        </w:rPr>
      </w:pPr>
    </w:p>
    <w:p w14:paraId="1650336C" w14:textId="77777777" w:rsidR="00C22255" w:rsidRDefault="00C22255" w:rsidP="00B40DF1">
      <w:pPr>
        <w:pStyle w:val="NoSpacing"/>
        <w:rPr>
          <w:rFonts w:asciiTheme="minorHAnsi" w:hAnsiTheme="minorHAnsi"/>
          <w:sz w:val="24"/>
          <w:szCs w:val="24"/>
        </w:rPr>
      </w:pPr>
    </w:p>
    <w:p w14:paraId="092CB620" w14:textId="77777777" w:rsidR="00C22255" w:rsidRDefault="00C22255" w:rsidP="00B40DF1">
      <w:pPr>
        <w:pStyle w:val="NoSpacing"/>
        <w:rPr>
          <w:rFonts w:asciiTheme="minorHAnsi" w:hAnsiTheme="minorHAnsi"/>
          <w:sz w:val="24"/>
          <w:szCs w:val="24"/>
        </w:rPr>
      </w:pPr>
    </w:p>
    <w:p w14:paraId="08FE28C9" w14:textId="77777777" w:rsidR="00C22255" w:rsidRDefault="00C22255" w:rsidP="00B40DF1">
      <w:pPr>
        <w:pStyle w:val="NoSpacing"/>
        <w:rPr>
          <w:rFonts w:asciiTheme="minorHAnsi" w:hAnsiTheme="minorHAnsi"/>
          <w:sz w:val="24"/>
          <w:szCs w:val="24"/>
        </w:rPr>
      </w:pPr>
    </w:p>
    <w:p w14:paraId="61009F85" w14:textId="77777777" w:rsidR="00C22255" w:rsidRDefault="00C22255" w:rsidP="00B40DF1">
      <w:pPr>
        <w:pStyle w:val="NoSpacing"/>
        <w:rPr>
          <w:rFonts w:asciiTheme="minorHAnsi" w:hAnsiTheme="minorHAnsi"/>
          <w:sz w:val="24"/>
          <w:szCs w:val="24"/>
        </w:rPr>
      </w:pPr>
    </w:p>
    <w:p w14:paraId="180BFB59" w14:textId="77777777" w:rsidR="00C22255" w:rsidRDefault="00C22255" w:rsidP="00B40DF1">
      <w:pPr>
        <w:pStyle w:val="NoSpacing"/>
        <w:rPr>
          <w:rFonts w:asciiTheme="minorHAnsi" w:hAnsiTheme="minorHAnsi"/>
          <w:sz w:val="24"/>
          <w:szCs w:val="24"/>
        </w:rPr>
      </w:pPr>
    </w:p>
    <w:p w14:paraId="4F2FB490" w14:textId="77777777" w:rsidR="00C22255" w:rsidRDefault="00C22255" w:rsidP="00B40DF1">
      <w:pPr>
        <w:pStyle w:val="NoSpacing"/>
        <w:rPr>
          <w:rFonts w:asciiTheme="minorHAnsi" w:hAnsiTheme="minorHAnsi"/>
          <w:sz w:val="24"/>
          <w:szCs w:val="24"/>
        </w:rPr>
      </w:pPr>
    </w:p>
    <w:p w14:paraId="419D46B9" w14:textId="77777777" w:rsidR="00C22255" w:rsidRDefault="00C22255" w:rsidP="00B40DF1">
      <w:pPr>
        <w:pStyle w:val="NoSpacing"/>
        <w:rPr>
          <w:rFonts w:asciiTheme="minorHAnsi" w:hAnsiTheme="minorHAnsi"/>
          <w:sz w:val="24"/>
          <w:szCs w:val="24"/>
        </w:rPr>
      </w:pPr>
    </w:p>
    <w:p w14:paraId="57E510C2" w14:textId="77777777" w:rsidR="00C22255" w:rsidRDefault="00C22255" w:rsidP="00B40DF1">
      <w:pPr>
        <w:pStyle w:val="NoSpacing"/>
        <w:rPr>
          <w:rFonts w:asciiTheme="minorHAnsi" w:hAnsiTheme="minorHAnsi"/>
          <w:sz w:val="24"/>
          <w:szCs w:val="24"/>
        </w:rPr>
      </w:pPr>
    </w:p>
    <w:p w14:paraId="4238FEC5" w14:textId="77777777" w:rsidR="00C22255" w:rsidRDefault="00C22255" w:rsidP="00B40DF1">
      <w:pPr>
        <w:pStyle w:val="NoSpacing"/>
        <w:rPr>
          <w:rFonts w:asciiTheme="minorHAnsi" w:hAnsiTheme="minorHAnsi"/>
          <w:sz w:val="24"/>
          <w:szCs w:val="24"/>
        </w:rPr>
      </w:pPr>
    </w:p>
    <w:p w14:paraId="5830D4D5" w14:textId="77777777" w:rsidR="00C22255" w:rsidRDefault="00C22255" w:rsidP="00B40DF1">
      <w:pPr>
        <w:pStyle w:val="NoSpacing"/>
        <w:rPr>
          <w:rFonts w:asciiTheme="minorHAnsi" w:hAnsiTheme="minorHAnsi"/>
          <w:sz w:val="24"/>
          <w:szCs w:val="24"/>
        </w:rPr>
      </w:pPr>
    </w:p>
    <w:p w14:paraId="16547C50" w14:textId="77777777" w:rsidR="00C22255" w:rsidRDefault="00C22255" w:rsidP="00B40DF1">
      <w:pPr>
        <w:pStyle w:val="NoSpacing"/>
        <w:rPr>
          <w:rFonts w:asciiTheme="minorHAnsi" w:hAnsiTheme="minorHAnsi"/>
          <w:sz w:val="24"/>
          <w:szCs w:val="24"/>
        </w:rPr>
      </w:pPr>
    </w:p>
    <w:p w14:paraId="0976C7AB" w14:textId="77777777" w:rsidR="00C22255" w:rsidRDefault="00C22255" w:rsidP="00B40DF1">
      <w:pPr>
        <w:pStyle w:val="NoSpacing"/>
        <w:rPr>
          <w:rFonts w:asciiTheme="minorHAnsi" w:hAnsiTheme="minorHAnsi"/>
          <w:sz w:val="24"/>
          <w:szCs w:val="24"/>
        </w:rPr>
      </w:pPr>
    </w:p>
    <w:p w14:paraId="43B9C0C9" w14:textId="77777777" w:rsidR="00C22255" w:rsidRDefault="00C22255" w:rsidP="00B40DF1">
      <w:pPr>
        <w:pStyle w:val="NoSpacing"/>
        <w:rPr>
          <w:rFonts w:asciiTheme="minorHAnsi" w:hAnsiTheme="minorHAnsi"/>
          <w:sz w:val="24"/>
          <w:szCs w:val="24"/>
        </w:rPr>
      </w:pPr>
    </w:p>
    <w:p w14:paraId="687135C4" w14:textId="77777777" w:rsidR="00C22255" w:rsidRDefault="00C22255" w:rsidP="00B40DF1">
      <w:pPr>
        <w:pStyle w:val="NoSpacing"/>
        <w:rPr>
          <w:rFonts w:asciiTheme="minorHAnsi" w:hAnsiTheme="minorHAnsi"/>
          <w:sz w:val="24"/>
          <w:szCs w:val="24"/>
        </w:rPr>
      </w:pPr>
    </w:p>
    <w:p w14:paraId="6228D844" w14:textId="77777777" w:rsidR="00C22255" w:rsidRDefault="00C22255" w:rsidP="00B40DF1">
      <w:pPr>
        <w:pStyle w:val="NoSpacing"/>
        <w:rPr>
          <w:rFonts w:asciiTheme="minorHAnsi" w:hAnsiTheme="minorHAnsi"/>
          <w:sz w:val="24"/>
          <w:szCs w:val="24"/>
        </w:rPr>
      </w:pPr>
    </w:p>
    <w:p w14:paraId="3F40E346" w14:textId="77777777" w:rsidR="00C22255" w:rsidRDefault="00C22255" w:rsidP="00B40DF1">
      <w:pPr>
        <w:pStyle w:val="NoSpacing"/>
        <w:rPr>
          <w:rFonts w:asciiTheme="minorHAnsi" w:hAnsiTheme="minorHAnsi"/>
          <w:sz w:val="24"/>
          <w:szCs w:val="24"/>
        </w:rPr>
      </w:pPr>
    </w:p>
    <w:p w14:paraId="5586DB73" w14:textId="06228941" w:rsidR="00C22255" w:rsidRDefault="00C22255" w:rsidP="00B40DF1">
      <w:pPr>
        <w:pStyle w:val="NoSpacing"/>
        <w:rPr>
          <w:rFonts w:asciiTheme="minorHAnsi" w:hAnsiTheme="minorHAnsi"/>
          <w:sz w:val="24"/>
          <w:szCs w:val="24"/>
        </w:rPr>
      </w:pPr>
    </w:p>
    <w:p w14:paraId="06CF9DF0" w14:textId="0314E047" w:rsidR="00C22255" w:rsidRDefault="00C22255" w:rsidP="00B40DF1">
      <w:pPr>
        <w:pStyle w:val="NoSpacing"/>
        <w:rPr>
          <w:rFonts w:asciiTheme="minorHAnsi" w:hAnsiTheme="minorHAnsi"/>
          <w:sz w:val="24"/>
          <w:szCs w:val="24"/>
        </w:rPr>
      </w:pPr>
      <w:r w:rsidRPr="00C22255">
        <w:rPr>
          <w:rFonts w:asciiTheme="minorHAnsi" w:hAnsiTheme="minorHAnsi"/>
          <w:sz w:val="24"/>
          <w:szCs w:val="24"/>
        </w:rPr>
        <w:drawing>
          <wp:anchor distT="0" distB="0" distL="114300" distR="114300" simplePos="0" relativeHeight="251672576" behindDoc="0" locked="0" layoutInCell="1" allowOverlap="1" wp14:anchorId="706E89D6" wp14:editId="2A57DA26">
            <wp:simplePos x="0" y="0"/>
            <wp:positionH relativeFrom="margin">
              <wp:posOffset>-446568</wp:posOffset>
            </wp:positionH>
            <wp:positionV relativeFrom="paragraph">
              <wp:posOffset>217923</wp:posOffset>
            </wp:positionV>
            <wp:extent cx="5550195" cy="3824747"/>
            <wp:effectExtent l="0" t="0" r="0" b="4445"/>
            <wp:wrapNone/>
            <wp:docPr id="53167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9330" name=""/>
                    <pic:cNvPicPr/>
                  </pic:nvPicPr>
                  <pic:blipFill>
                    <a:blip r:embed="rId11"/>
                    <a:stretch>
                      <a:fillRect/>
                    </a:stretch>
                  </pic:blipFill>
                  <pic:spPr>
                    <a:xfrm>
                      <a:off x="0" y="0"/>
                      <a:ext cx="5550195" cy="3824747"/>
                    </a:xfrm>
                    <a:prstGeom prst="rect">
                      <a:avLst/>
                    </a:prstGeom>
                  </pic:spPr>
                </pic:pic>
              </a:graphicData>
            </a:graphic>
            <wp14:sizeRelH relativeFrom="page">
              <wp14:pctWidth>0</wp14:pctWidth>
            </wp14:sizeRelH>
            <wp14:sizeRelV relativeFrom="page">
              <wp14:pctHeight>0</wp14:pctHeight>
            </wp14:sizeRelV>
          </wp:anchor>
        </w:drawing>
      </w:r>
    </w:p>
    <w:p w14:paraId="780C91A7" w14:textId="7B7C7FDD" w:rsidR="00C22255" w:rsidRPr="00B40DF1" w:rsidRDefault="00C22255" w:rsidP="00B40DF1">
      <w:pPr>
        <w:pStyle w:val="NoSpacing"/>
        <w:rPr>
          <w:rFonts w:asciiTheme="minorHAnsi" w:hAnsiTheme="minorHAnsi"/>
          <w:sz w:val="24"/>
          <w:szCs w:val="24"/>
        </w:rPr>
      </w:pPr>
    </w:p>
    <w:sectPr w:rsidR="00C22255" w:rsidRPr="00B40DF1" w:rsidSect="00707918">
      <w:headerReference w:type="default" r:id="rId12"/>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60BB" w14:textId="77777777" w:rsidR="003D35F0" w:rsidRDefault="003D35F0" w:rsidP="00707918">
      <w:pPr>
        <w:spacing w:after="0" w:line="240" w:lineRule="auto"/>
      </w:pPr>
      <w:r>
        <w:separator/>
      </w:r>
    </w:p>
  </w:endnote>
  <w:endnote w:type="continuationSeparator" w:id="0">
    <w:p w14:paraId="05ABEE1D" w14:textId="77777777" w:rsidR="003D35F0" w:rsidRDefault="003D35F0" w:rsidP="0070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1B8B" w14:textId="77777777" w:rsidR="003D35F0" w:rsidRDefault="003D35F0" w:rsidP="00707918">
      <w:pPr>
        <w:spacing w:after="0" w:line="240" w:lineRule="auto"/>
      </w:pPr>
      <w:r>
        <w:separator/>
      </w:r>
    </w:p>
  </w:footnote>
  <w:footnote w:type="continuationSeparator" w:id="0">
    <w:p w14:paraId="5B6DB225" w14:textId="77777777" w:rsidR="003D35F0" w:rsidRDefault="003D35F0" w:rsidP="00707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8336" w14:textId="74ECF152" w:rsidR="00D22717" w:rsidRDefault="00753119">
    <w:pPr>
      <w:pStyle w:val="Header"/>
    </w:pPr>
    <w:r>
      <w:rPr>
        <w:noProof/>
        <w:lang w:eastAsia="en-GB"/>
      </w:rPr>
      <mc:AlternateContent>
        <mc:Choice Requires="wpg">
          <w:drawing>
            <wp:anchor distT="0" distB="0" distL="114300" distR="114300" simplePos="0" relativeHeight="251659263" behindDoc="0" locked="0" layoutInCell="1" allowOverlap="1" wp14:anchorId="47553387" wp14:editId="5524841B">
              <wp:simplePos x="0" y="0"/>
              <wp:positionH relativeFrom="column">
                <wp:posOffset>5626100</wp:posOffset>
              </wp:positionH>
              <wp:positionV relativeFrom="paragraph">
                <wp:posOffset>-675640</wp:posOffset>
              </wp:positionV>
              <wp:extent cx="1565275" cy="10996930"/>
              <wp:effectExtent l="120650" t="635" r="19050" b="13335"/>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275" cy="10996930"/>
                        <a:chOff x="9580" y="438"/>
                        <a:chExt cx="2465" cy="15717"/>
                      </a:xfrm>
                    </wpg:grpSpPr>
                    <wps:wsp>
                      <wps:cNvPr id="9" name="Freeform 5"/>
                      <wps:cNvSpPr>
                        <a:spLocks/>
                      </wps:cNvSpPr>
                      <wps:spPr bwMode="auto">
                        <a:xfrm>
                          <a:off x="9580" y="438"/>
                          <a:ext cx="2465" cy="1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92D05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6"/>
                      <wps:cNvSpPr>
                        <a:spLocks/>
                      </wps:cNvSpPr>
                      <wps:spPr bwMode="auto">
                        <a:xfrm rot="243484">
                          <a:off x="10364" y="618"/>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00B050"/>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7"/>
                      <wps:cNvSpPr>
                        <a:spLocks/>
                      </wps:cNvSpPr>
                      <wps:spPr bwMode="auto">
                        <a:xfrm>
                          <a:off x="10082" y="1035"/>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8"/>
                      <wps:cNvSpPr>
                        <a:spLocks/>
                      </wps:cNvSpPr>
                      <wps:spPr bwMode="auto">
                        <a:xfrm rot="243484">
                          <a:off x="9999" y="655"/>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00B050"/>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761D9" id="Group 4" o:spid="_x0000_s1026" style="position:absolute;margin-left:443pt;margin-top:-53.2pt;width:123.25pt;height:865.9pt;z-index:251659263" coordorigin="9580,438" coordsize="2465,1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">
              <v:shape id="Freeform 5" o:spid="_x0000_s1027" style="position:absolute;left:9580;top:438;width:2465;height:15300;visibility:visible;mso-wrap-style:square;v-text-anchor:top" coordsize="502,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" path="m502,c93,,93,,93,,146,383,323,1900,,3168v502,,502,,502,l502,xe" fillcolor="#92d050" stroked="f" strokecolor="#212120">
                <v:shadow color="#8c8682"/>
                <v:path arrowok="t" o:connecttype="custom" o:connectlocs="2465,0;457,0;0,15300;2465,15300;2465,0" o:connectangles="0,0,0,0,0"/>
              </v:shape>
              <v:shape id="Freeform 6" o:spid="_x0000_s1028" style="position:absolute;left:10364;top:618;width:1620;height:15120;rotation:265949fd;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" path="m20,c338,1378,116,2664,,3172e" filled="f" fillcolor="#fffffe" strokecolor="#00b050" strokeweight=".5pt">
                <v:stroke joinstyle="miter"/>
                <v:shadow color="#8c8682"/>
                <v:path arrowok="t" o:connecttype="custom" o:connectlocs="96,0;0,15120" o:connectangles="0,0"/>
              </v:shape>
              <v:shape id="Freeform 7" o:spid="_x0000_s1029" style="position:absolute;left:10082;top:1035;width:1644;height:1512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" path="m28,c343,1379,117,2666,,3172e" filled="f" fillcolor="#fffffe" strokecolor="#fffffe" strokeweight=".5pt">
                <v:stroke joinstyle="miter"/>
                <v:shadow color="#8c8682"/>
                <v:path arrowok="t" o:connecttype="custom" o:connectlocs="134,0;0,15120" o:connectangles="0,0"/>
              </v:shape>
              <v:shape id="Freeform 8" o:spid="_x0000_s1030" style="position:absolute;left:9999;top:655;width:1620;height:15120;rotation:265949fd;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" path="m20,c338,1378,116,2664,,3172e" filled="f" fillcolor="#fffffe" strokecolor="#00b050" strokeweight=".5pt">
                <v:stroke joinstyle="miter"/>
                <v:shadow color="#8c8682"/>
                <v:path arrowok="t" o:connecttype="custom" o:connectlocs="96,0;0,15120" o:connectangles="0,0"/>
              </v:shape>
            </v:group>
          </w:pict>
        </mc:Fallback>
      </mc:AlternateContent>
    </w:r>
    <w:r w:rsidR="003F59D1">
      <w:rPr>
        <w:noProof/>
        <w:lang w:val="en-US"/>
      </w:rPr>
      <w:object w:dxaOrig="1440" w:dyaOrig="1440" w14:anchorId="2AA6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350.05pt;margin-top:-12.8pt;width:80.95pt;height:72.7pt;z-index:251660288;mso-position-horizontal-relative:text;mso-position-vertical-relative:text">
          <v:imagedata r:id="rId1" o:title="" grayscale="t" bilevel="t"/>
        </v:shape>
        <o:OLEObject Type="Embed" ProgID="Word.Picture.8" ShapeID="_x0000_s2057" DrawAspect="Content" ObjectID="_1800900881"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273"/>
    <w:multiLevelType w:val="hybridMultilevel"/>
    <w:tmpl w:val="93A821F8"/>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8946BF"/>
    <w:multiLevelType w:val="hybridMultilevel"/>
    <w:tmpl w:val="8ACEA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F54D2"/>
    <w:multiLevelType w:val="hybridMultilevel"/>
    <w:tmpl w:val="8BCCAD9E"/>
    <w:lvl w:ilvl="0" w:tplc="748EFEFA">
      <w:numFmt w:val="bullet"/>
      <w:lvlText w:val="•"/>
      <w:lvlJc w:val="left"/>
      <w:pPr>
        <w:ind w:left="3293" w:hanging="360"/>
      </w:pPr>
      <w:rPr>
        <w:rFonts w:ascii="Calibri" w:eastAsia="Calibr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35E0286"/>
    <w:multiLevelType w:val="hybridMultilevel"/>
    <w:tmpl w:val="F624871E"/>
    <w:lvl w:ilvl="0" w:tplc="27B24396">
      <w:numFmt w:val="bullet"/>
      <w:lvlText w:val="•"/>
      <w:lvlJc w:val="left"/>
      <w:pPr>
        <w:ind w:left="1831"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E2433"/>
    <w:multiLevelType w:val="hybridMultilevel"/>
    <w:tmpl w:val="80B8B4FA"/>
    <w:lvl w:ilvl="0" w:tplc="748EFEFA">
      <w:numFmt w:val="bullet"/>
      <w:lvlText w:val="•"/>
      <w:lvlJc w:val="left"/>
      <w:pPr>
        <w:ind w:left="1853" w:hanging="360"/>
      </w:pPr>
      <w:rPr>
        <w:rFonts w:ascii="Calibri" w:eastAsia="Calibri" w:hAnsi="Calibri" w:cs="Calibri" w:hint="default"/>
      </w:rPr>
    </w:lvl>
    <w:lvl w:ilvl="1" w:tplc="08090003" w:tentative="1">
      <w:start w:val="1"/>
      <w:numFmt w:val="bullet"/>
      <w:lvlText w:val="o"/>
      <w:lvlJc w:val="left"/>
      <w:pPr>
        <w:ind w:left="2573" w:hanging="360"/>
      </w:pPr>
      <w:rPr>
        <w:rFonts w:ascii="Courier New" w:hAnsi="Courier New" w:cs="Courier New" w:hint="default"/>
      </w:rPr>
    </w:lvl>
    <w:lvl w:ilvl="2" w:tplc="08090005" w:tentative="1">
      <w:start w:val="1"/>
      <w:numFmt w:val="bullet"/>
      <w:lvlText w:val=""/>
      <w:lvlJc w:val="left"/>
      <w:pPr>
        <w:ind w:left="3293" w:hanging="360"/>
      </w:pPr>
      <w:rPr>
        <w:rFonts w:ascii="Wingdings" w:hAnsi="Wingdings" w:hint="default"/>
      </w:rPr>
    </w:lvl>
    <w:lvl w:ilvl="3" w:tplc="08090001" w:tentative="1">
      <w:start w:val="1"/>
      <w:numFmt w:val="bullet"/>
      <w:lvlText w:val=""/>
      <w:lvlJc w:val="left"/>
      <w:pPr>
        <w:ind w:left="4013" w:hanging="360"/>
      </w:pPr>
      <w:rPr>
        <w:rFonts w:ascii="Symbol" w:hAnsi="Symbol" w:hint="default"/>
      </w:rPr>
    </w:lvl>
    <w:lvl w:ilvl="4" w:tplc="08090003" w:tentative="1">
      <w:start w:val="1"/>
      <w:numFmt w:val="bullet"/>
      <w:lvlText w:val="o"/>
      <w:lvlJc w:val="left"/>
      <w:pPr>
        <w:ind w:left="4733" w:hanging="360"/>
      </w:pPr>
      <w:rPr>
        <w:rFonts w:ascii="Courier New" w:hAnsi="Courier New" w:cs="Courier New" w:hint="default"/>
      </w:rPr>
    </w:lvl>
    <w:lvl w:ilvl="5" w:tplc="08090005" w:tentative="1">
      <w:start w:val="1"/>
      <w:numFmt w:val="bullet"/>
      <w:lvlText w:val=""/>
      <w:lvlJc w:val="left"/>
      <w:pPr>
        <w:ind w:left="5453" w:hanging="360"/>
      </w:pPr>
      <w:rPr>
        <w:rFonts w:ascii="Wingdings" w:hAnsi="Wingdings" w:hint="default"/>
      </w:rPr>
    </w:lvl>
    <w:lvl w:ilvl="6" w:tplc="08090001" w:tentative="1">
      <w:start w:val="1"/>
      <w:numFmt w:val="bullet"/>
      <w:lvlText w:val=""/>
      <w:lvlJc w:val="left"/>
      <w:pPr>
        <w:ind w:left="6173" w:hanging="360"/>
      </w:pPr>
      <w:rPr>
        <w:rFonts w:ascii="Symbol" w:hAnsi="Symbol" w:hint="default"/>
      </w:rPr>
    </w:lvl>
    <w:lvl w:ilvl="7" w:tplc="08090003" w:tentative="1">
      <w:start w:val="1"/>
      <w:numFmt w:val="bullet"/>
      <w:lvlText w:val="o"/>
      <w:lvlJc w:val="left"/>
      <w:pPr>
        <w:ind w:left="6893" w:hanging="360"/>
      </w:pPr>
      <w:rPr>
        <w:rFonts w:ascii="Courier New" w:hAnsi="Courier New" w:cs="Courier New" w:hint="default"/>
      </w:rPr>
    </w:lvl>
    <w:lvl w:ilvl="8" w:tplc="08090005" w:tentative="1">
      <w:start w:val="1"/>
      <w:numFmt w:val="bullet"/>
      <w:lvlText w:val=""/>
      <w:lvlJc w:val="left"/>
      <w:pPr>
        <w:ind w:left="7613" w:hanging="360"/>
      </w:pPr>
      <w:rPr>
        <w:rFonts w:ascii="Wingdings" w:hAnsi="Wingdings" w:hint="default"/>
      </w:rPr>
    </w:lvl>
  </w:abstractNum>
  <w:abstractNum w:abstractNumId="5" w15:restartNumberingAfterBreak="0">
    <w:nsid w:val="28C96D3E"/>
    <w:multiLevelType w:val="hybridMultilevel"/>
    <w:tmpl w:val="80C0E1A8"/>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3D6369"/>
    <w:multiLevelType w:val="hybridMultilevel"/>
    <w:tmpl w:val="EDFEECE4"/>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6412B7D"/>
    <w:multiLevelType w:val="hybridMultilevel"/>
    <w:tmpl w:val="38DE13F0"/>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A30CB6"/>
    <w:multiLevelType w:val="hybridMultilevel"/>
    <w:tmpl w:val="23862670"/>
    <w:lvl w:ilvl="0" w:tplc="27B24396">
      <w:numFmt w:val="bullet"/>
      <w:lvlText w:val="•"/>
      <w:lvlJc w:val="left"/>
      <w:pPr>
        <w:ind w:left="1831" w:hanging="360"/>
      </w:pPr>
      <w:rPr>
        <w:rFonts w:ascii="Calibri" w:eastAsia="Calibri" w:hAnsi="Calibri" w:cs="Calibri" w:hint="default"/>
      </w:rPr>
    </w:lvl>
    <w:lvl w:ilvl="1" w:tplc="08090003" w:tentative="1">
      <w:start w:val="1"/>
      <w:numFmt w:val="bullet"/>
      <w:lvlText w:val="o"/>
      <w:lvlJc w:val="left"/>
      <w:pPr>
        <w:ind w:left="2551" w:hanging="360"/>
      </w:pPr>
      <w:rPr>
        <w:rFonts w:ascii="Courier New" w:hAnsi="Courier New" w:cs="Courier New" w:hint="default"/>
      </w:rPr>
    </w:lvl>
    <w:lvl w:ilvl="2" w:tplc="08090005" w:tentative="1">
      <w:start w:val="1"/>
      <w:numFmt w:val="bullet"/>
      <w:lvlText w:val=""/>
      <w:lvlJc w:val="left"/>
      <w:pPr>
        <w:ind w:left="3271" w:hanging="360"/>
      </w:pPr>
      <w:rPr>
        <w:rFonts w:ascii="Wingdings" w:hAnsi="Wingdings" w:hint="default"/>
      </w:rPr>
    </w:lvl>
    <w:lvl w:ilvl="3" w:tplc="08090001" w:tentative="1">
      <w:start w:val="1"/>
      <w:numFmt w:val="bullet"/>
      <w:lvlText w:val=""/>
      <w:lvlJc w:val="left"/>
      <w:pPr>
        <w:ind w:left="3991" w:hanging="360"/>
      </w:pPr>
      <w:rPr>
        <w:rFonts w:ascii="Symbol" w:hAnsi="Symbol" w:hint="default"/>
      </w:rPr>
    </w:lvl>
    <w:lvl w:ilvl="4" w:tplc="08090003" w:tentative="1">
      <w:start w:val="1"/>
      <w:numFmt w:val="bullet"/>
      <w:lvlText w:val="o"/>
      <w:lvlJc w:val="left"/>
      <w:pPr>
        <w:ind w:left="4711" w:hanging="360"/>
      </w:pPr>
      <w:rPr>
        <w:rFonts w:ascii="Courier New" w:hAnsi="Courier New" w:cs="Courier New" w:hint="default"/>
      </w:rPr>
    </w:lvl>
    <w:lvl w:ilvl="5" w:tplc="08090005" w:tentative="1">
      <w:start w:val="1"/>
      <w:numFmt w:val="bullet"/>
      <w:lvlText w:val=""/>
      <w:lvlJc w:val="left"/>
      <w:pPr>
        <w:ind w:left="5431" w:hanging="360"/>
      </w:pPr>
      <w:rPr>
        <w:rFonts w:ascii="Wingdings" w:hAnsi="Wingdings" w:hint="default"/>
      </w:rPr>
    </w:lvl>
    <w:lvl w:ilvl="6" w:tplc="08090001" w:tentative="1">
      <w:start w:val="1"/>
      <w:numFmt w:val="bullet"/>
      <w:lvlText w:val=""/>
      <w:lvlJc w:val="left"/>
      <w:pPr>
        <w:ind w:left="6151" w:hanging="360"/>
      </w:pPr>
      <w:rPr>
        <w:rFonts w:ascii="Symbol" w:hAnsi="Symbol" w:hint="default"/>
      </w:rPr>
    </w:lvl>
    <w:lvl w:ilvl="7" w:tplc="08090003" w:tentative="1">
      <w:start w:val="1"/>
      <w:numFmt w:val="bullet"/>
      <w:lvlText w:val="o"/>
      <w:lvlJc w:val="left"/>
      <w:pPr>
        <w:ind w:left="6871" w:hanging="360"/>
      </w:pPr>
      <w:rPr>
        <w:rFonts w:ascii="Courier New" w:hAnsi="Courier New" w:cs="Courier New" w:hint="default"/>
      </w:rPr>
    </w:lvl>
    <w:lvl w:ilvl="8" w:tplc="08090005" w:tentative="1">
      <w:start w:val="1"/>
      <w:numFmt w:val="bullet"/>
      <w:lvlText w:val=""/>
      <w:lvlJc w:val="left"/>
      <w:pPr>
        <w:ind w:left="7591" w:hanging="360"/>
      </w:pPr>
      <w:rPr>
        <w:rFonts w:ascii="Wingdings" w:hAnsi="Wingdings" w:hint="default"/>
      </w:rPr>
    </w:lvl>
  </w:abstractNum>
  <w:abstractNum w:abstractNumId="9" w15:restartNumberingAfterBreak="0">
    <w:nsid w:val="4AD34F06"/>
    <w:multiLevelType w:val="multilevel"/>
    <w:tmpl w:val="A68252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4568F2"/>
    <w:multiLevelType w:val="hybridMultilevel"/>
    <w:tmpl w:val="A60CC2D6"/>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B562EDB"/>
    <w:multiLevelType w:val="hybridMultilevel"/>
    <w:tmpl w:val="ACA841A6"/>
    <w:lvl w:ilvl="0" w:tplc="748EFEFA">
      <w:numFmt w:val="bullet"/>
      <w:lvlText w:val="•"/>
      <w:lvlJc w:val="left"/>
      <w:pPr>
        <w:ind w:left="1853"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325787"/>
    <w:multiLevelType w:val="hybridMultilevel"/>
    <w:tmpl w:val="62BEA358"/>
    <w:lvl w:ilvl="0" w:tplc="748EFEFA">
      <w:numFmt w:val="bullet"/>
      <w:lvlText w:val="•"/>
      <w:lvlJc w:val="left"/>
      <w:pPr>
        <w:ind w:left="1906" w:hanging="360"/>
      </w:pPr>
      <w:rPr>
        <w:rFonts w:ascii="Calibri" w:eastAsia="Calibr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3" w15:restartNumberingAfterBreak="0">
    <w:nsid w:val="71645369"/>
    <w:multiLevelType w:val="hybridMultilevel"/>
    <w:tmpl w:val="3A9A940C"/>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761DC3"/>
    <w:multiLevelType w:val="hybridMultilevel"/>
    <w:tmpl w:val="E99E192E"/>
    <w:lvl w:ilvl="0" w:tplc="748EFEFA">
      <w:numFmt w:val="bullet"/>
      <w:lvlText w:val="•"/>
      <w:lvlJc w:val="left"/>
      <w:pPr>
        <w:ind w:left="1853"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A61883"/>
    <w:multiLevelType w:val="hybridMultilevel"/>
    <w:tmpl w:val="43AC7EB6"/>
    <w:lvl w:ilvl="0" w:tplc="748EFEFA">
      <w:numFmt w:val="bullet"/>
      <w:lvlText w:val="•"/>
      <w:lvlJc w:val="left"/>
      <w:pPr>
        <w:ind w:left="2573"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D626F66"/>
    <w:multiLevelType w:val="hybridMultilevel"/>
    <w:tmpl w:val="F6E8AA14"/>
    <w:lvl w:ilvl="0" w:tplc="748EFEFA">
      <w:numFmt w:val="bullet"/>
      <w:lvlText w:val="•"/>
      <w:lvlJc w:val="left"/>
      <w:pPr>
        <w:ind w:left="1853"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9765941">
    <w:abstractNumId w:val="9"/>
  </w:num>
  <w:num w:numId="2" w16cid:durableId="1265110606">
    <w:abstractNumId w:val="1"/>
  </w:num>
  <w:num w:numId="3" w16cid:durableId="478226809">
    <w:abstractNumId w:val="4"/>
  </w:num>
  <w:num w:numId="4" w16cid:durableId="895160990">
    <w:abstractNumId w:val="14"/>
  </w:num>
  <w:num w:numId="5" w16cid:durableId="513419737">
    <w:abstractNumId w:val="8"/>
  </w:num>
  <w:num w:numId="6" w16cid:durableId="1305162976">
    <w:abstractNumId w:val="3"/>
  </w:num>
  <w:num w:numId="7" w16cid:durableId="1068965470">
    <w:abstractNumId w:val="6"/>
  </w:num>
  <w:num w:numId="8" w16cid:durableId="967054820">
    <w:abstractNumId w:val="15"/>
  </w:num>
  <w:num w:numId="9" w16cid:durableId="1831947632">
    <w:abstractNumId w:val="16"/>
  </w:num>
  <w:num w:numId="10" w16cid:durableId="695664876">
    <w:abstractNumId w:val="2"/>
  </w:num>
  <w:num w:numId="11" w16cid:durableId="84035176">
    <w:abstractNumId w:val="10"/>
  </w:num>
  <w:num w:numId="12" w16cid:durableId="1968854365">
    <w:abstractNumId w:val="5"/>
  </w:num>
  <w:num w:numId="13" w16cid:durableId="1421410419">
    <w:abstractNumId w:val="12"/>
  </w:num>
  <w:num w:numId="14" w16cid:durableId="984968438">
    <w:abstractNumId w:val="13"/>
  </w:num>
  <w:num w:numId="15" w16cid:durableId="659424905">
    <w:abstractNumId w:val="11"/>
  </w:num>
  <w:num w:numId="16" w16cid:durableId="2011106125">
    <w:abstractNumId w:val="7"/>
  </w:num>
  <w:num w:numId="17" w16cid:durableId="14316587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918"/>
    <w:rsid w:val="00034859"/>
    <w:rsid w:val="000F3B38"/>
    <w:rsid w:val="00140A8A"/>
    <w:rsid w:val="00150FE3"/>
    <w:rsid w:val="00156518"/>
    <w:rsid w:val="001810F2"/>
    <w:rsid w:val="00202DFC"/>
    <w:rsid w:val="00266A2A"/>
    <w:rsid w:val="00284667"/>
    <w:rsid w:val="002E6B8B"/>
    <w:rsid w:val="0032461F"/>
    <w:rsid w:val="003A20A2"/>
    <w:rsid w:val="003D35F0"/>
    <w:rsid w:val="003F0524"/>
    <w:rsid w:val="004076C5"/>
    <w:rsid w:val="004373E7"/>
    <w:rsid w:val="00494A66"/>
    <w:rsid w:val="004F634E"/>
    <w:rsid w:val="00540675"/>
    <w:rsid w:val="0059250B"/>
    <w:rsid w:val="00596CFC"/>
    <w:rsid w:val="005F221E"/>
    <w:rsid w:val="0063799B"/>
    <w:rsid w:val="00676033"/>
    <w:rsid w:val="006A0B72"/>
    <w:rsid w:val="00707918"/>
    <w:rsid w:val="00753119"/>
    <w:rsid w:val="00770633"/>
    <w:rsid w:val="007C160B"/>
    <w:rsid w:val="00835C42"/>
    <w:rsid w:val="0084712C"/>
    <w:rsid w:val="008C57AE"/>
    <w:rsid w:val="008F22A6"/>
    <w:rsid w:val="00900063"/>
    <w:rsid w:val="00913204"/>
    <w:rsid w:val="009C114E"/>
    <w:rsid w:val="009E267C"/>
    <w:rsid w:val="00B12785"/>
    <w:rsid w:val="00B40DF1"/>
    <w:rsid w:val="00C144D1"/>
    <w:rsid w:val="00C22255"/>
    <w:rsid w:val="00CE3DBF"/>
    <w:rsid w:val="00D07BF2"/>
    <w:rsid w:val="00D22717"/>
    <w:rsid w:val="00DD1F97"/>
    <w:rsid w:val="00E93F03"/>
    <w:rsid w:val="00FB7B19"/>
    <w:rsid w:val="00FC27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6BE96EDF"/>
  <w15:docId w15:val="{84FAA6F8-2EE3-49CB-B156-96B11F99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18"/>
    <w:rPr>
      <w:rFonts w:ascii="Calibri" w:eastAsia="Calibri" w:hAnsi="Calibri" w:cs="Times New Roman"/>
    </w:rPr>
  </w:style>
  <w:style w:type="paragraph" w:styleId="Heading1">
    <w:name w:val="heading 1"/>
    <w:basedOn w:val="Normal"/>
    <w:link w:val="Heading1Char"/>
    <w:uiPriority w:val="9"/>
    <w:qFormat/>
    <w:rsid w:val="0063799B"/>
    <w:pPr>
      <w:spacing w:before="100" w:beforeAutospacing="1" w:after="100" w:afterAutospacing="1" w:line="240" w:lineRule="auto"/>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18"/>
    <w:rPr>
      <w:rFonts w:ascii="Calibri" w:eastAsia="Calibri" w:hAnsi="Calibri" w:cs="Times New Roman"/>
    </w:rPr>
  </w:style>
  <w:style w:type="paragraph" w:styleId="Footer">
    <w:name w:val="footer"/>
    <w:basedOn w:val="Normal"/>
    <w:link w:val="FooterChar"/>
    <w:uiPriority w:val="99"/>
    <w:unhideWhenUsed/>
    <w:rsid w:val="0070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18"/>
    <w:rPr>
      <w:rFonts w:ascii="Calibri" w:eastAsia="Calibri" w:hAnsi="Calibri" w:cs="Times New Roman"/>
    </w:rPr>
  </w:style>
  <w:style w:type="paragraph" w:styleId="ListParagraph">
    <w:name w:val="List Paragraph"/>
    <w:basedOn w:val="Normal"/>
    <w:uiPriority w:val="34"/>
    <w:qFormat/>
    <w:rsid w:val="001810F2"/>
    <w:pPr>
      <w:spacing w:after="0"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1810F2"/>
    <w:rPr>
      <w:color w:val="0000FF" w:themeColor="hyperlink"/>
      <w:u w:val="single"/>
    </w:rPr>
  </w:style>
  <w:style w:type="table" w:styleId="TableGrid">
    <w:name w:val="Table Grid"/>
    <w:basedOn w:val="TableNormal"/>
    <w:uiPriority w:val="59"/>
    <w:rsid w:val="001810F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13204"/>
    <w:pPr>
      <w:spacing w:after="0" w:line="240" w:lineRule="auto"/>
      <w:jc w:val="center"/>
    </w:pPr>
    <w:rPr>
      <w:rFonts w:ascii="Times New Roman" w:eastAsia="Times New Roman" w:hAnsi="Times New Roman"/>
      <w:b/>
      <w:bCs/>
      <w:sz w:val="32"/>
      <w:szCs w:val="32"/>
    </w:rPr>
  </w:style>
  <w:style w:type="character" w:customStyle="1" w:styleId="TitleChar">
    <w:name w:val="Title Char"/>
    <w:basedOn w:val="DefaultParagraphFont"/>
    <w:link w:val="Title"/>
    <w:rsid w:val="00913204"/>
    <w:rPr>
      <w:rFonts w:ascii="Times New Roman" w:eastAsia="Times New Roman" w:hAnsi="Times New Roman" w:cs="Times New Roman"/>
      <w:b/>
      <w:bCs/>
      <w:sz w:val="32"/>
      <w:szCs w:val="32"/>
    </w:rPr>
  </w:style>
  <w:style w:type="paragraph" w:styleId="Subtitle">
    <w:name w:val="Subtitle"/>
    <w:basedOn w:val="Normal"/>
    <w:link w:val="SubtitleChar"/>
    <w:qFormat/>
    <w:rsid w:val="00913204"/>
    <w:pPr>
      <w:spacing w:after="0" w:line="240" w:lineRule="auto"/>
      <w:jc w:val="center"/>
    </w:pPr>
    <w:rPr>
      <w:rFonts w:ascii="Times New Roman" w:eastAsia="Times New Roman" w:hAnsi="Times New Roman"/>
      <w:sz w:val="28"/>
      <w:szCs w:val="28"/>
    </w:rPr>
  </w:style>
  <w:style w:type="character" w:customStyle="1" w:styleId="SubtitleChar">
    <w:name w:val="Subtitle Char"/>
    <w:basedOn w:val="DefaultParagraphFont"/>
    <w:link w:val="Subtitle"/>
    <w:rsid w:val="00913204"/>
    <w:rPr>
      <w:rFonts w:ascii="Times New Roman" w:eastAsia="Times New Roman" w:hAnsi="Times New Roman" w:cs="Times New Roman"/>
      <w:sz w:val="28"/>
      <w:szCs w:val="28"/>
    </w:rPr>
  </w:style>
  <w:style w:type="paragraph" w:styleId="BodyText">
    <w:name w:val="Body Text"/>
    <w:basedOn w:val="Normal"/>
    <w:link w:val="BodyTextChar"/>
    <w:rsid w:val="00913204"/>
    <w:pPr>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1320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799B"/>
    <w:rPr>
      <w:rFonts w:ascii="Times" w:hAnsi="Times"/>
      <w:b/>
      <w:bCs/>
      <w:kern w:val="36"/>
      <w:sz w:val="48"/>
      <w:szCs w:val="48"/>
    </w:rPr>
  </w:style>
  <w:style w:type="character" w:customStyle="1" w:styleId="apple-converted-space">
    <w:name w:val="apple-converted-space"/>
    <w:basedOn w:val="DefaultParagraphFont"/>
    <w:rsid w:val="0063799B"/>
  </w:style>
  <w:style w:type="paragraph" w:styleId="NormalWeb">
    <w:name w:val="Normal (Web)"/>
    <w:basedOn w:val="Normal"/>
    <w:uiPriority w:val="99"/>
    <w:unhideWhenUsed/>
    <w:rsid w:val="0063799B"/>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63799B"/>
    <w:rPr>
      <w:b/>
      <w:bCs/>
    </w:rPr>
  </w:style>
  <w:style w:type="paragraph" w:styleId="BalloonText">
    <w:name w:val="Balloon Text"/>
    <w:basedOn w:val="Normal"/>
    <w:link w:val="BalloonTextChar"/>
    <w:uiPriority w:val="99"/>
    <w:semiHidden/>
    <w:unhideWhenUsed/>
    <w:rsid w:val="00284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667"/>
    <w:rPr>
      <w:rFonts w:ascii="Segoe UI" w:eastAsia="Calibri" w:hAnsi="Segoe UI" w:cs="Segoe UI"/>
      <w:sz w:val="18"/>
      <w:szCs w:val="18"/>
    </w:rPr>
  </w:style>
  <w:style w:type="paragraph" w:styleId="NoSpacing">
    <w:name w:val="No Spacing"/>
    <w:uiPriority w:val="1"/>
    <w:qFormat/>
    <w:rsid w:val="00835C4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982572">
      <w:bodyDiv w:val="1"/>
      <w:marLeft w:val="0"/>
      <w:marRight w:val="0"/>
      <w:marTop w:val="0"/>
      <w:marBottom w:val="0"/>
      <w:divBdr>
        <w:top w:val="none" w:sz="0" w:space="0" w:color="auto"/>
        <w:left w:val="none" w:sz="0" w:space="0" w:color="auto"/>
        <w:bottom w:val="none" w:sz="0" w:space="0" w:color="auto"/>
        <w:right w:val="none" w:sz="0" w:space="0" w:color="auto"/>
      </w:divBdr>
      <w:divsChild>
        <w:div w:id="445545580">
          <w:marLeft w:val="0"/>
          <w:marRight w:val="0"/>
          <w:marTop w:val="0"/>
          <w:marBottom w:val="0"/>
          <w:divBdr>
            <w:top w:val="none" w:sz="0" w:space="0" w:color="auto"/>
            <w:left w:val="none" w:sz="0" w:space="0" w:color="auto"/>
            <w:bottom w:val="none" w:sz="0" w:space="0" w:color="auto"/>
            <w:right w:val="none" w:sz="0" w:space="0" w:color="auto"/>
          </w:divBdr>
          <w:divsChild>
            <w:div w:id="907495560">
              <w:marLeft w:val="0"/>
              <w:marRight w:val="0"/>
              <w:marTop w:val="0"/>
              <w:marBottom w:val="0"/>
              <w:divBdr>
                <w:top w:val="none" w:sz="0" w:space="0" w:color="auto"/>
                <w:left w:val="none" w:sz="0" w:space="0" w:color="auto"/>
                <w:bottom w:val="none" w:sz="0" w:space="0" w:color="auto"/>
                <w:right w:val="none" w:sz="0" w:space="0" w:color="auto"/>
              </w:divBdr>
              <w:divsChild>
                <w:div w:id="15650673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C2K</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Steen</dc:creator>
  <cp:lastModifiedBy>S RUSSELL</cp:lastModifiedBy>
  <cp:revision>2</cp:revision>
  <cp:lastPrinted>2018-01-30T12:27:00Z</cp:lastPrinted>
  <dcterms:created xsi:type="dcterms:W3CDTF">2025-02-12T21:28:00Z</dcterms:created>
  <dcterms:modified xsi:type="dcterms:W3CDTF">2025-02-12T21:28:00Z</dcterms:modified>
</cp:coreProperties>
</file>