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Field(s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)  Meaning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    Date in the form "</w:t>
      </w:r>
      <w:proofErr w:type="spell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    Number of game: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"0" -- a single game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"1" -- the first game of a double (or triple) header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seperate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admission doubleheaders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"2" -- the second game of a double (or triple) header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seperate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admission doubleheaders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"3" -- the third game of a triple-header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"A" -- the first game of a double-header involving 3 teams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"B" -- the second game of a double-header involving 3 teams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    Day of week  ("</w:t>
      </w:r>
      <w:proofErr w:type="spell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Sun","Mon","Tue","Wed","Thu","Fri","Sat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4-5     Visiting team and league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    Visiting team game number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For this and the home team game number, ties are counted as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games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suspended games are counted from the starting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ending date.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7-8     Home team and league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    Home team game number</w:t>
      </w:r>
      <w:bookmarkStart w:id="0" w:name="_GoBack"/>
      <w:bookmarkEnd w:id="0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10-11     Visiting and home team score (unquoted)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    Length of game in outs (unquoted).  A full 9-inning game would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54 in this field.  If the home team won without batting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bottom of the ninth, this field would contain a 51.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    Day/night indicator ("D" or "N")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    Completion information.  If the game was completed at a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(either due to a suspension or an upheld protest)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will include: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</w:t>
      </w:r>
      <w:proofErr w:type="spellStart"/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yyyymmdd,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park,vs,hs,len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" Where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yyyymmdd</w:t>
      </w:r>
      <w:proofErr w:type="spellEnd"/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the date the game was completed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park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the park ID where the game was completed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vs --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visitor score at the time of interruption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hs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score at the time of interruption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the length of the game in outs at time of interruption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All the rest of the information in the record refers to the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    Forfeit information: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"V" -- the game was forfeited to the visiting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"H" -- the game was forfeited to the home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"T" -- the game was ruled a no-decision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    Protest information: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"P" -- the game was protested by an unidentified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"V" -- a disallowed protest was made by the visiting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"H" -- a disallowed protest was made by the home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"X" -- an upheld protest was made by the visiting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"Y" -- an upheld protest was made by the home team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Note: two of these last four codes can appear in the field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teams protested the game).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    Park ID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    Attendance (unquoted)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    Time of game in minutes (unquoted)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20-21     Visiting and home line scores.  For example: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"010000(10)0x"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Would indicate a game where the home team scored a run in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inning, ten in the seventh and didn't bat in the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ninth.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22-38     Visiting team offensive statistics (unquoted) (in order):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at-bats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hits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doubles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triples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homeruns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RBI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hits.  This may include sacrifice flies for years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1954 when sacrifice flies were allowed.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flies (since 1954)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hit-by-pitch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walks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intentional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strikeouts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stolen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caught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stealing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grounded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double plays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on catcher's interference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base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39-43     Visiting team pitching statistics (unquoted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 order):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pitchers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( 1 means it was a complete game )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earned runs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earned runs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wild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pitches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balks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44-49     Visiting team defensive statistics (unquoted) (in order):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putouts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.  Note: prior to 1931, this may not equal 3 times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innings pitched.  Prior to that, no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putout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awarded when a runner was declared out for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hit by a batted ball.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assists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triple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50-66     Home team offensive statistics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67-71     Home team pitching statistics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72-77     Home team defensive statistics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78-79     Home plate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80-81     1B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82-83     2B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84-85     3B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86-87     LF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88-89     RF umpire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any umpire positions were not filled for a particular game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fields will be "","(none)".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90-91     Visiting team manager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92-93     Home team manager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94-95     Winning pitcher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96-97     Losing pitcher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98-99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Saving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pitcher ID and name--"","(none)" if none awarded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100-101   Game Winning RBI batter ID and name--"","(none)" if none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102-103   Visiting starting pitcher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104-105   Home starting pitcher ID and name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106-132   Visiting starting players ID, name and defensive position,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listed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order (1-9) they appeared in the batting order.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133-159   Home starting players ID, name and defensive position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listed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order (1-9) they appeared in the batting order.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160     Additional information.  This is a grab-bag of informational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might not warrant a field on their own.  The field 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alpha-numeric. Some items are represented by tokens such as: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"HTBF" -- home team batted first.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Note: if "HTBF" is specified it would be possible to see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"01002000x" in the visitor's line score.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Changes in umpire positions during a game will also appear in 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field.  These will be in the form: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umpchange,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inning,umpPosition,umpid</w:t>
      </w:r>
      <w:proofErr w:type="spell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latter three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umpire.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These changes occur with umpire injuries, late arrival of 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umpires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changes from completion of suspended games. Details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suspended games are in field 14.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161     Acquisition information: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"Y" -- we have the complete game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"N" -- we don't have any portion of the game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"D" -- the game was derived from box score and game story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"P" -- we have some portion of the game.  We may be missing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innings</w:t>
      </w:r>
      <w:proofErr w:type="gramEnd"/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beginning, middle and end of the game.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>Missing fields will be NULL.</w:t>
      </w:r>
    </w:p>
    <w:p w:rsidR="00E631C9" w:rsidRPr="00E631C9" w:rsidRDefault="00E631C9" w:rsidP="00E6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1C9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:rsidR="00805A95" w:rsidRDefault="00805A95"/>
    <w:sectPr w:rsidR="0080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99"/>
    <w:rsid w:val="00805A95"/>
    <w:rsid w:val="00D64C99"/>
    <w:rsid w:val="00E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ACAC-CD72-448A-AF1F-1C11F6FD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Lloyd A</dc:creator>
  <cp:keywords/>
  <dc:description/>
  <cp:lastModifiedBy>Smith, Lloyd A</cp:lastModifiedBy>
  <cp:revision>2</cp:revision>
  <dcterms:created xsi:type="dcterms:W3CDTF">2017-03-30T00:54:00Z</dcterms:created>
  <dcterms:modified xsi:type="dcterms:W3CDTF">2017-03-30T00:54:00Z</dcterms:modified>
</cp:coreProperties>
</file>