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8D8" w:rsidRPr="00F308D8" w:rsidRDefault="00F308D8" w:rsidP="00F308D8">
      <w:r w:rsidRPr="00F308D8">
        <w:t xml:space="preserve">Basic Semiconductor Physics </w:t>
      </w:r>
    </w:p>
    <w:p w:rsidR="00F308D8" w:rsidRPr="00F308D8" w:rsidRDefault="00F308D8" w:rsidP="00F308D8">
      <w:r w:rsidRPr="00F308D8">
        <w:t xml:space="preserve">Introduction </w:t>
      </w:r>
    </w:p>
    <w:tbl>
      <w:tblPr>
        <w:tblW w:w="10920" w:type="dxa"/>
        <w:tblCellSpacing w:w="15" w:type="dxa"/>
        <w:tblCellMar>
          <w:top w:w="15" w:type="dxa"/>
          <w:left w:w="15" w:type="dxa"/>
          <w:bottom w:w="15" w:type="dxa"/>
          <w:right w:w="15" w:type="dxa"/>
        </w:tblCellMar>
        <w:tblLook w:val="04A0"/>
      </w:tblPr>
      <w:tblGrid>
        <w:gridCol w:w="81"/>
        <w:gridCol w:w="10839"/>
      </w:tblGrid>
      <w:tr w:rsidR="00F308D8" w:rsidRPr="00F308D8">
        <w:trPr>
          <w:tblCellSpacing w:w="15" w:type="dxa"/>
        </w:trPr>
        <w:tc>
          <w:tcPr>
            <w:tcW w:w="0" w:type="auto"/>
            <w:vAlign w:val="center"/>
            <w:hideMark/>
          </w:tcPr>
          <w:p w:rsidR="00F308D8" w:rsidRPr="00F308D8" w:rsidRDefault="00F308D8" w:rsidP="00F308D8"/>
        </w:tc>
        <w:tc>
          <w:tcPr>
            <w:tcW w:w="0" w:type="auto"/>
            <w:vAlign w:val="center"/>
            <w:hideMark/>
          </w:tcPr>
          <w:p w:rsidR="00F308D8" w:rsidRPr="00F308D8" w:rsidRDefault="00F308D8" w:rsidP="00F308D8">
            <w:r w:rsidRPr="00F308D8">
              <w:t xml:space="preserve">Materials can be </w:t>
            </w:r>
            <w:proofErr w:type="spellStart"/>
            <w:r w:rsidRPr="00F308D8">
              <w:t>catagorised</w:t>
            </w:r>
            <w:proofErr w:type="spellEnd"/>
            <w:r w:rsidRPr="00F308D8">
              <w:t xml:space="preserve"> into </w:t>
            </w:r>
            <w:hyperlink r:id="rId4" w:anchor="c" w:history="1">
              <w:r w:rsidRPr="00F308D8">
                <w:rPr>
                  <w:rStyle w:val="Hyperlink"/>
                  <w:i/>
                  <w:iCs/>
                </w:rPr>
                <w:t>conductors</w:t>
              </w:r>
            </w:hyperlink>
            <w:r w:rsidRPr="00F308D8">
              <w:t xml:space="preserve"> , </w:t>
            </w:r>
            <w:hyperlink r:id="rId5" w:anchor="s" w:history="1">
              <w:r w:rsidRPr="00F308D8">
                <w:rPr>
                  <w:rStyle w:val="Hyperlink"/>
                  <w:i/>
                  <w:iCs/>
                </w:rPr>
                <w:t>semiconductors</w:t>
              </w:r>
            </w:hyperlink>
            <w:r w:rsidRPr="00F308D8">
              <w:t xml:space="preserve"> or </w:t>
            </w:r>
            <w:hyperlink r:id="rId6" w:anchor="i" w:history="1">
              <w:r w:rsidRPr="00F308D8">
                <w:rPr>
                  <w:rStyle w:val="Hyperlink"/>
                  <w:i/>
                  <w:iCs/>
                </w:rPr>
                <w:t>insulators</w:t>
              </w:r>
            </w:hyperlink>
            <w:r w:rsidRPr="00F308D8">
              <w:t xml:space="preserve"> by their ability to conduct electricity. </w:t>
            </w:r>
          </w:p>
          <w:p w:rsidR="00000000" w:rsidRPr="00F308D8" w:rsidRDefault="00F308D8" w:rsidP="00F308D8">
            <w:r w:rsidRPr="00F308D8">
              <w:t xml:space="preserve">It is a popular belief that insulators do not conduct electricity because their valence electrons are not free to wander throughout the material. In fact they are free to move around, however, in an insulator there are as many electrons as there are energy levels for them to occupy. If an electron swaps place with another electron no change is made since electrons are indistinguishable. There are higher energy levels, but to promote the electrons to these energy levels requires more energy than is usually practical. </w:t>
            </w:r>
          </w:p>
        </w:tc>
      </w:tr>
    </w:tbl>
    <w:p w:rsidR="00F308D8" w:rsidRPr="00F308D8" w:rsidRDefault="00F308D8" w:rsidP="00F308D8">
      <w:r w:rsidRPr="00F308D8">
        <w:t>Metals conduct electricity easily because the energy levels between the conduction and valence band are closely spaced or there are more energy levels available than there are electrons to fill them so very little energy is required to find new energies for electrons to occupy. The resistivity of a material is a measure of how difficult it is for a current to flow. Semiconductors have a resistivity between 10</w:t>
      </w:r>
      <w:r w:rsidRPr="00F308D8">
        <w:rPr>
          <w:vertAlign w:val="superscript"/>
        </w:rPr>
        <w:t>-4</w:t>
      </w:r>
      <w:r w:rsidRPr="00F308D8">
        <w:t>&lt; ρ&lt;10</w:t>
      </w:r>
      <w:r w:rsidRPr="00F308D8">
        <w:rPr>
          <w:vertAlign w:val="superscript"/>
        </w:rPr>
        <w:t>8</w:t>
      </w:r>
      <w:r w:rsidRPr="00F308D8">
        <w:t xml:space="preserve"> Ohms m although these are rough limits. The band theory of materials explains qualitatively the difference between these types of materials. Electrons occupy energy levels from the lowest energies upwards. However, some energy levels are forbidden because of the wave like properties of atoms in the material. The allowed energy levels tend to form bands. The highest filled level at T=0 K is known as the </w:t>
      </w:r>
      <w:hyperlink r:id="rId7" w:anchor="V" w:history="1">
        <w:r w:rsidRPr="00F308D8">
          <w:rPr>
            <w:rStyle w:val="Hyperlink"/>
            <w:i/>
            <w:iCs/>
          </w:rPr>
          <w:t>valence band</w:t>
        </w:r>
      </w:hyperlink>
      <w:r w:rsidRPr="00F308D8">
        <w:t xml:space="preserve"> . Electrons in the valence band do not participate in the conduction process. The first unfilled level above the valence band is known as the </w:t>
      </w:r>
      <w:hyperlink r:id="rId8" w:anchor="c" w:history="1">
        <w:r w:rsidRPr="00F308D8">
          <w:rPr>
            <w:rStyle w:val="Hyperlink"/>
            <w:i/>
            <w:iCs/>
          </w:rPr>
          <w:t>conduction band</w:t>
        </w:r>
      </w:hyperlink>
      <w:r w:rsidRPr="00F308D8">
        <w:t xml:space="preserve"> . In metals, there is no forbidden gap; the conduction band and the valence band overlap, allowing free electrons to participate in the conduction process. Insulators have an energy gap that is far greater than the thermal energy of the electron, while semiconductor materials the energy gap is typically around 1eV. The diagram below shows the differences in metals, semiconductors and insulators in terms of the how the energy bands are separated </w:t>
      </w:r>
    </w:p>
    <w:p w:rsidR="00F308D8" w:rsidRPr="00F308D8" w:rsidRDefault="00F308D8" w:rsidP="00F308D8">
      <w:r w:rsidRPr="00F308D8">
        <w:drawing>
          <wp:anchor distT="0" distB="0" distL="285750" distR="285750" simplePos="0" relativeHeight="251661312" behindDoc="0" locked="0" layoutInCell="1" allowOverlap="0">
            <wp:simplePos x="0" y="0"/>
            <wp:positionH relativeFrom="column">
              <wp:align>left</wp:align>
            </wp:positionH>
            <wp:positionV relativeFrom="line">
              <wp:posOffset>0</wp:posOffset>
            </wp:positionV>
            <wp:extent cx="2571750" cy="3267075"/>
            <wp:effectExtent l="19050" t="0" r="0" b="0"/>
            <wp:wrapSquare wrapText="bothSides"/>
            <wp:docPr id="257" name="Picture 8" descr="http://britneyspears.ac/physics/basics/images/b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ritneyspears.ac/physics/basics/images/bands.jpg"/>
                    <pic:cNvPicPr>
                      <a:picLocks noChangeAspect="1" noChangeArrowheads="1"/>
                    </pic:cNvPicPr>
                  </pic:nvPicPr>
                  <pic:blipFill>
                    <a:blip r:embed="rId9" cstate="print"/>
                    <a:srcRect/>
                    <a:stretch>
                      <a:fillRect/>
                    </a:stretch>
                  </pic:blipFill>
                  <pic:spPr bwMode="auto">
                    <a:xfrm>
                      <a:off x="0" y="0"/>
                      <a:ext cx="2571750" cy="3267075"/>
                    </a:xfrm>
                    <a:prstGeom prst="rect">
                      <a:avLst/>
                    </a:prstGeom>
                    <a:noFill/>
                    <a:ln w="9525">
                      <a:noFill/>
                      <a:miter lim="800000"/>
                      <a:headEnd/>
                      <a:tailEnd/>
                    </a:ln>
                  </pic:spPr>
                </pic:pic>
              </a:graphicData>
            </a:graphic>
          </wp:anchor>
        </w:drawing>
      </w:r>
      <w:hyperlink r:id="rId10" w:anchor="E" w:history="1">
        <w:r w:rsidRPr="00F308D8">
          <w:rPr>
            <w:rStyle w:val="Hyperlink"/>
            <w:i/>
            <w:iCs/>
          </w:rPr>
          <w:t>Elemental semiconductors</w:t>
        </w:r>
      </w:hyperlink>
      <w:r w:rsidRPr="00F308D8">
        <w:t xml:space="preserve"> are semiconductors where each atom is of the same type such as Ge, Si. These atoms are bound together by covalent bonds, so that each atom shares an electron with its nearest </w:t>
      </w:r>
      <w:proofErr w:type="spellStart"/>
      <w:r w:rsidRPr="00F308D8">
        <w:t>neighbour</w:t>
      </w:r>
      <w:proofErr w:type="spellEnd"/>
      <w:r w:rsidRPr="00F308D8">
        <w:t xml:space="preserve">, forming strong bonds. </w:t>
      </w:r>
      <w:hyperlink r:id="rId11" w:anchor="c" w:history="1">
        <w:r w:rsidRPr="00F308D8">
          <w:rPr>
            <w:rStyle w:val="Hyperlink"/>
            <w:i/>
            <w:iCs/>
          </w:rPr>
          <w:t>Compound semiconductors</w:t>
        </w:r>
      </w:hyperlink>
      <w:r w:rsidRPr="00F308D8">
        <w:t xml:space="preserve"> are made of two or more elements. Common examples are </w:t>
      </w:r>
      <w:proofErr w:type="spellStart"/>
      <w:r w:rsidRPr="00F308D8">
        <w:t>GaAs</w:t>
      </w:r>
      <w:proofErr w:type="spellEnd"/>
      <w:r w:rsidRPr="00F308D8">
        <w:t xml:space="preserve"> or </w:t>
      </w:r>
      <w:proofErr w:type="spellStart"/>
      <w:proofErr w:type="gramStart"/>
      <w:r w:rsidRPr="00F308D8">
        <w:t>InP</w:t>
      </w:r>
      <w:proofErr w:type="spellEnd"/>
      <w:proofErr w:type="gramEnd"/>
      <w:r w:rsidRPr="00F308D8">
        <w:t xml:space="preserve">. These compound semiconductors belong to the III-V semiconductors so called because first and second elements can be found in group III and group V of the periodic table respectively. </w:t>
      </w:r>
      <w:proofErr w:type="gramStart"/>
      <w:r w:rsidRPr="00F308D8">
        <w:t>In compound semiconductors, the difference in electro-negativity leads to a combination of covalent and ionic bounding.</w:t>
      </w:r>
      <w:proofErr w:type="gramEnd"/>
      <w:r w:rsidRPr="00F308D8">
        <w:t xml:space="preserve"> Ternary semiconductors are formed by the addition of a small quantity of a third element to the mixture, for </w:t>
      </w:r>
      <w:r w:rsidRPr="00F308D8">
        <w:lastRenderedPageBreak/>
        <w:t xml:space="preserve">example Al </w:t>
      </w:r>
      <w:r w:rsidRPr="00F308D8">
        <w:rPr>
          <w:vertAlign w:val="subscript"/>
        </w:rPr>
        <w:t xml:space="preserve">x </w:t>
      </w:r>
      <w:proofErr w:type="spellStart"/>
      <w:r w:rsidRPr="00F308D8">
        <w:t>Ga</w:t>
      </w:r>
      <w:proofErr w:type="spellEnd"/>
      <w:r w:rsidRPr="00F308D8">
        <w:t xml:space="preserve"> </w:t>
      </w:r>
      <w:r w:rsidRPr="00F308D8">
        <w:rPr>
          <w:vertAlign w:val="subscript"/>
        </w:rPr>
        <w:t xml:space="preserve">1-x </w:t>
      </w:r>
      <w:r w:rsidRPr="00F308D8">
        <w:t xml:space="preserve">As. The subscript x refers to the alloy content of the material, what proportion of the material is added and what proportion is replace by the alloy material. The addition of alloys to semiconductors can be extended to include quaternary materials such as </w:t>
      </w:r>
      <w:proofErr w:type="spellStart"/>
      <w:r w:rsidRPr="00F308D8">
        <w:t>Ga</w:t>
      </w:r>
      <w:proofErr w:type="spellEnd"/>
      <w:r w:rsidRPr="00F308D8">
        <w:t xml:space="preserve"> </w:t>
      </w:r>
      <w:r w:rsidRPr="00F308D8">
        <w:rPr>
          <w:vertAlign w:val="subscript"/>
        </w:rPr>
        <w:t xml:space="preserve">x </w:t>
      </w:r>
      <w:proofErr w:type="gramStart"/>
      <w:r w:rsidRPr="00F308D8">
        <w:t>In</w:t>
      </w:r>
      <w:proofErr w:type="gramEnd"/>
      <w:r w:rsidRPr="00F308D8">
        <w:t xml:space="preserve"> </w:t>
      </w:r>
      <w:r w:rsidRPr="00F308D8">
        <w:rPr>
          <w:vertAlign w:val="subscript"/>
        </w:rPr>
        <w:t xml:space="preserve">(1-x) </w:t>
      </w:r>
      <w:r w:rsidRPr="00F308D8">
        <w:t xml:space="preserve">As </w:t>
      </w:r>
      <w:r w:rsidRPr="00F308D8">
        <w:rPr>
          <w:vertAlign w:val="subscript"/>
        </w:rPr>
        <w:t xml:space="preserve">y </w:t>
      </w:r>
      <w:r w:rsidRPr="00F308D8">
        <w:t xml:space="preserve">P </w:t>
      </w:r>
      <w:r w:rsidRPr="00F308D8">
        <w:rPr>
          <w:vertAlign w:val="subscript"/>
        </w:rPr>
        <w:t xml:space="preserve">(1-y) </w:t>
      </w:r>
      <w:r w:rsidRPr="00F308D8">
        <w:t xml:space="preserve">or </w:t>
      </w:r>
      <w:proofErr w:type="spellStart"/>
      <w:r w:rsidRPr="00F308D8">
        <w:t>GaInNAs</w:t>
      </w:r>
      <w:proofErr w:type="spellEnd"/>
      <w:r w:rsidRPr="00F308D8">
        <w:t xml:space="preserve"> and even </w:t>
      </w:r>
      <w:proofErr w:type="spellStart"/>
      <w:r w:rsidRPr="00F308D8">
        <w:t>quinternary</w:t>
      </w:r>
      <w:proofErr w:type="spellEnd"/>
      <w:r w:rsidRPr="00F308D8">
        <w:t xml:space="preserve"> materials and even </w:t>
      </w:r>
      <w:proofErr w:type="spellStart"/>
      <w:r w:rsidRPr="00F308D8">
        <w:t>quinternary</w:t>
      </w:r>
      <w:proofErr w:type="spellEnd"/>
      <w:r w:rsidRPr="00F308D8">
        <w:t xml:space="preserve"> materials such as </w:t>
      </w:r>
      <w:proofErr w:type="spellStart"/>
      <w:r w:rsidRPr="00F308D8">
        <w:t>GaInNAsSb</w:t>
      </w:r>
      <w:proofErr w:type="spellEnd"/>
      <w:r w:rsidRPr="00F308D8">
        <w:t xml:space="preserve">. Once again, the subscripts denote the proportion elements that constitute the mixture of elements. Alloying semiconductors in this way allows the energy gap and lattice spacing of the crystal to be chosen to suit the application. </w:t>
      </w:r>
    </w:p>
    <w:p w:rsidR="00F308D8" w:rsidRPr="00F308D8" w:rsidRDefault="00F308D8" w:rsidP="00F308D8">
      <w:hyperlink r:id="rId12" w:anchor="i" w:history="1">
        <w:r w:rsidRPr="00F308D8">
          <w:rPr>
            <w:rStyle w:val="Hyperlink"/>
            <w:i/>
            <w:iCs/>
          </w:rPr>
          <w:t>Intrinsic semiconductors</w:t>
        </w:r>
      </w:hyperlink>
      <w:r w:rsidRPr="00F308D8">
        <w:t xml:space="preserve"> are essentially pure semiconductor material. The semiconductor material structure should contain no impurity atoms. Elemental and compound semiconductors can be intrinsic semiconductors. At room temperature, the thermal energy of the atoms may allow a small number of the electrons to participate in the conduction process. </w:t>
      </w:r>
      <w:proofErr w:type="gramStart"/>
      <w:r w:rsidRPr="00F308D8">
        <w:t>Unlike metals, where the resistance of semiconductor material decreases with temperature.</w:t>
      </w:r>
      <w:proofErr w:type="gramEnd"/>
      <w:r w:rsidRPr="00F308D8">
        <w:t xml:space="preserve"> For semiconductors, as the temperature increases, the thermal energy of the valence electrons increases, allowing more of them to breach the energy gap into the conduction band. When an electron gains enough energy to escape the electrostatic attraction of its parent atom, it leaves behind a vacancy which may be filled be another electron. The vacancy produced can be thought of as a second carrier of positive charge. It is known as a </w:t>
      </w:r>
      <w:hyperlink r:id="rId13" w:anchor="h" w:history="1">
        <w:r w:rsidRPr="00F308D8">
          <w:rPr>
            <w:rStyle w:val="Hyperlink"/>
            <w:i/>
            <w:iCs/>
          </w:rPr>
          <w:t>hole</w:t>
        </w:r>
      </w:hyperlink>
      <w:r w:rsidRPr="00F308D8">
        <w:t xml:space="preserve"> . As electrons flow through the semiconductor, holes flow in the opposite direction. If there are n free electrons in an intrinsic semiconductor, then there must also be n holes. Holes and electrons created in this way are known as intrinsic charge carriers. The carrier concentration or charge density defines the number of charge carriers per unit volume. This relationship can be expressed as n=p where n is the number of electrons and p the number of holes per unit volume. The variation in the energy gap between different semiconductor materials means that the intrinsic carrier concentration at a given temperature also varies. </w:t>
      </w:r>
    </w:p>
    <w:p w:rsidR="00F308D8" w:rsidRPr="00F308D8" w:rsidRDefault="00F308D8" w:rsidP="00F308D8">
      <w:r w:rsidRPr="00F308D8">
        <w:t xml:space="preserve">An </w:t>
      </w:r>
      <w:hyperlink r:id="rId14" w:anchor="e" w:history="1">
        <w:r w:rsidRPr="00F308D8">
          <w:rPr>
            <w:rStyle w:val="Hyperlink"/>
            <w:i/>
            <w:iCs/>
          </w:rPr>
          <w:t>extrinsic semiconductor</w:t>
        </w:r>
      </w:hyperlink>
      <w:r w:rsidRPr="00F308D8">
        <w:t xml:space="preserve"> consists can be formed from an intrinsic semiconductor by added impurity atoms to the crystal in a process known as </w:t>
      </w:r>
      <w:hyperlink r:id="rId15" w:anchor="d" w:history="1">
        <w:r w:rsidRPr="00F308D8">
          <w:rPr>
            <w:rStyle w:val="Hyperlink"/>
            <w:i/>
            <w:iCs/>
          </w:rPr>
          <w:t>doping</w:t>
        </w:r>
      </w:hyperlink>
      <w:r w:rsidRPr="00F308D8">
        <w:t xml:space="preserve"> . To take the </w:t>
      </w:r>
      <w:proofErr w:type="gramStart"/>
      <w:r w:rsidRPr="00F308D8">
        <w:t>most simple</w:t>
      </w:r>
      <w:proofErr w:type="gramEnd"/>
      <w:r w:rsidRPr="00F308D8">
        <w:t xml:space="preserve"> example, consider Silicon. Since Silicon belongs to group IV of the periodic table, it has four valence electrons. In the crystal form, each atom shares an electron with a </w:t>
      </w:r>
      <w:proofErr w:type="spellStart"/>
      <w:r w:rsidRPr="00F308D8">
        <w:t>neighbouring</w:t>
      </w:r>
      <w:proofErr w:type="spellEnd"/>
      <w:r w:rsidRPr="00F308D8">
        <w:t xml:space="preserve"> atom. In this state it is an intrinsic semiconductor. B, Al, In, </w:t>
      </w:r>
      <w:proofErr w:type="spellStart"/>
      <w:r w:rsidRPr="00F308D8">
        <w:t>Ga</w:t>
      </w:r>
      <w:proofErr w:type="spellEnd"/>
      <w:r w:rsidRPr="00F308D8">
        <w:t xml:space="preserve"> all </w:t>
      </w:r>
      <w:proofErr w:type="gramStart"/>
      <w:r w:rsidRPr="00F308D8">
        <w:t>have</w:t>
      </w:r>
      <w:proofErr w:type="gramEnd"/>
      <w:r w:rsidRPr="00F308D8">
        <w:t xml:space="preserve"> three electrons in the valence band. When a small proportion of these atoms, (less than 1 in 10 </w:t>
      </w:r>
      <w:proofErr w:type="gramStart"/>
      <w:r w:rsidRPr="00F308D8">
        <w:rPr>
          <w:vertAlign w:val="superscript"/>
        </w:rPr>
        <w:t xml:space="preserve">6 </w:t>
      </w:r>
      <w:r w:rsidRPr="00F308D8">
        <w:t>)</w:t>
      </w:r>
      <w:proofErr w:type="gramEnd"/>
      <w:r w:rsidRPr="00F308D8">
        <w:t xml:space="preserve">, is incorporated into the crystal the </w:t>
      </w:r>
      <w:proofErr w:type="spellStart"/>
      <w:r w:rsidRPr="00F308D8">
        <w:t>dopant</w:t>
      </w:r>
      <w:proofErr w:type="spellEnd"/>
      <w:r w:rsidRPr="00F308D8">
        <w:t xml:space="preserve"> atom has an insufficient number of bonds to share bonds with the surrounding Silicon atoms. One of the Silicon atoms has a vacancy for an electron. It creates </w:t>
      </w:r>
      <w:proofErr w:type="gramStart"/>
      <w:r w:rsidRPr="00F308D8">
        <w:t>an a</w:t>
      </w:r>
      <w:proofErr w:type="gramEnd"/>
      <w:r w:rsidRPr="00F308D8">
        <w:t xml:space="preserve"> hole that contributes to the conduction process at all temperatures. </w:t>
      </w:r>
      <w:proofErr w:type="spellStart"/>
      <w:r w:rsidRPr="00F308D8">
        <w:t>Dopents</w:t>
      </w:r>
      <w:proofErr w:type="spellEnd"/>
      <w:r w:rsidRPr="00F308D8">
        <w:t xml:space="preserve"> that create holes in this manner are known as acceptors. This type of extrinsic semiconductor is known as </w:t>
      </w:r>
      <w:hyperlink r:id="rId16" w:anchor="p" w:history="1">
        <w:r w:rsidRPr="00F308D8">
          <w:rPr>
            <w:rStyle w:val="Hyperlink"/>
            <w:i/>
            <w:iCs/>
          </w:rPr>
          <w:t>p-type</w:t>
        </w:r>
      </w:hyperlink>
      <w:r w:rsidRPr="00F308D8">
        <w:t xml:space="preserve"> as it </w:t>
      </w:r>
      <w:proofErr w:type="gramStart"/>
      <w:r w:rsidRPr="00F308D8">
        <w:t>create</w:t>
      </w:r>
      <w:proofErr w:type="gramEnd"/>
      <w:r w:rsidRPr="00F308D8">
        <w:t xml:space="preserve"> positive charge carriers. Elements that belong to group V of the periodic table such as </w:t>
      </w:r>
      <w:proofErr w:type="spellStart"/>
      <w:r w:rsidRPr="00F308D8">
        <w:t>As</w:t>
      </w:r>
      <w:proofErr w:type="spellEnd"/>
      <w:r w:rsidRPr="00F308D8">
        <w:t xml:space="preserve">, P, </w:t>
      </w:r>
      <w:proofErr w:type="spellStart"/>
      <w:r w:rsidRPr="00F308D8">
        <w:t>Sb</w:t>
      </w:r>
      <w:proofErr w:type="spellEnd"/>
      <w:r w:rsidRPr="00F308D8">
        <w:t xml:space="preserve"> have an extra electron in the valence band. When added as a </w:t>
      </w:r>
      <w:proofErr w:type="spellStart"/>
      <w:r w:rsidRPr="00F308D8">
        <w:t>dopant</w:t>
      </w:r>
      <w:proofErr w:type="spellEnd"/>
      <w:r w:rsidRPr="00F308D8">
        <w:t xml:space="preserve"> to intrinsic Silicon, the </w:t>
      </w:r>
      <w:proofErr w:type="spellStart"/>
      <w:r w:rsidRPr="00F308D8">
        <w:t>dopant</w:t>
      </w:r>
      <w:proofErr w:type="spellEnd"/>
      <w:r w:rsidRPr="00F308D8">
        <w:t xml:space="preserve"> atom contributes an additional electron to the crystal. </w:t>
      </w:r>
      <w:proofErr w:type="spellStart"/>
      <w:r w:rsidRPr="00F308D8">
        <w:t>Dopants</w:t>
      </w:r>
      <w:proofErr w:type="spellEnd"/>
      <w:r w:rsidRPr="00F308D8">
        <w:t xml:space="preserve"> that add electrons to the crystal are known as donors and the semiconductor material is said to be </w:t>
      </w:r>
      <w:hyperlink r:id="rId17" w:anchor="n" w:history="1">
        <w:r w:rsidRPr="00F308D8">
          <w:rPr>
            <w:rStyle w:val="Hyperlink"/>
            <w:i/>
            <w:iCs/>
          </w:rPr>
          <w:t>n-type.</w:t>
        </w:r>
      </w:hyperlink>
      <w:r w:rsidRPr="00F308D8">
        <w:t xml:space="preserve"> </w:t>
      </w:r>
    </w:p>
    <w:p w:rsidR="00F308D8" w:rsidRPr="00F308D8" w:rsidRDefault="00F308D8" w:rsidP="00F308D8">
      <w:r w:rsidRPr="00F308D8">
        <w:t xml:space="preserve">Doping of compound semiconductors is slightly more complicated. The effect of the </w:t>
      </w:r>
      <w:proofErr w:type="spellStart"/>
      <w:r w:rsidRPr="00F308D8">
        <w:t>dopant</w:t>
      </w:r>
      <w:proofErr w:type="spellEnd"/>
      <w:r w:rsidRPr="00F308D8">
        <w:t xml:space="preserve"> atom </w:t>
      </w:r>
      <w:proofErr w:type="gramStart"/>
      <w:r w:rsidRPr="00F308D8">
        <w:t>depends</w:t>
      </w:r>
      <w:proofErr w:type="gramEnd"/>
      <w:r w:rsidRPr="00F308D8">
        <w:t xml:space="preserve"> the site occupied by the atom on the </w:t>
      </w:r>
      <w:hyperlink r:id="rId18" w:anchor="l" w:history="1">
        <w:r w:rsidRPr="00F308D8">
          <w:rPr>
            <w:rStyle w:val="Hyperlink"/>
            <w:i/>
            <w:iCs/>
          </w:rPr>
          <w:t>lattice</w:t>
        </w:r>
      </w:hyperlink>
      <w:r w:rsidRPr="00F308D8">
        <w:t xml:space="preserve"> . In III-V semiconductors, atoms from group II act as a acceptors when occupying the site of a group III atom, while atoms in group VI act as donors when they replace atoms from group V. </w:t>
      </w:r>
      <w:proofErr w:type="spellStart"/>
      <w:r w:rsidRPr="00F308D8">
        <w:t>Dopant</w:t>
      </w:r>
      <w:proofErr w:type="spellEnd"/>
      <w:r w:rsidRPr="00F308D8">
        <w:t xml:space="preserve"> atoms from group IV have the property that they can act as </w:t>
      </w:r>
      <w:r w:rsidRPr="00F308D8">
        <w:lastRenderedPageBreak/>
        <w:t xml:space="preserve">acceptors or donor depending on whether they occupy the site of group III or group V atoms respectively. Such impurities are known as </w:t>
      </w:r>
      <w:hyperlink r:id="rId19" w:anchor="a" w:history="1">
        <w:proofErr w:type="spellStart"/>
        <w:r w:rsidRPr="00F308D8">
          <w:rPr>
            <w:rStyle w:val="Hyperlink"/>
            <w:i/>
            <w:iCs/>
          </w:rPr>
          <w:t>amphoteric</w:t>
        </w:r>
        <w:proofErr w:type="spellEnd"/>
        <w:r w:rsidRPr="00F308D8">
          <w:rPr>
            <w:rStyle w:val="Hyperlink"/>
            <w:i/>
            <w:iCs/>
          </w:rPr>
          <w:t xml:space="preserve"> impurities</w:t>
        </w:r>
      </w:hyperlink>
      <w:r w:rsidRPr="00F308D8">
        <w:t xml:space="preserve"> </w:t>
      </w:r>
    </w:p>
    <w:p w:rsidR="00F308D8" w:rsidRPr="00F308D8" w:rsidRDefault="00F308D8" w:rsidP="00F308D8"/>
    <w:tbl>
      <w:tblPr>
        <w:tblW w:w="9450" w:type="dxa"/>
        <w:jc w:val="center"/>
        <w:tblCellSpacing w:w="15" w:type="dxa"/>
        <w:tblCellMar>
          <w:top w:w="15" w:type="dxa"/>
          <w:left w:w="15" w:type="dxa"/>
          <w:bottom w:w="15" w:type="dxa"/>
          <w:right w:w="15" w:type="dxa"/>
        </w:tblCellMar>
        <w:tblLook w:val="04A0"/>
      </w:tblPr>
      <w:tblGrid>
        <w:gridCol w:w="3155"/>
        <w:gridCol w:w="3140"/>
        <w:gridCol w:w="3155"/>
      </w:tblGrid>
      <w:tr w:rsidR="00F308D8" w:rsidRPr="00F308D8">
        <w:trPr>
          <w:tblCellSpacing w:w="15" w:type="dxa"/>
          <w:jc w:val="center"/>
        </w:trPr>
        <w:tc>
          <w:tcPr>
            <w:tcW w:w="3150" w:type="dxa"/>
            <w:vAlign w:val="center"/>
            <w:hideMark/>
          </w:tcPr>
          <w:p w:rsidR="00F308D8" w:rsidRPr="00F308D8" w:rsidRDefault="00F308D8" w:rsidP="00F308D8">
            <w:r w:rsidRPr="00F308D8">
              <w:drawing>
                <wp:inline distT="0" distB="0" distL="0" distR="0">
                  <wp:extent cx="2000250" cy="2000250"/>
                  <wp:effectExtent l="19050" t="0" r="0" b="0"/>
                  <wp:docPr id="287" name="Picture 287" descr="http://britneyspears.ac/physics/basics/images/intrins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britneyspears.ac/physics/basics/images/intrinsic.gif"/>
                          <pic:cNvPicPr>
                            <a:picLocks noChangeAspect="1" noChangeArrowheads="1"/>
                          </pic:cNvPicPr>
                        </pic:nvPicPr>
                        <pic:blipFill>
                          <a:blip r:embed="rId20" cstate="print"/>
                          <a:srcRect/>
                          <a:stretch>
                            <a:fillRect/>
                          </a:stretch>
                        </pic:blipFill>
                        <pic:spPr bwMode="auto">
                          <a:xfrm>
                            <a:off x="0" y="0"/>
                            <a:ext cx="2000250" cy="2000250"/>
                          </a:xfrm>
                          <a:prstGeom prst="rect">
                            <a:avLst/>
                          </a:prstGeom>
                          <a:noFill/>
                          <a:ln w="9525">
                            <a:noFill/>
                            <a:miter lim="800000"/>
                            <a:headEnd/>
                            <a:tailEnd/>
                          </a:ln>
                        </pic:spPr>
                      </pic:pic>
                    </a:graphicData>
                  </a:graphic>
                </wp:inline>
              </w:drawing>
            </w:r>
          </w:p>
          <w:p w:rsidR="00000000" w:rsidRPr="00F308D8" w:rsidRDefault="00F308D8" w:rsidP="00F308D8">
            <w:r w:rsidRPr="00F308D8">
              <w:t xml:space="preserve">Intrinsic </w:t>
            </w:r>
          </w:p>
        </w:tc>
        <w:tc>
          <w:tcPr>
            <w:tcW w:w="3150" w:type="dxa"/>
            <w:vAlign w:val="center"/>
            <w:hideMark/>
          </w:tcPr>
          <w:p w:rsidR="00F308D8" w:rsidRPr="00F308D8" w:rsidRDefault="00F308D8" w:rsidP="00F308D8">
            <w:r w:rsidRPr="00F308D8">
              <w:drawing>
                <wp:inline distT="0" distB="0" distL="0" distR="0">
                  <wp:extent cx="2000250" cy="1914525"/>
                  <wp:effectExtent l="19050" t="0" r="0" b="0"/>
                  <wp:docPr id="288" name="Picture 288" descr="http://britneyspears.ac/physics/basics/images/p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britneyspears.ac/physics/basics/images/ptype.gif"/>
                          <pic:cNvPicPr>
                            <a:picLocks noChangeAspect="1" noChangeArrowheads="1"/>
                          </pic:cNvPicPr>
                        </pic:nvPicPr>
                        <pic:blipFill>
                          <a:blip r:embed="rId21" cstate="print"/>
                          <a:srcRect/>
                          <a:stretch>
                            <a:fillRect/>
                          </a:stretch>
                        </pic:blipFill>
                        <pic:spPr bwMode="auto">
                          <a:xfrm>
                            <a:off x="0" y="0"/>
                            <a:ext cx="2000250" cy="1914525"/>
                          </a:xfrm>
                          <a:prstGeom prst="rect">
                            <a:avLst/>
                          </a:prstGeom>
                          <a:noFill/>
                          <a:ln w="9525">
                            <a:noFill/>
                            <a:miter lim="800000"/>
                            <a:headEnd/>
                            <a:tailEnd/>
                          </a:ln>
                        </pic:spPr>
                      </pic:pic>
                    </a:graphicData>
                  </a:graphic>
                </wp:inline>
              </w:drawing>
            </w:r>
          </w:p>
          <w:p w:rsidR="00000000" w:rsidRPr="00F308D8" w:rsidRDefault="00F308D8" w:rsidP="00F308D8">
            <w:r w:rsidRPr="00F308D8">
              <w:t xml:space="preserve">p-type </w:t>
            </w:r>
          </w:p>
        </w:tc>
        <w:tc>
          <w:tcPr>
            <w:tcW w:w="3150" w:type="dxa"/>
            <w:vAlign w:val="center"/>
            <w:hideMark/>
          </w:tcPr>
          <w:p w:rsidR="00F308D8" w:rsidRPr="00F308D8" w:rsidRDefault="00F308D8" w:rsidP="00F308D8">
            <w:r w:rsidRPr="00F308D8">
              <w:drawing>
                <wp:inline distT="0" distB="0" distL="0" distR="0">
                  <wp:extent cx="2000250" cy="1885950"/>
                  <wp:effectExtent l="19050" t="0" r="0" b="0"/>
                  <wp:docPr id="289" name="Picture 289" descr="http://britneyspears.ac/physics/basics/images/nty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britneyspears.ac/physics/basics/images/ntype.gif"/>
                          <pic:cNvPicPr>
                            <a:picLocks noChangeAspect="1" noChangeArrowheads="1"/>
                          </pic:cNvPicPr>
                        </pic:nvPicPr>
                        <pic:blipFill>
                          <a:blip r:embed="rId22" cstate="print"/>
                          <a:srcRect/>
                          <a:stretch>
                            <a:fillRect/>
                          </a:stretch>
                        </pic:blipFill>
                        <pic:spPr bwMode="auto">
                          <a:xfrm>
                            <a:off x="0" y="0"/>
                            <a:ext cx="2000250" cy="1885950"/>
                          </a:xfrm>
                          <a:prstGeom prst="rect">
                            <a:avLst/>
                          </a:prstGeom>
                          <a:noFill/>
                          <a:ln w="9525">
                            <a:noFill/>
                            <a:miter lim="800000"/>
                            <a:headEnd/>
                            <a:tailEnd/>
                          </a:ln>
                        </pic:spPr>
                      </pic:pic>
                    </a:graphicData>
                  </a:graphic>
                </wp:inline>
              </w:drawing>
            </w:r>
          </w:p>
          <w:p w:rsidR="00000000" w:rsidRPr="00F308D8" w:rsidRDefault="00F308D8" w:rsidP="00F308D8">
            <w:r w:rsidRPr="00F308D8">
              <w:t xml:space="preserve">n-type </w:t>
            </w:r>
          </w:p>
        </w:tc>
      </w:tr>
    </w:tbl>
    <w:p w:rsidR="00F308D8" w:rsidRPr="00F308D8" w:rsidRDefault="00F308D8" w:rsidP="00F308D8">
      <w:proofErr w:type="gramStart"/>
      <w:r w:rsidRPr="00F308D8">
        <w:t>Schematic diagram showing the only the valence electron shell to illustrate intrinsic, p-type and n-type semiconductors.</w:t>
      </w:r>
      <w:proofErr w:type="gramEnd"/>
      <w:r w:rsidRPr="00F308D8">
        <w:t xml:space="preserve"> </w:t>
      </w:r>
    </w:p>
    <w:p w:rsidR="00F308D8" w:rsidRPr="00F308D8" w:rsidRDefault="00F308D8" w:rsidP="00F308D8">
      <w:r w:rsidRPr="00F308D8">
        <w:t xml:space="preserve">Often, we are interested in transitions that occur near the bottom of the conduction band minimum to valence band maximum; In this case, the is useful to draw the </w:t>
      </w:r>
      <w:proofErr w:type="spellStart"/>
      <w:r w:rsidRPr="00F308D8">
        <w:t>bandstructure</w:t>
      </w:r>
      <w:proofErr w:type="spellEnd"/>
      <w:r w:rsidRPr="00F308D8">
        <w:t xml:space="preserve"> energy as a function of position, setting the </w:t>
      </w:r>
      <w:proofErr w:type="spellStart"/>
      <w:r w:rsidRPr="00F308D8">
        <w:t>wavevector</w:t>
      </w:r>
      <w:proofErr w:type="spellEnd"/>
      <w:r w:rsidRPr="00F308D8">
        <w:t xml:space="preserve"> </w:t>
      </w:r>
      <w:r w:rsidRPr="00F308D8">
        <w:rPr>
          <w:b/>
          <w:bCs/>
        </w:rPr>
        <w:t xml:space="preserve">k </w:t>
      </w:r>
      <w:r w:rsidRPr="00F308D8">
        <w:t xml:space="preserve">=0. In this representation of the energy bands, the donors and acceptors form levels in the energy gap region. At T=0 K, any free carriers from donors and acceptors are bound to their atoms. So there is no conduction. For non-zero temperatures, the sites can be thermally </w:t>
      </w:r>
      <w:proofErr w:type="spellStart"/>
      <w:r w:rsidRPr="00F308D8">
        <w:t>ionised</w:t>
      </w:r>
      <w:proofErr w:type="spellEnd"/>
      <w:r w:rsidRPr="00F308D8">
        <w:t xml:space="preserve">, releasing carriers in the bands so conduction can occur. </w:t>
      </w:r>
    </w:p>
    <w:tbl>
      <w:tblPr>
        <w:tblW w:w="0" w:type="auto"/>
        <w:tblCellSpacing w:w="15" w:type="dxa"/>
        <w:tblCellMar>
          <w:top w:w="15" w:type="dxa"/>
          <w:left w:w="15" w:type="dxa"/>
          <w:bottom w:w="15" w:type="dxa"/>
          <w:right w:w="15" w:type="dxa"/>
        </w:tblCellMar>
        <w:tblLook w:val="04A0"/>
      </w:tblPr>
      <w:tblGrid>
        <w:gridCol w:w="3855"/>
        <w:gridCol w:w="81"/>
      </w:tblGrid>
      <w:tr w:rsidR="00F308D8" w:rsidRPr="00F308D8">
        <w:trPr>
          <w:tblCellSpacing w:w="15" w:type="dxa"/>
        </w:trPr>
        <w:tc>
          <w:tcPr>
            <w:tcW w:w="0" w:type="auto"/>
            <w:vAlign w:val="center"/>
            <w:hideMark/>
          </w:tcPr>
          <w:p w:rsidR="00000000" w:rsidRPr="00F308D8" w:rsidRDefault="00F308D8" w:rsidP="00F308D8">
            <w:r w:rsidRPr="00F308D8">
              <w:drawing>
                <wp:inline distT="0" distB="0" distL="0" distR="0">
                  <wp:extent cx="2381250" cy="2752725"/>
                  <wp:effectExtent l="19050" t="0" r="0" b="0"/>
                  <wp:docPr id="290" name="Picture 290" descr="http://britneyspears.ac/physics/basics/images/dand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britneyspears.ac/physics/basics/images/dandas.gif"/>
                          <pic:cNvPicPr>
                            <a:picLocks noChangeAspect="1" noChangeArrowheads="1"/>
                          </pic:cNvPicPr>
                        </pic:nvPicPr>
                        <pic:blipFill>
                          <a:blip r:embed="rId23" cstate="print"/>
                          <a:srcRect/>
                          <a:stretch>
                            <a:fillRect/>
                          </a:stretch>
                        </pic:blipFill>
                        <pic:spPr bwMode="auto">
                          <a:xfrm>
                            <a:off x="0" y="0"/>
                            <a:ext cx="2381250" cy="2752725"/>
                          </a:xfrm>
                          <a:prstGeom prst="rect">
                            <a:avLst/>
                          </a:prstGeom>
                          <a:noFill/>
                          <a:ln w="9525">
                            <a:noFill/>
                            <a:miter lim="800000"/>
                            <a:headEnd/>
                            <a:tailEnd/>
                          </a:ln>
                        </pic:spPr>
                      </pic:pic>
                    </a:graphicData>
                  </a:graphic>
                </wp:inline>
              </w:drawing>
            </w:r>
          </w:p>
        </w:tc>
        <w:tc>
          <w:tcPr>
            <w:tcW w:w="0" w:type="auto"/>
            <w:vAlign w:val="center"/>
            <w:hideMark/>
          </w:tcPr>
          <w:p w:rsidR="00000000" w:rsidRPr="00F308D8" w:rsidRDefault="00F308D8" w:rsidP="00F308D8"/>
        </w:tc>
      </w:tr>
    </w:tbl>
    <w:p w:rsidR="00F308D8" w:rsidRPr="00F308D8" w:rsidRDefault="00F308D8" w:rsidP="00F308D8">
      <w:r w:rsidRPr="00F308D8">
        <w:lastRenderedPageBreak/>
        <w:t xml:space="preserve">These shallow level impurities are known as </w:t>
      </w:r>
      <w:hyperlink r:id="rId24" w:anchor="h" w:history="1">
        <w:proofErr w:type="spellStart"/>
        <w:r w:rsidRPr="00F308D8">
          <w:rPr>
            <w:rStyle w:val="Hyperlink"/>
            <w:i/>
            <w:iCs/>
          </w:rPr>
          <w:t>hydrogenic</w:t>
        </w:r>
        <w:proofErr w:type="spellEnd"/>
        <w:r w:rsidRPr="00F308D8">
          <w:rPr>
            <w:rStyle w:val="Hyperlink"/>
            <w:i/>
            <w:iCs/>
          </w:rPr>
          <w:t xml:space="preserve"> impurities</w:t>
        </w:r>
      </w:hyperlink>
      <w:r w:rsidRPr="00F308D8">
        <w:t xml:space="preserve"> . For donor atoms, an electron orbits a lattice site, while for acceptors a hole orbits around a lattice site with residual negative charge. The energy required to </w:t>
      </w:r>
      <w:proofErr w:type="spellStart"/>
      <w:r w:rsidRPr="00F308D8">
        <w:t>ionise</w:t>
      </w:r>
      <w:proofErr w:type="spellEnd"/>
      <w:r w:rsidRPr="00F308D8">
        <w:t xml:space="preserve"> these carrier is much less than the binding energy of the hydrogen atom since the effective mass is smaller and the radius of the carrier orbit larger than that of the hydrogen atom. A table of common impurities and their </w:t>
      </w:r>
      <w:hyperlink r:id="rId25" w:history="1">
        <w:r w:rsidRPr="00F308D8">
          <w:rPr>
            <w:rStyle w:val="Hyperlink"/>
          </w:rPr>
          <w:t>activation energy</w:t>
        </w:r>
      </w:hyperlink>
      <w:r w:rsidRPr="00F308D8">
        <w:t xml:space="preserve"> is to be found in the reference section. </w:t>
      </w:r>
    </w:p>
    <w:p w:rsidR="00F308D8" w:rsidRPr="00F308D8" w:rsidRDefault="00F308D8" w:rsidP="00F308D8">
      <w:r w:rsidRPr="00F308D8">
        <w:drawing>
          <wp:inline distT="0" distB="0" distL="0" distR="0">
            <wp:extent cx="1524000" cy="457200"/>
            <wp:effectExtent l="19050" t="0" r="0" b="0"/>
            <wp:docPr id="292" name="Picture 292" descr="http://britneyspears.ac/physics/basics/images/image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britneyspears.ac/physics/basics/images/image21.gif"/>
                    <pic:cNvPicPr>
                      <a:picLocks noChangeAspect="1" noChangeArrowheads="1"/>
                    </pic:cNvPicPr>
                  </pic:nvPicPr>
                  <pic:blipFill>
                    <a:blip r:embed="rId26" cstate="print"/>
                    <a:srcRect/>
                    <a:stretch>
                      <a:fillRect/>
                    </a:stretch>
                  </pic:blipFill>
                  <pic:spPr bwMode="auto">
                    <a:xfrm>
                      <a:off x="0" y="0"/>
                      <a:ext cx="1524000" cy="457200"/>
                    </a:xfrm>
                    <a:prstGeom prst="rect">
                      <a:avLst/>
                    </a:prstGeom>
                    <a:noFill/>
                    <a:ln w="9525">
                      <a:noFill/>
                      <a:miter lim="800000"/>
                      <a:headEnd/>
                      <a:tailEnd/>
                    </a:ln>
                  </pic:spPr>
                </pic:pic>
              </a:graphicData>
            </a:graphic>
          </wp:inline>
        </w:drawing>
      </w:r>
    </w:p>
    <w:p w:rsidR="00F308D8" w:rsidRPr="00F308D8" w:rsidRDefault="00F308D8" w:rsidP="00F308D8">
      <w:bookmarkStart w:id="0" w:name="1"/>
      <w:r w:rsidRPr="00F308D8">
        <w:t>(1)</w:t>
      </w:r>
      <w:bookmarkEnd w:id="0"/>
      <w:r w:rsidRPr="00F308D8">
        <w:t xml:space="preserve"> </w:t>
      </w:r>
    </w:p>
    <w:p w:rsidR="00F308D8" w:rsidRPr="00F308D8" w:rsidRDefault="00F308D8" w:rsidP="00F308D8">
      <w:r w:rsidRPr="00F308D8">
        <w:t xml:space="preserve">A rough estimate for the temperature of </w:t>
      </w:r>
      <w:proofErr w:type="spellStart"/>
      <w:r w:rsidRPr="00F308D8">
        <w:t>ionisation</w:t>
      </w:r>
      <w:proofErr w:type="spellEnd"/>
      <w:r w:rsidRPr="00F308D8">
        <w:t xml:space="preserve"> is </w:t>
      </w:r>
      <w:r w:rsidRPr="00F308D8">
        <w:drawing>
          <wp:inline distT="0" distB="0" distL="0" distR="0">
            <wp:extent cx="1571625" cy="390525"/>
            <wp:effectExtent l="19050" t="0" r="9525" b="0"/>
            <wp:docPr id="293" name="Picture 293" descr="http://britneyspears.ac/physics/basics/images/image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http://britneyspears.ac/physics/basics/images/image22.gif"/>
                    <pic:cNvPicPr>
                      <a:picLocks noChangeAspect="1" noChangeArrowheads="1"/>
                    </pic:cNvPicPr>
                  </pic:nvPicPr>
                  <pic:blipFill>
                    <a:blip r:embed="rId27" cstate="print"/>
                    <a:srcRect/>
                    <a:stretch>
                      <a:fillRect/>
                    </a:stretch>
                  </pic:blipFill>
                  <pic:spPr bwMode="auto">
                    <a:xfrm>
                      <a:off x="0" y="0"/>
                      <a:ext cx="1571625" cy="390525"/>
                    </a:xfrm>
                    <a:prstGeom prst="rect">
                      <a:avLst/>
                    </a:prstGeom>
                    <a:noFill/>
                    <a:ln w="9525">
                      <a:noFill/>
                      <a:miter lim="800000"/>
                      <a:headEnd/>
                      <a:tailEnd/>
                    </a:ln>
                  </pic:spPr>
                </pic:pic>
              </a:graphicData>
            </a:graphic>
          </wp:inline>
        </w:drawing>
      </w:r>
      <w:r w:rsidRPr="00F308D8">
        <w:t xml:space="preserve">at room temperature. Initially when the temperature is </w:t>
      </w:r>
      <w:proofErr w:type="gramStart"/>
      <w:r w:rsidRPr="00F308D8">
        <w:t>low ,</w:t>
      </w:r>
      <w:proofErr w:type="gramEnd"/>
      <w:r w:rsidRPr="00F308D8">
        <w:t xml:space="preserve"> excitation from donors and acceptors can be the only source of carriers: in this range the conductivity is extrinsic. In this regime, the doping of the semiconductor </w:t>
      </w:r>
      <w:proofErr w:type="gramStart"/>
      <w:r w:rsidRPr="00F308D8">
        <w:t>determine</w:t>
      </w:r>
      <w:proofErr w:type="gramEnd"/>
      <w:r w:rsidRPr="00F308D8">
        <w:t xml:space="preserve"> whether the semiconductor is n-type or p-type. At higher enough temperatures, direct thermal excitation from the valence band to the conduction band swaps the extrinsic density. There </w:t>
      </w:r>
      <w:proofErr w:type="gramStart"/>
      <w:r w:rsidRPr="00F308D8">
        <w:t>is</w:t>
      </w:r>
      <w:proofErr w:type="gramEnd"/>
      <w:r w:rsidRPr="00F308D8">
        <w:t xml:space="preserve"> then an equal number of electrons and holes; the conductivity is intrinsic with distinction between n and p. </w:t>
      </w:r>
    </w:p>
    <w:p w:rsidR="00F308D8" w:rsidRPr="00F308D8" w:rsidRDefault="00F308D8" w:rsidP="00F308D8">
      <w:r w:rsidRPr="00F308D8">
        <w:t xml:space="preserve">Band Structure and Effective Mass </w:t>
      </w:r>
    </w:p>
    <w:p w:rsidR="00F308D8" w:rsidRPr="00F308D8" w:rsidRDefault="00F308D8" w:rsidP="00F308D8">
      <w:r w:rsidRPr="00F308D8">
        <w:t xml:space="preserve">The basic description of a semiconductor is its </w:t>
      </w:r>
      <w:proofErr w:type="spellStart"/>
      <w:r w:rsidRPr="00F308D8">
        <w:t>bandstructure</w:t>
      </w:r>
      <w:proofErr w:type="spellEnd"/>
      <w:r w:rsidRPr="00F308D8">
        <w:t xml:space="preserve">, i.e. the variation of energy </w:t>
      </w:r>
      <w:r w:rsidRPr="00F308D8">
        <w:rPr>
          <w:i/>
          <w:iCs/>
        </w:rPr>
        <w:t xml:space="preserve">E </w:t>
      </w:r>
      <w:r w:rsidRPr="00F308D8">
        <w:t xml:space="preserve">with wave-vector </w:t>
      </w:r>
      <w:proofErr w:type="gramStart"/>
      <w:r w:rsidRPr="00F308D8">
        <w:rPr>
          <w:b/>
          <w:bCs/>
        </w:rPr>
        <w:t xml:space="preserve">k </w:t>
      </w:r>
      <w:r w:rsidRPr="00F308D8">
        <w:t>.</w:t>
      </w:r>
      <w:proofErr w:type="gramEnd"/>
      <w:r w:rsidRPr="00F308D8">
        <w:t xml:space="preserve"> The most important bands are: </w:t>
      </w:r>
    </w:p>
    <w:p w:rsidR="00F308D8" w:rsidRPr="00F308D8" w:rsidRDefault="00F308D8" w:rsidP="00F308D8">
      <w:hyperlink r:id="rId28" w:anchor="v" w:history="1">
        <w:r w:rsidRPr="00F308D8">
          <w:rPr>
            <w:rStyle w:val="Hyperlink"/>
            <w:i/>
            <w:iCs/>
          </w:rPr>
          <w:t>Valence band</w:t>
        </w:r>
      </w:hyperlink>
      <w:r w:rsidRPr="00F308D8">
        <w:t xml:space="preserve"> - the last filled energy level at T=0 K </w:t>
      </w:r>
    </w:p>
    <w:p w:rsidR="00F308D8" w:rsidRPr="00F308D8" w:rsidRDefault="00F308D8" w:rsidP="00F308D8">
      <w:hyperlink r:id="rId29" w:anchor="c" w:history="1">
        <w:r w:rsidRPr="00F308D8">
          <w:rPr>
            <w:rStyle w:val="Hyperlink"/>
            <w:i/>
            <w:iCs/>
          </w:rPr>
          <w:t>Conduction band</w:t>
        </w:r>
      </w:hyperlink>
      <w:r w:rsidRPr="00F308D8">
        <w:t xml:space="preserve"> - the First unfilled energy level at T=0 K </w:t>
      </w:r>
    </w:p>
    <w:p w:rsidR="00F308D8" w:rsidRPr="00F308D8" w:rsidRDefault="00F308D8" w:rsidP="00F308D8">
      <w:r w:rsidRPr="00F308D8">
        <w:t xml:space="preserve">The valence band maximum is at </w:t>
      </w:r>
      <w:r w:rsidRPr="00F308D8">
        <w:rPr>
          <w:b/>
          <w:bCs/>
        </w:rPr>
        <w:t xml:space="preserve">k </w:t>
      </w:r>
      <w:r w:rsidRPr="00F308D8">
        <w:t xml:space="preserve">=0, is known as the </w:t>
      </w:r>
      <w:r w:rsidRPr="00F308D8">
        <w:rPr>
          <w:i/>
          <w:iCs/>
        </w:rPr>
        <w:t xml:space="preserve">gamma </w:t>
      </w:r>
      <w:proofErr w:type="gramStart"/>
      <w:r w:rsidRPr="00F308D8">
        <w:rPr>
          <w:i/>
          <w:iCs/>
        </w:rPr>
        <w:t xml:space="preserve">point </w:t>
      </w:r>
      <w:r w:rsidRPr="00F308D8">
        <w:t>.</w:t>
      </w:r>
      <w:proofErr w:type="gramEnd"/>
      <w:r w:rsidRPr="00F308D8">
        <w:t xml:space="preserve"> Where the conduction-band minimum also occurs at </w:t>
      </w:r>
      <w:r w:rsidRPr="00F308D8">
        <w:rPr>
          <w:b/>
          <w:bCs/>
        </w:rPr>
        <w:t xml:space="preserve">k </w:t>
      </w:r>
      <w:r w:rsidRPr="00F308D8">
        <w:t xml:space="preserve">=0, the semiconductor is said to be a </w:t>
      </w:r>
      <w:hyperlink r:id="rId30" w:anchor="d" w:history="1">
        <w:r w:rsidRPr="00F308D8">
          <w:rPr>
            <w:rStyle w:val="Hyperlink"/>
            <w:i/>
            <w:iCs/>
          </w:rPr>
          <w:t>direct band</w:t>
        </w:r>
      </w:hyperlink>
      <w:r w:rsidRPr="00F308D8">
        <w:t xml:space="preserve"> semiconductor. At non-zero </w:t>
      </w:r>
      <w:r w:rsidRPr="00F308D8">
        <w:rPr>
          <w:b/>
          <w:bCs/>
        </w:rPr>
        <w:t xml:space="preserve">k </w:t>
      </w:r>
      <w:r w:rsidRPr="00F308D8">
        <w:t xml:space="preserve">=0, the semiconductor is an </w:t>
      </w:r>
      <w:hyperlink r:id="rId31" w:history="1">
        <w:r w:rsidRPr="00F308D8">
          <w:rPr>
            <w:rStyle w:val="Hyperlink"/>
            <w:i/>
            <w:iCs/>
          </w:rPr>
          <w:t>indirect-band semiconductor</w:t>
        </w:r>
      </w:hyperlink>
      <w:r w:rsidRPr="00F308D8">
        <w:t xml:space="preserve"> . In addition to these two main conduction bands other bands may also be present. In III-V semiconductors, Ge and Si there are 3 valence bands with maxima at </w:t>
      </w:r>
      <w:r w:rsidRPr="00F308D8">
        <w:rPr>
          <w:b/>
          <w:bCs/>
        </w:rPr>
        <w:t xml:space="preserve">k </w:t>
      </w:r>
      <w:r w:rsidRPr="00F308D8">
        <w:t xml:space="preserve">=0. These are the </w:t>
      </w:r>
      <w:hyperlink r:id="rId32" w:anchor="l" w:history="1">
        <w:r w:rsidRPr="00F308D8">
          <w:rPr>
            <w:rStyle w:val="Hyperlink"/>
            <w:i/>
            <w:iCs/>
          </w:rPr>
          <w:t>light-hole</w:t>
        </w:r>
      </w:hyperlink>
      <w:r w:rsidRPr="00F308D8">
        <w:t xml:space="preserve"> , </w:t>
      </w:r>
      <w:hyperlink r:id="rId33" w:anchor="h" w:history="1">
        <w:r w:rsidRPr="00F308D8">
          <w:rPr>
            <w:rStyle w:val="Hyperlink"/>
            <w:i/>
            <w:iCs/>
          </w:rPr>
          <w:t>heavy-hole</w:t>
        </w:r>
      </w:hyperlink>
      <w:r w:rsidRPr="00F308D8">
        <w:t xml:space="preserve"> and </w:t>
      </w:r>
      <w:hyperlink r:id="rId34" w:anchor="s" w:history="1">
        <w:r w:rsidRPr="00F308D8">
          <w:rPr>
            <w:rStyle w:val="Hyperlink"/>
            <w:i/>
            <w:iCs/>
          </w:rPr>
          <w:t>spin-orbit split-off band</w:t>
        </w:r>
      </w:hyperlink>
      <w:r w:rsidRPr="00F308D8">
        <w:t xml:space="preserve"> . </w:t>
      </w:r>
    </w:p>
    <w:p w:rsidR="00F308D8" w:rsidRPr="00F308D8" w:rsidRDefault="00F308D8" w:rsidP="00F308D8">
      <w:r w:rsidRPr="00F308D8">
        <w:t xml:space="preserve">The bands in a semiconductor material are approximated by parabolic functions of </w:t>
      </w:r>
      <w:r w:rsidRPr="00F308D8">
        <w:rPr>
          <w:b/>
          <w:bCs/>
        </w:rPr>
        <w:t xml:space="preserve">k </w:t>
      </w:r>
      <w:r w:rsidRPr="00F308D8">
        <w:t xml:space="preserve">close to the </w:t>
      </w:r>
      <w:proofErr w:type="spellStart"/>
      <w:r w:rsidRPr="00F308D8">
        <w:t>bandedges</w:t>
      </w:r>
      <w:proofErr w:type="spellEnd"/>
      <w:r w:rsidRPr="00F308D8">
        <w:t xml:space="preserve">. </w:t>
      </w:r>
    </w:p>
    <w:p w:rsidR="00F308D8" w:rsidRPr="00F308D8" w:rsidRDefault="00F308D8" w:rsidP="00F308D8">
      <w:r w:rsidRPr="00F308D8">
        <w:t xml:space="preserve">Conduction-band: </w:t>
      </w:r>
      <w:r w:rsidRPr="00F308D8">
        <w:drawing>
          <wp:inline distT="0" distB="0" distL="0" distR="0">
            <wp:extent cx="971550" cy="457200"/>
            <wp:effectExtent l="19050" t="0" r="0" b="0"/>
            <wp:docPr id="294" name="Picture 294" descr="http://britneyspears.ac/physics/basics/images/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britneyspears.ac/physics/basics/images/image6.gif"/>
                    <pic:cNvPicPr>
                      <a:picLocks noChangeAspect="1" noChangeArrowheads="1"/>
                    </pic:cNvPicPr>
                  </pic:nvPicPr>
                  <pic:blipFill>
                    <a:blip r:embed="rId35" cstate="print"/>
                    <a:srcRect/>
                    <a:stretch>
                      <a:fillRect/>
                    </a:stretch>
                  </pic:blipFill>
                  <pic:spPr bwMode="auto">
                    <a:xfrm>
                      <a:off x="0" y="0"/>
                      <a:ext cx="971550" cy="457200"/>
                    </a:xfrm>
                    <a:prstGeom prst="rect">
                      <a:avLst/>
                    </a:prstGeom>
                    <a:noFill/>
                    <a:ln w="9525">
                      <a:noFill/>
                      <a:miter lim="800000"/>
                      <a:headEnd/>
                      <a:tailEnd/>
                    </a:ln>
                  </pic:spPr>
                </pic:pic>
              </a:graphicData>
            </a:graphic>
          </wp:inline>
        </w:drawing>
      </w:r>
    </w:p>
    <w:p w:rsidR="00F308D8" w:rsidRPr="00F308D8" w:rsidRDefault="00F308D8" w:rsidP="00F308D8">
      <w:bookmarkStart w:id="1" w:name="2"/>
      <w:r w:rsidRPr="00F308D8">
        <w:t>(2)</w:t>
      </w:r>
      <w:bookmarkEnd w:id="1"/>
      <w:r w:rsidRPr="00F308D8">
        <w:t xml:space="preserve"> </w:t>
      </w:r>
    </w:p>
    <w:p w:rsidR="00F308D8" w:rsidRPr="00F308D8" w:rsidRDefault="00F308D8" w:rsidP="00F308D8">
      <w:r w:rsidRPr="00F308D8">
        <w:lastRenderedPageBreak/>
        <w:t xml:space="preserve">Valence-band: </w:t>
      </w:r>
      <w:r w:rsidRPr="00F308D8">
        <w:drawing>
          <wp:inline distT="0" distB="0" distL="0" distR="0">
            <wp:extent cx="742950" cy="457200"/>
            <wp:effectExtent l="19050" t="0" r="0" b="0"/>
            <wp:docPr id="295" name="Picture 295" descr="http://britneyspears.ac/physics/basics/images/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ttp://britneyspears.ac/physics/basics/images/image7.gif"/>
                    <pic:cNvPicPr>
                      <a:picLocks noChangeAspect="1" noChangeArrowheads="1"/>
                    </pic:cNvPicPr>
                  </pic:nvPicPr>
                  <pic:blipFill>
                    <a:blip r:embed="rId36" cstate="print"/>
                    <a:srcRect/>
                    <a:stretch>
                      <a:fillRect/>
                    </a:stretch>
                  </pic:blipFill>
                  <pic:spPr bwMode="auto">
                    <a:xfrm>
                      <a:off x="0" y="0"/>
                      <a:ext cx="742950" cy="457200"/>
                    </a:xfrm>
                    <a:prstGeom prst="rect">
                      <a:avLst/>
                    </a:prstGeom>
                    <a:noFill/>
                    <a:ln w="9525">
                      <a:noFill/>
                      <a:miter lim="800000"/>
                      <a:headEnd/>
                      <a:tailEnd/>
                    </a:ln>
                  </pic:spPr>
                </pic:pic>
              </a:graphicData>
            </a:graphic>
          </wp:inline>
        </w:drawing>
      </w:r>
    </w:p>
    <w:p w:rsidR="00F308D8" w:rsidRPr="00F308D8" w:rsidRDefault="00F308D8" w:rsidP="00F308D8">
      <w:bookmarkStart w:id="2" w:name="3"/>
      <w:r w:rsidRPr="00F308D8">
        <w:t>(3)</w:t>
      </w:r>
      <w:bookmarkEnd w:id="2"/>
      <w:r w:rsidRPr="00F308D8">
        <w:t xml:space="preserve"> </w:t>
      </w:r>
    </w:p>
    <w:p w:rsidR="00F308D8" w:rsidRPr="00F308D8" w:rsidRDefault="00F308D8" w:rsidP="00F308D8">
      <w:r w:rsidRPr="00F308D8">
        <w:t xml:space="preserve">The expression for the effective mass is found from the dynamics of a wave-packet, which represents a </w:t>
      </w:r>
      <w:proofErr w:type="spellStart"/>
      <w:r w:rsidRPr="00F308D8">
        <w:t>localised</w:t>
      </w:r>
      <w:proofErr w:type="spellEnd"/>
      <w:r w:rsidRPr="00F308D8">
        <w:t xml:space="preserve"> particle. The wave packet is a modulation envelope, with a carrier-wave running through it. The packet is made up of a small spread of frequencies w around a central value w </w:t>
      </w:r>
      <w:proofErr w:type="gramStart"/>
      <w:r w:rsidRPr="00F308D8">
        <w:rPr>
          <w:vertAlign w:val="subscript"/>
        </w:rPr>
        <w:t xml:space="preserve">0 </w:t>
      </w:r>
      <w:r w:rsidRPr="00F308D8">
        <w:t>;</w:t>
      </w:r>
      <w:proofErr w:type="gramEnd"/>
      <w:r w:rsidRPr="00F308D8">
        <w:t xml:space="preserve"> these are superimposed on each other. The wave packet moves at the group velocity </w:t>
      </w:r>
      <w:r w:rsidRPr="00F308D8">
        <w:rPr>
          <w:i/>
          <w:iCs/>
        </w:rPr>
        <w:t xml:space="preserve">v </w:t>
      </w:r>
      <w:r w:rsidRPr="00F308D8">
        <w:rPr>
          <w:vertAlign w:val="subscript"/>
        </w:rPr>
        <w:t xml:space="preserve">g </w:t>
      </w:r>
    </w:p>
    <w:p w:rsidR="00F308D8" w:rsidRPr="00F308D8" w:rsidRDefault="00F308D8" w:rsidP="00F308D8">
      <w:r w:rsidRPr="00F308D8">
        <w:drawing>
          <wp:inline distT="0" distB="0" distL="0" distR="0">
            <wp:extent cx="1066800" cy="390525"/>
            <wp:effectExtent l="19050" t="0" r="0" b="0"/>
            <wp:docPr id="296" name="Picture 296" descr="http://britneyspears.ac/physics/basics/images/imag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britneyspears.ac/physics/basics/images/image8.gif"/>
                    <pic:cNvPicPr>
                      <a:picLocks noChangeAspect="1" noChangeArrowheads="1"/>
                    </pic:cNvPicPr>
                  </pic:nvPicPr>
                  <pic:blipFill>
                    <a:blip r:embed="rId37" cstate="print"/>
                    <a:srcRect/>
                    <a:stretch>
                      <a:fillRect/>
                    </a:stretch>
                  </pic:blipFill>
                  <pic:spPr bwMode="auto">
                    <a:xfrm>
                      <a:off x="0" y="0"/>
                      <a:ext cx="1066800" cy="390525"/>
                    </a:xfrm>
                    <a:prstGeom prst="rect">
                      <a:avLst/>
                    </a:prstGeom>
                    <a:noFill/>
                    <a:ln w="9525">
                      <a:noFill/>
                      <a:miter lim="800000"/>
                      <a:headEnd/>
                      <a:tailEnd/>
                    </a:ln>
                  </pic:spPr>
                </pic:pic>
              </a:graphicData>
            </a:graphic>
          </wp:inline>
        </w:drawing>
      </w:r>
    </w:p>
    <w:p w:rsidR="00F308D8" w:rsidRPr="00F308D8" w:rsidRDefault="00F308D8" w:rsidP="00F308D8">
      <w:bookmarkStart w:id="3" w:name="4"/>
      <w:r w:rsidRPr="00F308D8">
        <w:t>(4)</w:t>
      </w:r>
      <w:bookmarkEnd w:id="3"/>
      <w:r w:rsidRPr="00F308D8">
        <w:t xml:space="preserve"> </w:t>
      </w:r>
    </w:p>
    <w:p w:rsidR="00F308D8" w:rsidRPr="00F308D8" w:rsidRDefault="00F308D8" w:rsidP="00F308D8">
      <w:r w:rsidRPr="00F308D8">
        <w:t xml:space="preserve">If an electric field </w:t>
      </w:r>
      <w:r w:rsidRPr="00F308D8">
        <w:rPr>
          <w:i/>
          <w:iCs/>
        </w:rPr>
        <w:t xml:space="preserve">E </w:t>
      </w:r>
      <w:r w:rsidRPr="00F308D8">
        <w:rPr>
          <w:vertAlign w:val="subscript"/>
        </w:rPr>
        <w:t xml:space="preserve">f </w:t>
      </w:r>
      <w:r w:rsidRPr="00F308D8">
        <w:t xml:space="preserve">is applied, so that the wave packet moves a distance </w:t>
      </w:r>
      <w:proofErr w:type="spellStart"/>
      <w:r w:rsidRPr="00F308D8">
        <w:t>dx</w:t>
      </w:r>
      <w:proofErr w:type="spellEnd"/>
      <w:r w:rsidRPr="00F308D8">
        <w:t xml:space="preserve"> in time </w:t>
      </w:r>
      <w:proofErr w:type="spellStart"/>
      <w:proofErr w:type="gramStart"/>
      <w:r w:rsidRPr="00F308D8">
        <w:t>dt</w:t>
      </w:r>
      <w:proofErr w:type="spellEnd"/>
      <w:proofErr w:type="gramEnd"/>
      <w:r w:rsidRPr="00F308D8">
        <w:t xml:space="preserve">. The change in energy of the wave packet is </w:t>
      </w:r>
    </w:p>
    <w:p w:rsidR="00F308D8" w:rsidRPr="00F308D8" w:rsidRDefault="00F308D8" w:rsidP="00F308D8">
      <w:r w:rsidRPr="00F308D8">
        <w:drawing>
          <wp:inline distT="0" distB="0" distL="0" distR="0">
            <wp:extent cx="914400" cy="238125"/>
            <wp:effectExtent l="19050" t="0" r="0" b="0"/>
            <wp:docPr id="297" name="Picture 297" descr="http://britneyspears.ac/physics/basics/images/imag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britneyspears.ac/physics/basics/images/image9.gif"/>
                    <pic:cNvPicPr>
                      <a:picLocks noChangeAspect="1" noChangeArrowheads="1"/>
                    </pic:cNvPicPr>
                  </pic:nvPicPr>
                  <pic:blipFill>
                    <a:blip r:embed="rId38" cstate="print"/>
                    <a:srcRect/>
                    <a:stretch>
                      <a:fillRect/>
                    </a:stretch>
                  </pic:blipFill>
                  <pic:spPr bwMode="auto">
                    <a:xfrm>
                      <a:off x="0" y="0"/>
                      <a:ext cx="914400" cy="238125"/>
                    </a:xfrm>
                    <a:prstGeom prst="rect">
                      <a:avLst/>
                    </a:prstGeom>
                    <a:noFill/>
                    <a:ln w="9525">
                      <a:noFill/>
                      <a:miter lim="800000"/>
                      <a:headEnd/>
                      <a:tailEnd/>
                    </a:ln>
                  </pic:spPr>
                </pic:pic>
              </a:graphicData>
            </a:graphic>
          </wp:inline>
        </w:drawing>
      </w:r>
    </w:p>
    <w:p w:rsidR="00F308D8" w:rsidRPr="00F308D8" w:rsidRDefault="00F308D8" w:rsidP="00F308D8">
      <w:bookmarkStart w:id="4" w:name="5"/>
      <w:r w:rsidRPr="00F308D8">
        <w:t>(5)</w:t>
      </w:r>
      <w:bookmarkEnd w:id="4"/>
      <w:r w:rsidRPr="00F308D8">
        <w:t xml:space="preserve"> </w:t>
      </w:r>
    </w:p>
    <w:p w:rsidR="00F308D8" w:rsidRPr="00F308D8" w:rsidRDefault="00F308D8" w:rsidP="00F308D8">
      <w:r w:rsidRPr="00F308D8">
        <w:t xml:space="preserve">This change corresponds to a change </w:t>
      </w:r>
      <w:proofErr w:type="spellStart"/>
      <w:r w:rsidRPr="00F308D8">
        <w:t>dk</w:t>
      </w:r>
      <w:proofErr w:type="spellEnd"/>
      <w:r w:rsidRPr="00F308D8">
        <w:t xml:space="preserve"> of the central k value k </w:t>
      </w:r>
      <w:proofErr w:type="gramStart"/>
      <w:r w:rsidRPr="00F308D8">
        <w:rPr>
          <w:vertAlign w:val="subscript"/>
        </w:rPr>
        <w:t xml:space="preserve">0 </w:t>
      </w:r>
      <w:r w:rsidRPr="00F308D8">
        <w:t>;</w:t>
      </w:r>
      <w:proofErr w:type="gramEnd"/>
      <w:r w:rsidRPr="00F308D8">
        <w:t xml:space="preserve"> it is given by </w:t>
      </w:r>
    </w:p>
    <w:p w:rsidR="00F308D8" w:rsidRPr="00F308D8" w:rsidRDefault="00F308D8" w:rsidP="00F308D8">
      <w:r w:rsidRPr="00F308D8">
        <w:drawing>
          <wp:inline distT="0" distB="0" distL="0" distR="0">
            <wp:extent cx="1447800" cy="438150"/>
            <wp:effectExtent l="19050" t="0" r="0" b="0"/>
            <wp:docPr id="298" name="Picture 298" descr="http://britneyspears.ac/physics/basics/images/image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britneyspears.ac/physics/basics/images/image10.gif"/>
                    <pic:cNvPicPr>
                      <a:picLocks noChangeAspect="1" noChangeArrowheads="1"/>
                    </pic:cNvPicPr>
                  </pic:nvPicPr>
                  <pic:blipFill>
                    <a:blip r:embed="rId39" cstate="print"/>
                    <a:srcRect/>
                    <a:stretch>
                      <a:fillRect/>
                    </a:stretch>
                  </pic:blipFill>
                  <pic:spPr bwMode="auto">
                    <a:xfrm>
                      <a:off x="0" y="0"/>
                      <a:ext cx="1447800" cy="438150"/>
                    </a:xfrm>
                    <a:prstGeom prst="rect">
                      <a:avLst/>
                    </a:prstGeom>
                    <a:noFill/>
                    <a:ln w="9525">
                      <a:noFill/>
                      <a:miter lim="800000"/>
                      <a:headEnd/>
                      <a:tailEnd/>
                    </a:ln>
                  </pic:spPr>
                </pic:pic>
              </a:graphicData>
            </a:graphic>
          </wp:inline>
        </w:drawing>
      </w:r>
    </w:p>
    <w:p w:rsidR="00F308D8" w:rsidRPr="00F308D8" w:rsidRDefault="00F308D8" w:rsidP="00F308D8">
      <w:bookmarkStart w:id="5" w:name="6"/>
      <w:r w:rsidRPr="00F308D8">
        <w:t>(6)</w:t>
      </w:r>
      <w:bookmarkEnd w:id="5"/>
      <w:r w:rsidRPr="00F308D8">
        <w:t xml:space="preserve"> </w:t>
      </w:r>
    </w:p>
    <w:p w:rsidR="00F308D8" w:rsidRPr="00F308D8" w:rsidRDefault="00F308D8" w:rsidP="00F308D8">
      <w:r w:rsidRPr="00F308D8">
        <w:t xml:space="preserve">We convert this to a time derivative: </w:t>
      </w:r>
    </w:p>
    <w:p w:rsidR="00F308D8" w:rsidRPr="00F308D8" w:rsidRDefault="00F308D8" w:rsidP="00F308D8">
      <w:r w:rsidRPr="00F308D8">
        <w:drawing>
          <wp:inline distT="0" distB="0" distL="0" distR="0">
            <wp:extent cx="2600325" cy="438150"/>
            <wp:effectExtent l="19050" t="0" r="9525" b="0"/>
            <wp:docPr id="299" name="Picture 299" descr="http://britneyspears.ac/physics/basics/images/image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http://britneyspears.ac/physics/basics/images/image11.gif"/>
                    <pic:cNvPicPr>
                      <a:picLocks noChangeAspect="1" noChangeArrowheads="1"/>
                    </pic:cNvPicPr>
                  </pic:nvPicPr>
                  <pic:blipFill>
                    <a:blip r:embed="rId40" cstate="print"/>
                    <a:srcRect/>
                    <a:stretch>
                      <a:fillRect/>
                    </a:stretch>
                  </pic:blipFill>
                  <pic:spPr bwMode="auto">
                    <a:xfrm>
                      <a:off x="0" y="0"/>
                      <a:ext cx="2600325" cy="438150"/>
                    </a:xfrm>
                    <a:prstGeom prst="rect">
                      <a:avLst/>
                    </a:prstGeom>
                    <a:noFill/>
                    <a:ln w="9525">
                      <a:noFill/>
                      <a:miter lim="800000"/>
                      <a:headEnd/>
                      <a:tailEnd/>
                    </a:ln>
                  </pic:spPr>
                </pic:pic>
              </a:graphicData>
            </a:graphic>
          </wp:inline>
        </w:drawing>
      </w:r>
    </w:p>
    <w:p w:rsidR="00F308D8" w:rsidRPr="00F308D8" w:rsidRDefault="00F308D8" w:rsidP="00F308D8">
      <w:bookmarkStart w:id="6" w:name="7"/>
      <w:r w:rsidRPr="00F308D8">
        <w:t>(7)</w:t>
      </w:r>
      <w:bookmarkEnd w:id="6"/>
      <w:r w:rsidRPr="00F308D8">
        <w:t xml:space="preserve"> </w:t>
      </w:r>
    </w:p>
    <w:p w:rsidR="00F308D8" w:rsidRPr="00F308D8" w:rsidRDefault="00F308D8" w:rsidP="00F308D8">
      <w:r w:rsidRPr="00F308D8">
        <w:t xml:space="preserve">But </w:t>
      </w:r>
    </w:p>
    <w:p w:rsidR="00F308D8" w:rsidRPr="00F308D8" w:rsidRDefault="00F308D8" w:rsidP="00F308D8">
      <w:r w:rsidRPr="00F308D8">
        <w:drawing>
          <wp:inline distT="0" distB="0" distL="0" distR="0">
            <wp:extent cx="504825" cy="390525"/>
            <wp:effectExtent l="19050" t="0" r="9525" b="0"/>
            <wp:docPr id="300" name="Picture 300" descr="http://britneyspears.ac/physics/basics/imag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britneyspears.ac/physics/basics/images/image12.gif"/>
                    <pic:cNvPicPr>
                      <a:picLocks noChangeAspect="1" noChangeArrowheads="1"/>
                    </pic:cNvPicPr>
                  </pic:nvPicPr>
                  <pic:blipFill>
                    <a:blip r:embed="rId41" cstate="print"/>
                    <a:srcRect/>
                    <a:stretch>
                      <a:fillRect/>
                    </a:stretch>
                  </pic:blipFill>
                  <pic:spPr bwMode="auto">
                    <a:xfrm>
                      <a:off x="0" y="0"/>
                      <a:ext cx="504825" cy="390525"/>
                    </a:xfrm>
                    <a:prstGeom prst="rect">
                      <a:avLst/>
                    </a:prstGeom>
                    <a:noFill/>
                    <a:ln w="9525">
                      <a:noFill/>
                      <a:miter lim="800000"/>
                      <a:headEnd/>
                      <a:tailEnd/>
                    </a:ln>
                  </pic:spPr>
                </pic:pic>
              </a:graphicData>
            </a:graphic>
          </wp:inline>
        </w:drawing>
      </w:r>
      <w:r w:rsidRPr="00F308D8">
        <w:t xml:space="preserve">, so </w:t>
      </w:r>
      <w:r w:rsidRPr="00F308D8">
        <w:drawing>
          <wp:inline distT="0" distB="0" distL="0" distR="0">
            <wp:extent cx="809625" cy="390525"/>
            <wp:effectExtent l="19050" t="0" r="9525" b="0"/>
            <wp:docPr id="301" name="Picture 301" descr="http://britneyspears.ac/physics/basics/imag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http://britneyspears.ac/physics/basics/images/image13.gif"/>
                    <pic:cNvPicPr>
                      <a:picLocks noChangeAspect="1" noChangeArrowheads="1"/>
                    </pic:cNvPicPr>
                  </pic:nvPicPr>
                  <pic:blipFill>
                    <a:blip r:embed="rId42" cstate="print"/>
                    <a:srcRect/>
                    <a:stretch>
                      <a:fillRect/>
                    </a:stretch>
                  </pic:blipFill>
                  <pic:spPr bwMode="auto">
                    <a:xfrm>
                      <a:off x="0" y="0"/>
                      <a:ext cx="809625" cy="390525"/>
                    </a:xfrm>
                    <a:prstGeom prst="rect">
                      <a:avLst/>
                    </a:prstGeom>
                    <a:noFill/>
                    <a:ln w="9525">
                      <a:noFill/>
                      <a:miter lim="800000"/>
                      <a:headEnd/>
                      <a:tailEnd/>
                    </a:ln>
                  </pic:spPr>
                </pic:pic>
              </a:graphicData>
            </a:graphic>
          </wp:inline>
        </w:drawing>
      </w:r>
    </w:p>
    <w:p w:rsidR="00F308D8" w:rsidRPr="00F308D8" w:rsidRDefault="00F308D8" w:rsidP="00F308D8">
      <w:bookmarkStart w:id="7" w:name="8"/>
      <w:r w:rsidRPr="00F308D8">
        <w:t>(8)</w:t>
      </w:r>
      <w:bookmarkEnd w:id="7"/>
      <w:r w:rsidRPr="00F308D8">
        <w:t xml:space="preserve"> </w:t>
      </w:r>
    </w:p>
    <w:p w:rsidR="00F308D8" w:rsidRPr="00F308D8" w:rsidRDefault="00F308D8" w:rsidP="00F308D8">
      <w:r w:rsidRPr="00F308D8">
        <w:t xml:space="preserve">The equation for the acceleration, can be calculated from </w:t>
      </w:r>
      <w:r w:rsidRPr="00F308D8">
        <w:drawing>
          <wp:inline distT="0" distB="0" distL="0" distR="0">
            <wp:extent cx="304800" cy="419100"/>
            <wp:effectExtent l="19050" t="0" r="0" b="0"/>
            <wp:docPr id="302" name="Picture 302" descr="http://britneyspears.ac/physics/basics/images/image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britneyspears.ac/physics/basics/images/image14.gif"/>
                    <pic:cNvPicPr>
                      <a:picLocks noChangeAspect="1" noChangeArrowheads="1"/>
                    </pic:cNvPicPr>
                  </pic:nvPicPr>
                  <pic:blipFill>
                    <a:blip r:embed="rId43" cstate="print"/>
                    <a:srcRect/>
                    <a:stretch>
                      <a:fillRect/>
                    </a:stretch>
                  </pic:blipFill>
                  <pic:spPr bwMode="auto">
                    <a:xfrm>
                      <a:off x="0" y="0"/>
                      <a:ext cx="304800" cy="419100"/>
                    </a:xfrm>
                    <a:prstGeom prst="rect">
                      <a:avLst/>
                    </a:prstGeom>
                    <a:noFill/>
                    <a:ln w="9525">
                      <a:noFill/>
                      <a:miter lim="800000"/>
                      <a:headEnd/>
                      <a:tailEnd/>
                    </a:ln>
                  </pic:spPr>
                </pic:pic>
              </a:graphicData>
            </a:graphic>
          </wp:inline>
        </w:drawing>
      </w:r>
    </w:p>
    <w:p w:rsidR="00F308D8" w:rsidRPr="00F308D8" w:rsidRDefault="00F308D8" w:rsidP="00F308D8">
      <w:bookmarkStart w:id="8" w:name="9"/>
      <w:r w:rsidRPr="00F308D8">
        <w:lastRenderedPageBreak/>
        <w:t>(9)</w:t>
      </w:r>
      <w:bookmarkEnd w:id="8"/>
      <w:r w:rsidRPr="00F308D8">
        <w:t xml:space="preserve"> </w:t>
      </w:r>
    </w:p>
    <w:p w:rsidR="00F308D8" w:rsidRPr="00F308D8" w:rsidRDefault="00F308D8" w:rsidP="00F308D8">
      <w:r w:rsidRPr="00F308D8">
        <w:drawing>
          <wp:inline distT="0" distB="0" distL="0" distR="0">
            <wp:extent cx="114300" cy="209550"/>
            <wp:effectExtent l="19050" t="0" r="0" b="0"/>
            <wp:docPr id="303" name="Picture 303" descr="http://britneyspears.ac/physics/basics/images/imag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britneyspears.ac/physics/basics/images/image15.gif"/>
                    <pic:cNvPicPr>
                      <a:picLocks noChangeAspect="1" noChangeArrowheads="1"/>
                    </pic:cNvPicPr>
                  </pic:nvPicPr>
                  <pic:blipFill>
                    <a:blip r:embed="rId44" cstate="print"/>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Pr="00F308D8">
        <w:drawing>
          <wp:inline distT="0" distB="0" distL="0" distR="0">
            <wp:extent cx="2686050" cy="419100"/>
            <wp:effectExtent l="19050" t="0" r="0" b="0"/>
            <wp:docPr id="304" name="Picture 304" descr="http://britneyspears.ac/physics/basics/images/image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britneyspears.ac/physics/basics/images/image16.gif"/>
                    <pic:cNvPicPr>
                      <a:picLocks noChangeAspect="1" noChangeArrowheads="1"/>
                    </pic:cNvPicPr>
                  </pic:nvPicPr>
                  <pic:blipFill>
                    <a:blip r:embed="rId45" cstate="print"/>
                    <a:srcRect/>
                    <a:stretch>
                      <a:fillRect/>
                    </a:stretch>
                  </pic:blipFill>
                  <pic:spPr bwMode="auto">
                    <a:xfrm>
                      <a:off x="0" y="0"/>
                      <a:ext cx="2686050" cy="419100"/>
                    </a:xfrm>
                    <a:prstGeom prst="rect">
                      <a:avLst/>
                    </a:prstGeom>
                    <a:noFill/>
                    <a:ln w="9525">
                      <a:noFill/>
                      <a:miter lim="800000"/>
                      <a:headEnd/>
                      <a:tailEnd/>
                    </a:ln>
                  </pic:spPr>
                </pic:pic>
              </a:graphicData>
            </a:graphic>
          </wp:inline>
        </w:drawing>
      </w:r>
    </w:p>
    <w:p w:rsidR="00F308D8" w:rsidRPr="00F308D8" w:rsidRDefault="00F308D8" w:rsidP="00F308D8">
      <w:bookmarkStart w:id="9" w:name="10"/>
      <w:r w:rsidRPr="00F308D8">
        <w:t>(10)</w:t>
      </w:r>
      <w:bookmarkEnd w:id="9"/>
      <w:r w:rsidRPr="00F308D8">
        <w:t xml:space="preserve"> </w:t>
      </w:r>
    </w:p>
    <w:p w:rsidR="00F308D8" w:rsidRPr="00F308D8" w:rsidRDefault="00F308D8" w:rsidP="00F308D8">
      <w:r w:rsidRPr="00F308D8">
        <w:t xml:space="preserve">Substituting for </w:t>
      </w:r>
      <w:r w:rsidRPr="00F308D8">
        <w:drawing>
          <wp:inline distT="0" distB="0" distL="0" distR="0">
            <wp:extent cx="228600" cy="390525"/>
            <wp:effectExtent l="19050" t="0" r="0" b="0"/>
            <wp:docPr id="305" name="Picture 305" descr="http://britneyspears.ac/physics/basics/images/image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britneyspears.ac/physics/basics/images/image17.gif"/>
                    <pic:cNvPicPr>
                      <a:picLocks noChangeAspect="1" noChangeArrowheads="1"/>
                    </pic:cNvPicPr>
                  </pic:nvPicPr>
                  <pic:blipFill>
                    <a:blip r:embed="rId46" cstate="print"/>
                    <a:srcRect/>
                    <a:stretch>
                      <a:fillRect/>
                    </a:stretch>
                  </pic:blipFill>
                  <pic:spPr bwMode="auto">
                    <a:xfrm>
                      <a:off x="0" y="0"/>
                      <a:ext cx="228600" cy="390525"/>
                    </a:xfrm>
                    <a:prstGeom prst="rect">
                      <a:avLst/>
                    </a:prstGeom>
                    <a:noFill/>
                    <a:ln w="9525">
                      <a:noFill/>
                      <a:miter lim="800000"/>
                      <a:headEnd/>
                      <a:tailEnd/>
                    </a:ln>
                  </pic:spPr>
                </pic:pic>
              </a:graphicData>
            </a:graphic>
          </wp:inline>
        </w:drawing>
      </w:r>
      <w:r w:rsidRPr="00F308D8">
        <w:t xml:space="preserve">from our first major result, </w:t>
      </w:r>
    </w:p>
    <w:p w:rsidR="00F308D8" w:rsidRPr="00F308D8" w:rsidRDefault="00F308D8" w:rsidP="00F308D8">
      <w:r w:rsidRPr="00F308D8">
        <w:drawing>
          <wp:inline distT="0" distB="0" distL="0" distR="0">
            <wp:extent cx="114300" cy="209550"/>
            <wp:effectExtent l="19050" t="0" r="0" b="0"/>
            <wp:docPr id="306" name="Picture 306" descr="http://britneyspears.ac/physics/basics/images/imag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britneyspears.ac/physics/basics/images/image15.gif"/>
                    <pic:cNvPicPr>
                      <a:picLocks noChangeAspect="1" noChangeArrowheads="1"/>
                    </pic:cNvPicPr>
                  </pic:nvPicPr>
                  <pic:blipFill>
                    <a:blip r:embed="rId44" cstate="print"/>
                    <a:srcRect/>
                    <a:stretch>
                      <a:fillRect/>
                    </a:stretch>
                  </pic:blipFill>
                  <pic:spPr bwMode="auto">
                    <a:xfrm>
                      <a:off x="0" y="0"/>
                      <a:ext cx="114300" cy="209550"/>
                    </a:xfrm>
                    <a:prstGeom prst="rect">
                      <a:avLst/>
                    </a:prstGeom>
                    <a:noFill/>
                    <a:ln w="9525">
                      <a:noFill/>
                      <a:miter lim="800000"/>
                      <a:headEnd/>
                      <a:tailEnd/>
                    </a:ln>
                  </pic:spPr>
                </pic:pic>
              </a:graphicData>
            </a:graphic>
          </wp:inline>
        </w:drawing>
      </w:r>
      <w:r w:rsidRPr="00F308D8">
        <w:drawing>
          <wp:inline distT="0" distB="0" distL="0" distR="0">
            <wp:extent cx="1304925" cy="409575"/>
            <wp:effectExtent l="19050" t="0" r="9525" b="0"/>
            <wp:docPr id="307" name="Picture 307" descr="http://britneyspears.ac/physics/basics/images/image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britneyspears.ac/physics/basics/images/image18.gif"/>
                    <pic:cNvPicPr>
                      <a:picLocks noChangeAspect="1" noChangeArrowheads="1"/>
                    </pic:cNvPicPr>
                  </pic:nvPicPr>
                  <pic:blipFill>
                    <a:blip r:embed="rId47" cstate="print"/>
                    <a:srcRect/>
                    <a:stretch>
                      <a:fillRect/>
                    </a:stretch>
                  </pic:blipFill>
                  <pic:spPr bwMode="auto">
                    <a:xfrm>
                      <a:off x="0" y="0"/>
                      <a:ext cx="1304925" cy="409575"/>
                    </a:xfrm>
                    <a:prstGeom prst="rect">
                      <a:avLst/>
                    </a:prstGeom>
                    <a:noFill/>
                    <a:ln w="9525">
                      <a:noFill/>
                      <a:miter lim="800000"/>
                      <a:headEnd/>
                      <a:tailEnd/>
                    </a:ln>
                  </pic:spPr>
                </pic:pic>
              </a:graphicData>
            </a:graphic>
          </wp:inline>
        </w:drawing>
      </w:r>
    </w:p>
    <w:p w:rsidR="00F308D8" w:rsidRPr="00F308D8" w:rsidRDefault="00F308D8" w:rsidP="00F308D8">
      <w:bookmarkStart w:id="10" w:name="11"/>
      <w:r w:rsidRPr="00F308D8">
        <w:t>(11)</w:t>
      </w:r>
      <w:bookmarkEnd w:id="10"/>
      <w:r w:rsidRPr="00F308D8">
        <w:t xml:space="preserve"> </w:t>
      </w:r>
    </w:p>
    <w:p w:rsidR="00F308D8" w:rsidRPr="00F308D8" w:rsidRDefault="00F308D8" w:rsidP="00F308D8">
      <w:r w:rsidRPr="00F308D8">
        <w:t xml:space="preserve">Comparing these forms, we see, </w:t>
      </w:r>
    </w:p>
    <w:p w:rsidR="00F308D8" w:rsidRPr="00F308D8" w:rsidRDefault="00F308D8" w:rsidP="00F308D8">
      <w:r w:rsidRPr="00F308D8">
        <w:drawing>
          <wp:inline distT="0" distB="0" distL="0" distR="0">
            <wp:extent cx="1000125" cy="419100"/>
            <wp:effectExtent l="19050" t="0" r="9525" b="0"/>
            <wp:docPr id="308" name="Picture 308" descr="http://britneyspears.ac/physics/basics/images/imag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britneyspears.ac/physics/basics/images/image19.gif"/>
                    <pic:cNvPicPr>
                      <a:picLocks noChangeAspect="1" noChangeArrowheads="1"/>
                    </pic:cNvPicPr>
                  </pic:nvPicPr>
                  <pic:blipFill>
                    <a:blip r:embed="rId48" cstate="print"/>
                    <a:srcRect/>
                    <a:stretch>
                      <a:fillRect/>
                    </a:stretch>
                  </pic:blipFill>
                  <pic:spPr bwMode="auto">
                    <a:xfrm>
                      <a:off x="0" y="0"/>
                      <a:ext cx="1000125" cy="419100"/>
                    </a:xfrm>
                    <a:prstGeom prst="rect">
                      <a:avLst/>
                    </a:prstGeom>
                    <a:noFill/>
                    <a:ln w="9525">
                      <a:noFill/>
                      <a:miter lim="800000"/>
                      <a:headEnd/>
                      <a:tailEnd/>
                    </a:ln>
                  </pic:spPr>
                </pic:pic>
              </a:graphicData>
            </a:graphic>
          </wp:inline>
        </w:drawing>
      </w:r>
    </w:p>
    <w:p w:rsidR="00F308D8" w:rsidRPr="00F308D8" w:rsidRDefault="00F308D8" w:rsidP="00F308D8">
      <w:bookmarkStart w:id="11" w:name="12"/>
      <w:r w:rsidRPr="00F308D8">
        <w:t>(12)</w:t>
      </w:r>
      <w:bookmarkEnd w:id="11"/>
      <w:r w:rsidRPr="00F308D8">
        <w:t xml:space="preserve"> </w:t>
      </w:r>
    </w:p>
    <w:p w:rsidR="00F308D8" w:rsidRPr="00F308D8" w:rsidRDefault="00F308D8" w:rsidP="00F308D8">
      <w:r w:rsidRPr="00F308D8">
        <w:t xml:space="preserve">The dynamics of the holes is more complicated. It is necessary to consider one unfilled state in the otherwise filled valence band. The result is that the </w:t>
      </w:r>
      <w:proofErr w:type="gramStart"/>
      <w:r w:rsidRPr="00F308D8">
        <w:t>hole</w:t>
      </w:r>
      <w:proofErr w:type="gramEnd"/>
      <w:r w:rsidRPr="00F308D8">
        <w:t xml:space="preserve"> mass acts like a particle with positive charge + </w:t>
      </w:r>
      <w:r w:rsidRPr="00F308D8">
        <w:rPr>
          <w:i/>
          <w:iCs/>
        </w:rPr>
        <w:t xml:space="preserve">e </w:t>
      </w:r>
      <w:r w:rsidRPr="00F308D8">
        <w:t xml:space="preserve">and mass </w:t>
      </w:r>
      <w:r w:rsidRPr="00F308D8">
        <w:rPr>
          <w:i/>
          <w:iCs/>
        </w:rPr>
        <w:t xml:space="preserve">m </w:t>
      </w:r>
      <w:r w:rsidRPr="00F308D8">
        <w:rPr>
          <w:vertAlign w:val="subscript"/>
        </w:rPr>
        <w:t xml:space="preserve">h </w:t>
      </w:r>
      <w:r w:rsidRPr="00F308D8">
        <w:t xml:space="preserve">given by </w:t>
      </w:r>
    </w:p>
    <w:p w:rsidR="00F308D8" w:rsidRPr="00F308D8" w:rsidRDefault="00F308D8" w:rsidP="00F308D8">
      <w:r w:rsidRPr="00F308D8">
        <w:drawing>
          <wp:inline distT="0" distB="0" distL="0" distR="0">
            <wp:extent cx="1114425" cy="409575"/>
            <wp:effectExtent l="19050" t="0" r="9525" b="0"/>
            <wp:docPr id="309" name="Picture 309" descr="http://britneyspears.ac/physics/basics/images/image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britneyspears.ac/physics/basics/images/image20.gif"/>
                    <pic:cNvPicPr>
                      <a:picLocks noChangeAspect="1" noChangeArrowheads="1"/>
                    </pic:cNvPicPr>
                  </pic:nvPicPr>
                  <pic:blipFill>
                    <a:blip r:embed="rId49" cstate="print"/>
                    <a:srcRect/>
                    <a:stretch>
                      <a:fillRect/>
                    </a:stretch>
                  </pic:blipFill>
                  <pic:spPr bwMode="auto">
                    <a:xfrm>
                      <a:off x="0" y="0"/>
                      <a:ext cx="1114425" cy="409575"/>
                    </a:xfrm>
                    <a:prstGeom prst="rect">
                      <a:avLst/>
                    </a:prstGeom>
                    <a:noFill/>
                    <a:ln w="9525">
                      <a:noFill/>
                      <a:miter lim="800000"/>
                      <a:headEnd/>
                      <a:tailEnd/>
                    </a:ln>
                  </pic:spPr>
                </pic:pic>
              </a:graphicData>
            </a:graphic>
          </wp:inline>
        </w:drawing>
      </w:r>
    </w:p>
    <w:p w:rsidR="00F308D8" w:rsidRPr="00F308D8" w:rsidRDefault="00F308D8" w:rsidP="00F308D8">
      <w:bookmarkStart w:id="12" w:name="13"/>
      <w:r w:rsidRPr="00F308D8">
        <w:t>(13)</w:t>
      </w:r>
      <w:bookmarkEnd w:id="12"/>
      <w:r w:rsidRPr="00F308D8">
        <w:t xml:space="preserve"> </w:t>
      </w:r>
    </w:p>
    <w:p w:rsidR="00F308D8" w:rsidRPr="00F308D8" w:rsidRDefault="00F308D8" w:rsidP="00F308D8">
      <w:r w:rsidRPr="00F308D8">
        <w:t xml:space="preserve">The Fermi Level and Intrinsic Semiconductors </w:t>
      </w:r>
    </w:p>
    <w:p w:rsidR="00F308D8" w:rsidRPr="00F308D8" w:rsidRDefault="00F308D8" w:rsidP="00F308D8">
      <w:r w:rsidRPr="00F308D8">
        <w:t xml:space="preserve">Electrons are </w:t>
      </w:r>
      <w:hyperlink r:id="rId50" w:anchor="F" w:history="1">
        <w:r w:rsidRPr="00F308D8">
          <w:rPr>
            <w:rStyle w:val="Hyperlink"/>
            <w:i/>
            <w:iCs/>
          </w:rPr>
          <w:t>Fermions</w:t>
        </w:r>
      </w:hyperlink>
      <w:r w:rsidRPr="00F308D8">
        <w:t xml:space="preserve"> , and thus follow </w:t>
      </w:r>
      <w:hyperlink r:id="rId51" w:history="1">
        <w:r w:rsidRPr="00F308D8">
          <w:rPr>
            <w:rStyle w:val="Hyperlink"/>
            <w:i/>
            <w:iCs/>
          </w:rPr>
          <w:t>Fermi-Dirac distribution function</w:t>
        </w:r>
      </w:hyperlink>
      <w:r w:rsidRPr="00F308D8">
        <w:t xml:space="preserve"> </w:t>
      </w:r>
    </w:p>
    <w:p w:rsidR="00F308D8" w:rsidRPr="00F308D8" w:rsidRDefault="00F308D8" w:rsidP="00F308D8">
      <w:r w:rsidRPr="00F308D8">
        <w:drawing>
          <wp:inline distT="0" distB="0" distL="0" distR="0">
            <wp:extent cx="1838325" cy="428625"/>
            <wp:effectExtent l="19050" t="0" r="9525" b="0"/>
            <wp:docPr id="310" name="Picture 310" descr="http://britneyspears.ac/physics/basics/images/image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britneyspears.ac/physics/basics/images/image23.gif"/>
                    <pic:cNvPicPr>
                      <a:picLocks noChangeAspect="1" noChangeArrowheads="1"/>
                    </pic:cNvPicPr>
                  </pic:nvPicPr>
                  <pic:blipFill>
                    <a:blip r:embed="rId52" cstate="print"/>
                    <a:srcRect/>
                    <a:stretch>
                      <a:fillRect/>
                    </a:stretch>
                  </pic:blipFill>
                  <pic:spPr bwMode="auto">
                    <a:xfrm>
                      <a:off x="0" y="0"/>
                      <a:ext cx="1838325" cy="428625"/>
                    </a:xfrm>
                    <a:prstGeom prst="rect">
                      <a:avLst/>
                    </a:prstGeom>
                    <a:noFill/>
                    <a:ln w="9525">
                      <a:noFill/>
                      <a:miter lim="800000"/>
                      <a:headEnd/>
                      <a:tailEnd/>
                    </a:ln>
                  </pic:spPr>
                </pic:pic>
              </a:graphicData>
            </a:graphic>
          </wp:inline>
        </w:drawing>
      </w:r>
    </w:p>
    <w:p w:rsidR="00F308D8" w:rsidRPr="00F308D8" w:rsidRDefault="00F308D8" w:rsidP="00F308D8">
      <w:bookmarkStart w:id="13" w:name="14"/>
      <w:r w:rsidRPr="00F308D8">
        <w:t>(14)</w:t>
      </w:r>
      <w:bookmarkEnd w:id="13"/>
      <w:r w:rsidRPr="00F308D8">
        <w:t xml:space="preserve"> </w:t>
      </w:r>
    </w:p>
    <w:p w:rsidR="00F308D8" w:rsidRPr="00F308D8" w:rsidRDefault="00F308D8" w:rsidP="00F308D8">
      <w:proofErr w:type="gramStart"/>
      <w:r w:rsidRPr="00F308D8">
        <w:t>where</w:t>
      </w:r>
      <w:proofErr w:type="gramEnd"/>
      <w:r w:rsidRPr="00F308D8">
        <w:t xml:space="preserve"> </w:t>
      </w:r>
      <w:r w:rsidRPr="00F308D8">
        <w:rPr>
          <w:i/>
          <w:iCs/>
        </w:rPr>
        <w:t xml:space="preserve">μ </w:t>
      </w:r>
      <w:r w:rsidRPr="00F308D8">
        <w:t xml:space="preserve">is the </w:t>
      </w:r>
      <w:hyperlink r:id="rId53" w:anchor="f" w:history="1">
        <w:r w:rsidRPr="00F308D8">
          <w:rPr>
            <w:rStyle w:val="Hyperlink"/>
            <w:i/>
            <w:iCs/>
          </w:rPr>
          <w:t>Fermi Energy</w:t>
        </w:r>
      </w:hyperlink>
      <w:r w:rsidRPr="00F308D8">
        <w:t xml:space="preserve"> often denoted </w:t>
      </w:r>
      <w:r w:rsidRPr="00F308D8">
        <w:rPr>
          <w:i/>
          <w:iCs/>
        </w:rPr>
        <w:t xml:space="preserve">E </w:t>
      </w:r>
      <w:r w:rsidRPr="00F308D8">
        <w:rPr>
          <w:vertAlign w:val="subscript"/>
        </w:rPr>
        <w:t xml:space="preserve">f </w:t>
      </w:r>
      <w:r w:rsidRPr="00F308D8">
        <w:t xml:space="preserve">or </w:t>
      </w:r>
      <w:hyperlink r:id="rId54" w:anchor="c" w:history="1">
        <w:r w:rsidRPr="00F308D8">
          <w:rPr>
            <w:rStyle w:val="Hyperlink"/>
            <w:i/>
            <w:iCs/>
          </w:rPr>
          <w:t>chemical potential</w:t>
        </w:r>
      </w:hyperlink>
      <w:r w:rsidRPr="00F308D8">
        <w:t xml:space="preserve"> in semiconductor physics is the energy at which there would be a fifty percent chance of finding an electron, if all energy levels were allowed. In order to apply the statistics, we need the </w:t>
      </w:r>
      <w:hyperlink r:id="rId55" w:history="1">
        <w:r w:rsidRPr="00F308D8">
          <w:rPr>
            <w:rStyle w:val="Hyperlink"/>
            <w:i/>
            <w:iCs/>
          </w:rPr>
          <w:t>density of states</w:t>
        </w:r>
      </w:hyperlink>
      <w:r w:rsidRPr="00F308D8">
        <w:t xml:space="preserve"> in the conduction and valence bands. These are derived from the basic principle that the density of states is constant in k-space. In the conduction band the density of states is given by: </w:t>
      </w:r>
    </w:p>
    <w:p w:rsidR="00F308D8" w:rsidRPr="00F308D8" w:rsidRDefault="00F308D8" w:rsidP="00F308D8">
      <w:r w:rsidRPr="00F308D8">
        <w:lastRenderedPageBreak/>
        <w:drawing>
          <wp:inline distT="0" distB="0" distL="0" distR="0">
            <wp:extent cx="2105025" cy="390525"/>
            <wp:effectExtent l="19050" t="0" r="9525" b="0"/>
            <wp:docPr id="311" name="Picture 311" descr="http://britneyspears.ac/physics/basics/images/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http://britneyspears.ac/physics/basics/images/image25.gif"/>
                    <pic:cNvPicPr>
                      <a:picLocks noChangeAspect="1" noChangeArrowheads="1"/>
                    </pic:cNvPicPr>
                  </pic:nvPicPr>
                  <pic:blipFill>
                    <a:blip r:embed="rId56" cstate="print"/>
                    <a:srcRect/>
                    <a:stretch>
                      <a:fillRect/>
                    </a:stretch>
                  </pic:blipFill>
                  <pic:spPr bwMode="auto">
                    <a:xfrm>
                      <a:off x="0" y="0"/>
                      <a:ext cx="2105025" cy="390525"/>
                    </a:xfrm>
                    <a:prstGeom prst="rect">
                      <a:avLst/>
                    </a:prstGeom>
                    <a:noFill/>
                    <a:ln w="9525">
                      <a:noFill/>
                      <a:miter lim="800000"/>
                      <a:headEnd/>
                      <a:tailEnd/>
                    </a:ln>
                  </pic:spPr>
                </pic:pic>
              </a:graphicData>
            </a:graphic>
          </wp:inline>
        </w:drawing>
      </w:r>
    </w:p>
    <w:p w:rsidR="00F308D8" w:rsidRPr="00F308D8" w:rsidRDefault="00F308D8" w:rsidP="00F308D8">
      <w:bookmarkStart w:id="14" w:name="15"/>
      <w:r w:rsidRPr="00F308D8">
        <w:t>(15)</w:t>
      </w:r>
      <w:bookmarkEnd w:id="14"/>
      <w:r w:rsidRPr="00F308D8">
        <w:t xml:space="preserve"> </w:t>
      </w:r>
    </w:p>
    <w:p w:rsidR="00F308D8" w:rsidRPr="00F308D8" w:rsidRDefault="00F308D8" w:rsidP="00F308D8"/>
    <w:p w:rsidR="00F308D8" w:rsidRPr="00F308D8" w:rsidRDefault="00F308D8" w:rsidP="00F308D8">
      <w:proofErr w:type="gramStart"/>
      <w:r w:rsidRPr="00F308D8">
        <w:t>and</w:t>
      </w:r>
      <w:proofErr w:type="gramEnd"/>
      <w:r w:rsidRPr="00F308D8">
        <w:t xml:space="preserve"> the valence band, </w:t>
      </w:r>
    </w:p>
    <w:p w:rsidR="00F308D8" w:rsidRPr="00F308D8" w:rsidRDefault="00F308D8" w:rsidP="00F308D8">
      <w:r w:rsidRPr="00F308D8">
        <w:drawing>
          <wp:inline distT="0" distB="0" distL="0" distR="0">
            <wp:extent cx="1914525" cy="390525"/>
            <wp:effectExtent l="19050" t="0" r="9525" b="0"/>
            <wp:docPr id="312" name="Picture 312" descr="http://britneyspears.ac/physics/basics/images/image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http://britneyspears.ac/physics/basics/images/image26.gif"/>
                    <pic:cNvPicPr>
                      <a:picLocks noChangeAspect="1" noChangeArrowheads="1"/>
                    </pic:cNvPicPr>
                  </pic:nvPicPr>
                  <pic:blipFill>
                    <a:blip r:embed="rId57" cstate="print"/>
                    <a:srcRect/>
                    <a:stretch>
                      <a:fillRect/>
                    </a:stretch>
                  </pic:blipFill>
                  <pic:spPr bwMode="auto">
                    <a:xfrm>
                      <a:off x="0" y="0"/>
                      <a:ext cx="1914525" cy="390525"/>
                    </a:xfrm>
                    <a:prstGeom prst="rect">
                      <a:avLst/>
                    </a:prstGeom>
                    <a:noFill/>
                    <a:ln w="9525">
                      <a:noFill/>
                      <a:miter lim="800000"/>
                      <a:headEnd/>
                      <a:tailEnd/>
                    </a:ln>
                  </pic:spPr>
                </pic:pic>
              </a:graphicData>
            </a:graphic>
          </wp:inline>
        </w:drawing>
      </w:r>
    </w:p>
    <w:p w:rsidR="00F308D8" w:rsidRPr="00F308D8" w:rsidRDefault="00F308D8" w:rsidP="00F308D8">
      <w:bookmarkStart w:id="15" w:name="16"/>
      <w:r w:rsidRPr="00F308D8">
        <w:t>(16)</w:t>
      </w:r>
      <w:bookmarkEnd w:id="15"/>
      <w:r w:rsidRPr="00F308D8">
        <w:t xml:space="preserve"> </w:t>
      </w:r>
    </w:p>
    <w:p w:rsidR="00F308D8" w:rsidRPr="00F308D8" w:rsidRDefault="00F308D8" w:rsidP="00F308D8">
      <w:proofErr w:type="gramStart"/>
      <w:r w:rsidRPr="00F308D8">
        <w:t>where</w:t>
      </w:r>
      <w:proofErr w:type="gramEnd"/>
      <w:r w:rsidRPr="00F308D8">
        <w:t xml:space="preserve"> </w:t>
      </w:r>
      <w:r w:rsidRPr="00F308D8">
        <w:rPr>
          <w:i/>
          <w:iCs/>
        </w:rPr>
        <w:t xml:space="preserve">E </w:t>
      </w:r>
      <w:r w:rsidRPr="00F308D8">
        <w:t xml:space="preserve">is measured from the top of the valence band. </w:t>
      </w:r>
    </w:p>
    <w:p w:rsidR="00F308D8" w:rsidRPr="00F308D8" w:rsidRDefault="00F308D8" w:rsidP="00F308D8"/>
    <w:p w:rsidR="00F308D8" w:rsidRPr="00F308D8" w:rsidRDefault="00F308D8" w:rsidP="00F308D8">
      <w:r w:rsidRPr="00F308D8">
        <w:drawing>
          <wp:inline distT="0" distB="0" distL="0" distR="0">
            <wp:extent cx="1238250" cy="238125"/>
            <wp:effectExtent l="19050" t="0" r="0" b="0"/>
            <wp:docPr id="313" name="Picture 313" descr="http://britneyspears.ac/physics/basics/images/image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http://britneyspears.ac/physics/basics/images/image28.gif"/>
                    <pic:cNvPicPr>
                      <a:picLocks noChangeAspect="1" noChangeArrowheads="1"/>
                    </pic:cNvPicPr>
                  </pic:nvPicPr>
                  <pic:blipFill>
                    <a:blip r:embed="rId58" cstate="print"/>
                    <a:srcRect/>
                    <a:stretch>
                      <a:fillRect/>
                    </a:stretch>
                  </pic:blipFill>
                  <pic:spPr bwMode="auto">
                    <a:xfrm>
                      <a:off x="0" y="0"/>
                      <a:ext cx="1238250" cy="238125"/>
                    </a:xfrm>
                    <a:prstGeom prst="rect">
                      <a:avLst/>
                    </a:prstGeom>
                    <a:noFill/>
                    <a:ln w="9525">
                      <a:noFill/>
                      <a:miter lim="800000"/>
                      <a:headEnd/>
                      <a:tailEnd/>
                    </a:ln>
                  </pic:spPr>
                </pic:pic>
              </a:graphicData>
            </a:graphic>
          </wp:inline>
        </w:drawing>
      </w:r>
    </w:p>
    <w:p w:rsidR="00F308D8" w:rsidRPr="00F308D8" w:rsidRDefault="00F308D8" w:rsidP="00F308D8">
      <w:bookmarkStart w:id="16" w:name="17"/>
      <w:r w:rsidRPr="00F308D8">
        <w:t>(17)</w:t>
      </w:r>
      <w:bookmarkEnd w:id="16"/>
      <w:r w:rsidRPr="00F308D8">
        <w:t xml:space="preserve"> </w:t>
      </w:r>
    </w:p>
    <w:p w:rsidR="00F308D8" w:rsidRPr="00F308D8" w:rsidRDefault="00F308D8" w:rsidP="00F308D8">
      <w:bookmarkStart w:id="17" w:name="18"/>
      <w:bookmarkEnd w:id="17"/>
      <w:r w:rsidRPr="00F308D8">
        <w:t xml:space="preserve">The density of electrons in the conduction band is </w:t>
      </w:r>
    </w:p>
    <w:p w:rsidR="00F308D8" w:rsidRPr="00F308D8" w:rsidRDefault="00F308D8" w:rsidP="00F308D8">
      <w:r w:rsidRPr="00F308D8">
        <w:drawing>
          <wp:inline distT="0" distB="0" distL="0" distR="0">
            <wp:extent cx="2286000" cy="1428750"/>
            <wp:effectExtent l="19050" t="0" r="0" b="0"/>
            <wp:docPr id="314" name="Picture 314" descr="http://britneyspears.ac/physics/basics/images/image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britneyspears.ac/physics/basics/images/image29.gif"/>
                    <pic:cNvPicPr>
                      <a:picLocks noChangeAspect="1" noChangeArrowheads="1"/>
                    </pic:cNvPicPr>
                  </pic:nvPicPr>
                  <pic:blipFill>
                    <a:blip r:embed="rId59" cstate="print"/>
                    <a:srcRect/>
                    <a:stretch>
                      <a:fillRect/>
                    </a:stretch>
                  </pic:blipFill>
                  <pic:spPr bwMode="auto">
                    <a:xfrm>
                      <a:off x="0" y="0"/>
                      <a:ext cx="2286000" cy="142875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(18) </w:t>
      </w:r>
    </w:p>
    <w:p w:rsidR="00F308D8" w:rsidRPr="00F308D8" w:rsidRDefault="00F308D8" w:rsidP="00F308D8">
      <w:r w:rsidRPr="00F308D8">
        <w:t xml:space="preserve">In the valence band, the probability of a hole is </w:t>
      </w:r>
    </w:p>
    <w:p w:rsidR="00F308D8" w:rsidRPr="00F308D8" w:rsidRDefault="00F308D8" w:rsidP="00F308D8">
      <w:r w:rsidRPr="00F308D8">
        <w:drawing>
          <wp:inline distT="0" distB="0" distL="0" distR="0">
            <wp:extent cx="1066800" cy="228600"/>
            <wp:effectExtent l="19050" t="0" r="0" b="0"/>
            <wp:docPr id="315" name="Picture 315" descr="http://britneyspears.ac/physics/basics/images/image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britneyspears.ac/physics/basics/images/image30.gif"/>
                    <pic:cNvPicPr>
                      <a:picLocks noChangeAspect="1" noChangeArrowheads="1"/>
                    </pic:cNvPicPr>
                  </pic:nvPicPr>
                  <pic:blipFill>
                    <a:blip r:embed="rId60" cstate="print"/>
                    <a:srcRect/>
                    <a:stretch>
                      <a:fillRect/>
                    </a:stretch>
                  </pic:blipFill>
                  <pic:spPr bwMode="auto">
                    <a:xfrm>
                      <a:off x="0" y="0"/>
                      <a:ext cx="1066800" cy="228600"/>
                    </a:xfrm>
                    <a:prstGeom prst="rect">
                      <a:avLst/>
                    </a:prstGeom>
                    <a:noFill/>
                    <a:ln w="9525">
                      <a:noFill/>
                      <a:miter lim="800000"/>
                      <a:headEnd/>
                      <a:tailEnd/>
                    </a:ln>
                  </pic:spPr>
                </pic:pic>
              </a:graphicData>
            </a:graphic>
          </wp:inline>
        </w:drawing>
      </w:r>
    </w:p>
    <w:p w:rsidR="00F308D8" w:rsidRPr="00F308D8" w:rsidRDefault="00F308D8" w:rsidP="00F308D8">
      <w:bookmarkStart w:id="18" w:name="19"/>
      <w:r w:rsidRPr="00F308D8">
        <w:t>(19)</w:t>
      </w:r>
      <w:bookmarkEnd w:id="18"/>
      <w:r w:rsidRPr="00F308D8">
        <w:t xml:space="preserve"> </w:t>
      </w:r>
    </w:p>
    <w:p w:rsidR="00F308D8" w:rsidRPr="00F308D8" w:rsidRDefault="00F308D8" w:rsidP="00F308D8">
      <w:proofErr w:type="gramStart"/>
      <w:r w:rsidRPr="00F308D8">
        <w:t>and</w:t>
      </w:r>
      <w:proofErr w:type="gramEnd"/>
      <w:r w:rsidRPr="00F308D8">
        <w:t xml:space="preserve"> can be approximated </w:t>
      </w:r>
    </w:p>
    <w:p w:rsidR="00F308D8" w:rsidRPr="00F308D8" w:rsidRDefault="00F308D8" w:rsidP="00F308D8">
      <w:r w:rsidRPr="00F308D8">
        <w:drawing>
          <wp:inline distT="0" distB="0" distL="0" distR="0">
            <wp:extent cx="1076325" cy="238125"/>
            <wp:effectExtent l="19050" t="0" r="9525" b="0"/>
            <wp:docPr id="316" name="Picture 316" descr="http://britneyspears.ac/physics/basics/images/image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britneyspears.ac/physics/basics/images/image31.gif"/>
                    <pic:cNvPicPr>
                      <a:picLocks noChangeAspect="1" noChangeArrowheads="1"/>
                    </pic:cNvPicPr>
                  </pic:nvPicPr>
                  <pic:blipFill>
                    <a:blip r:embed="rId61" cstate="print"/>
                    <a:srcRect/>
                    <a:stretch>
                      <a:fillRect/>
                    </a:stretch>
                  </pic:blipFill>
                  <pic:spPr bwMode="auto">
                    <a:xfrm>
                      <a:off x="0" y="0"/>
                      <a:ext cx="1076325" cy="238125"/>
                    </a:xfrm>
                    <a:prstGeom prst="rect">
                      <a:avLst/>
                    </a:prstGeom>
                    <a:noFill/>
                    <a:ln w="9525">
                      <a:noFill/>
                      <a:miter lim="800000"/>
                      <a:headEnd/>
                      <a:tailEnd/>
                    </a:ln>
                  </pic:spPr>
                </pic:pic>
              </a:graphicData>
            </a:graphic>
          </wp:inline>
        </w:drawing>
      </w:r>
    </w:p>
    <w:p w:rsidR="00F308D8" w:rsidRPr="00F308D8" w:rsidRDefault="00F308D8" w:rsidP="00F308D8">
      <w:bookmarkStart w:id="19" w:name="20"/>
      <w:r w:rsidRPr="00F308D8">
        <w:t>(20)</w:t>
      </w:r>
      <w:bookmarkEnd w:id="19"/>
      <w:r w:rsidRPr="00F308D8">
        <w:t xml:space="preserve"> </w:t>
      </w:r>
    </w:p>
    <w:p w:rsidR="00F308D8" w:rsidRPr="00F308D8" w:rsidRDefault="00F308D8" w:rsidP="00F308D8">
      <w:bookmarkStart w:id="20" w:name="21"/>
      <w:bookmarkEnd w:id="20"/>
      <w:r w:rsidRPr="00F308D8">
        <w:t xml:space="preserve">A similar calculation yields the </w:t>
      </w:r>
      <w:proofErr w:type="gramStart"/>
      <w:r w:rsidRPr="00F308D8">
        <w:t>hole</w:t>
      </w:r>
      <w:proofErr w:type="gramEnd"/>
      <w:r w:rsidRPr="00F308D8">
        <w:t xml:space="preserve"> density </w:t>
      </w:r>
    </w:p>
    <w:p w:rsidR="00F308D8" w:rsidRPr="00F308D8" w:rsidRDefault="00F308D8" w:rsidP="00F308D8">
      <w:r w:rsidRPr="00F308D8">
        <w:lastRenderedPageBreak/>
        <w:drawing>
          <wp:inline distT="0" distB="0" distL="0" distR="0">
            <wp:extent cx="1676400" cy="476250"/>
            <wp:effectExtent l="19050" t="0" r="0" b="0"/>
            <wp:docPr id="317" name="Picture 317" descr="http://britneyspears.ac/physics/basics/images/image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http://britneyspears.ac/physics/basics/images/image32.gif"/>
                    <pic:cNvPicPr>
                      <a:picLocks noChangeAspect="1" noChangeArrowheads="1"/>
                    </pic:cNvPicPr>
                  </pic:nvPicPr>
                  <pic:blipFill>
                    <a:blip r:embed="rId62" cstate="print"/>
                    <a:srcRect/>
                    <a:stretch>
                      <a:fillRect/>
                    </a:stretch>
                  </pic:blipFill>
                  <pic:spPr bwMode="auto">
                    <a:xfrm>
                      <a:off x="0" y="0"/>
                      <a:ext cx="1676400" cy="47625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(21) </w:t>
      </w:r>
    </w:p>
    <w:p w:rsidR="00F308D8" w:rsidRPr="00F308D8" w:rsidRDefault="00F308D8" w:rsidP="00F308D8">
      <w:r w:rsidRPr="00F308D8">
        <w:t xml:space="preserve">Calculation of the Fermi level given the carrier concentration is useful in the calculation of laser gain, but since the function is not </w:t>
      </w:r>
      <w:proofErr w:type="spellStart"/>
      <w:r w:rsidRPr="00F308D8">
        <w:t>invertable</w:t>
      </w:r>
      <w:proofErr w:type="spellEnd"/>
      <w:r w:rsidRPr="00F308D8">
        <w:t xml:space="preserve">, there is no analytical method for achieving this. However numerous approximations have been </w:t>
      </w:r>
      <w:proofErr w:type="spellStart"/>
      <w:r w:rsidRPr="00F308D8">
        <w:t>forumulated</w:t>
      </w:r>
      <w:proofErr w:type="spellEnd"/>
      <w:r w:rsidRPr="00F308D8">
        <w:t xml:space="preserve"> to calculate the </w:t>
      </w:r>
      <w:hyperlink r:id="rId63" w:history="1">
        <w:r w:rsidRPr="00F308D8">
          <w:rPr>
            <w:rStyle w:val="Hyperlink"/>
          </w:rPr>
          <w:t>Fermi level</w:t>
        </w:r>
      </w:hyperlink>
      <w:r w:rsidRPr="00F308D8">
        <w:t>.</w:t>
      </w:r>
    </w:p>
    <w:p w:rsidR="00F308D8" w:rsidRPr="00F308D8" w:rsidRDefault="00F308D8" w:rsidP="00F308D8">
      <w:r w:rsidRPr="00F308D8">
        <w:t xml:space="preserve">The value of μ depends on N </w:t>
      </w:r>
      <w:r w:rsidRPr="00F308D8">
        <w:rPr>
          <w:vertAlign w:val="subscript"/>
        </w:rPr>
        <w:t xml:space="preserve">a </w:t>
      </w:r>
      <w:r w:rsidRPr="00F308D8">
        <w:t xml:space="preserve">and N </w:t>
      </w:r>
      <w:proofErr w:type="gramStart"/>
      <w:r w:rsidRPr="00F308D8">
        <w:rPr>
          <w:vertAlign w:val="subscript"/>
        </w:rPr>
        <w:t xml:space="preserve">d </w:t>
      </w:r>
      <w:r w:rsidRPr="00F308D8">
        <w:t>.</w:t>
      </w:r>
      <w:proofErr w:type="gramEnd"/>
      <w:r w:rsidRPr="00F308D8">
        <w:t xml:space="preserve"> However μ can be eliminated between </w:t>
      </w:r>
      <w:hyperlink r:id="rId64" w:anchor="18" w:history="1">
        <w:r w:rsidRPr="00F308D8">
          <w:rPr>
            <w:rStyle w:val="Hyperlink"/>
          </w:rPr>
          <w:t>(18)</w:t>
        </w:r>
      </w:hyperlink>
      <w:r w:rsidRPr="00F308D8">
        <w:t xml:space="preserve"> and </w:t>
      </w:r>
      <w:hyperlink r:id="rId65" w:anchor="21" w:history="1">
        <w:r w:rsidRPr="00F308D8">
          <w:rPr>
            <w:rStyle w:val="Hyperlink"/>
          </w:rPr>
          <w:t>(21)</w:t>
        </w:r>
      </w:hyperlink>
      <w:r w:rsidRPr="00F308D8">
        <w:t xml:space="preserve"> to give the important relation </w:t>
      </w:r>
    </w:p>
    <w:p w:rsidR="00F308D8" w:rsidRPr="00F308D8" w:rsidRDefault="00F308D8" w:rsidP="00F308D8">
      <w:bookmarkStart w:id="21" w:name="22"/>
      <w:bookmarkEnd w:id="21"/>
      <w:r w:rsidRPr="00F308D8">
        <w:drawing>
          <wp:inline distT="0" distB="0" distL="0" distR="0">
            <wp:extent cx="1466850" cy="247650"/>
            <wp:effectExtent l="19050" t="0" r="0" b="0"/>
            <wp:docPr id="318" name="Picture 318" descr="http://britneyspears.ac/physics/basics/images/image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http://britneyspears.ac/physics/basics/images/image33.gif"/>
                    <pic:cNvPicPr>
                      <a:picLocks noChangeAspect="1" noChangeArrowheads="1"/>
                    </pic:cNvPicPr>
                  </pic:nvPicPr>
                  <pic:blipFill>
                    <a:blip r:embed="rId66" cstate="print"/>
                    <a:srcRect/>
                    <a:stretch>
                      <a:fillRect/>
                    </a:stretch>
                  </pic:blipFill>
                  <pic:spPr bwMode="auto">
                    <a:xfrm>
                      <a:off x="0" y="0"/>
                      <a:ext cx="1466850" cy="24765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(22) </w:t>
      </w:r>
    </w:p>
    <w:p w:rsidR="00F308D8" w:rsidRPr="00F308D8" w:rsidRDefault="00F308D8" w:rsidP="00F308D8">
      <w:proofErr w:type="gramStart"/>
      <w:r w:rsidRPr="00F308D8">
        <w:t>where</w:t>
      </w:r>
      <w:proofErr w:type="gramEnd"/>
      <w:r w:rsidRPr="00F308D8">
        <w:t xml:space="preserve"> N </w:t>
      </w:r>
      <w:r w:rsidRPr="00F308D8">
        <w:rPr>
          <w:vertAlign w:val="subscript"/>
        </w:rPr>
        <w:t xml:space="preserve">c </w:t>
      </w:r>
      <w:r w:rsidRPr="00F308D8">
        <w:t xml:space="preserve">and N </w:t>
      </w:r>
      <w:r w:rsidRPr="00F308D8">
        <w:rPr>
          <w:vertAlign w:val="subscript"/>
        </w:rPr>
        <w:t xml:space="preserve">v </w:t>
      </w:r>
      <w:r w:rsidRPr="00F308D8">
        <w:t xml:space="preserve">are the </w:t>
      </w:r>
      <w:proofErr w:type="spellStart"/>
      <w:r w:rsidRPr="00F308D8">
        <w:t>prefactors</w:t>
      </w:r>
      <w:proofErr w:type="spellEnd"/>
      <w:r w:rsidRPr="00F308D8">
        <w:t xml:space="preserve"> in </w:t>
      </w:r>
      <w:hyperlink r:id="rId67" w:anchor="18" w:history="1">
        <w:r w:rsidRPr="00F308D8">
          <w:rPr>
            <w:rStyle w:val="Hyperlink"/>
          </w:rPr>
          <w:t>(18)</w:t>
        </w:r>
      </w:hyperlink>
      <w:r w:rsidRPr="00F308D8">
        <w:t xml:space="preserve"> and </w:t>
      </w:r>
      <w:hyperlink r:id="rId68" w:anchor="21" w:history="1">
        <w:r w:rsidRPr="00F308D8">
          <w:rPr>
            <w:rStyle w:val="Hyperlink"/>
          </w:rPr>
          <w:t>(21)</w:t>
        </w:r>
      </w:hyperlink>
      <w:r w:rsidRPr="00F308D8">
        <w:t xml:space="preserve"> . </w:t>
      </w:r>
    </w:p>
    <w:p w:rsidR="00F308D8" w:rsidRPr="00F308D8" w:rsidRDefault="00F308D8" w:rsidP="00F308D8">
      <w:bookmarkStart w:id="22" w:name="23"/>
      <w:r w:rsidRPr="00F308D8">
        <w:drawing>
          <wp:inline distT="0" distB="0" distL="0" distR="0">
            <wp:extent cx="1343025" cy="962025"/>
            <wp:effectExtent l="19050" t="0" r="9525" b="0"/>
            <wp:docPr id="319" name="Picture 319" descr="http://britneyspears.ac/physics/basics/images/image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http://britneyspears.ac/physics/basics/images/image34.gif"/>
                    <pic:cNvPicPr>
                      <a:picLocks noChangeAspect="1" noChangeArrowheads="1"/>
                    </pic:cNvPicPr>
                  </pic:nvPicPr>
                  <pic:blipFill>
                    <a:blip r:embed="rId69" cstate="print"/>
                    <a:srcRect/>
                    <a:stretch>
                      <a:fillRect/>
                    </a:stretch>
                  </pic:blipFill>
                  <pic:spPr bwMode="auto">
                    <a:xfrm>
                      <a:off x="0" y="0"/>
                      <a:ext cx="1343025" cy="962025"/>
                    </a:xfrm>
                    <a:prstGeom prst="rect">
                      <a:avLst/>
                    </a:prstGeom>
                    <a:noFill/>
                    <a:ln w="9525">
                      <a:noFill/>
                      <a:miter lim="800000"/>
                      <a:headEnd/>
                      <a:tailEnd/>
                    </a:ln>
                  </pic:spPr>
                </pic:pic>
              </a:graphicData>
            </a:graphic>
          </wp:inline>
        </w:drawing>
      </w:r>
    </w:p>
    <w:p w:rsidR="00F308D8" w:rsidRPr="00F308D8" w:rsidRDefault="00F308D8" w:rsidP="00F308D8">
      <w:r w:rsidRPr="00F308D8">
        <w:t>(23)</w:t>
      </w:r>
      <w:bookmarkEnd w:id="22"/>
      <w:r w:rsidRPr="00F308D8">
        <w:t xml:space="preserve"> </w:t>
      </w:r>
    </w:p>
    <w:p w:rsidR="00F308D8" w:rsidRPr="00F308D8" w:rsidRDefault="00F308D8" w:rsidP="00F308D8"/>
    <w:p w:rsidR="00F308D8" w:rsidRPr="00F308D8" w:rsidRDefault="00F308D8" w:rsidP="00F308D8">
      <w:r w:rsidRPr="00F308D8">
        <w:t xml:space="preserve">As stated, </w:t>
      </w:r>
      <w:hyperlink r:id="rId70" w:anchor="22" w:history="1">
        <w:r w:rsidRPr="00F308D8">
          <w:rPr>
            <w:rStyle w:val="Hyperlink"/>
          </w:rPr>
          <w:t>(22)</w:t>
        </w:r>
      </w:hyperlink>
      <w:r w:rsidRPr="00F308D8">
        <w:t xml:space="preserve"> holds for all T and independent of the values of N </w:t>
      </w:r>
      <w:r w:rsidRPr="00F308D8">
        <w:rPr>
          <w:vertAlign w:val="subscript"/>
        </w:rPr>
        <w:t xml:space="preserve">a </w:t>
      </w:r>
      <w:r w:rsidRPr="00F308D8">
        <w:t xml:space="preserve">and N </w:t>
      </w:r>
      <w:proofErr w:type="gramStart"/>
      <w:r w:rsidRPr="00F308D8">
        <w:rPr>
          <w:vertAlign w:val="subscript"/>
        </w:rPr>
        <w:t xml:space="preserve">d </w:t>
      </w:r>
      <w:r w:rsidRPr="00F308D8">
        <w:t>.</w:t>
      </w:r>
      <w:proofErr w:type="gramEnd"/>
      <w:r w:rsidRPr="00F308D8">
        <w:t xml:space="preserve"> In the intrinsic region, the extrinsic density is negligible, and then n=p since each electron excited to the conduction band leaves a hole behind it. In the intrinsic region, therefore </w:t>
      </w:r>
    </w:p>
    <w:p w:rsidR="00F308D8" w:rsidRPr="00F308D8" w:rsidRDefault="00F308D8" w:rsidP="00F308D8">
      <w:bookmarkStart w:id="23" w:name="24"/>
      <w:bookmarkEnd w:id="23"/>
      <w:r w:rsidRPr="00F308D8">
        <w:drawing>
          <wp:inline distT="0" distB="0" distL="0" distR="0">
            <wp:extent cx="1752600" cy="247650"/>
            <wp:effectExtent l="19050" t="0" r="0" b="0"/>
            <wp:docPr id="320" name="Picture 320" descr="http://britneyspears.ac/physics/basics/images/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britneyspears.ac/physics/basics/images/image35.gif"/>
                    <pic:cNvPicPr>
                      <a:picLocks noChangeAspect="1" noChangeArrowheads="1"/>
                    </pic:cNvPicPr>
                  </pic:nvPicPr>
                  <pic:blipFill>
                    <a:blip r:embed="rId71" cstate="print"/>
                    <a:srcRect/>
                    <a:stretch>
                      <a:fillRect/>
                    </a:stretch>
                  </pic:blipFill>
                  <pic:spPr bwMode="auto">
                    <a:xfrm>
                      <a:off x="0" y="0"/>
                      <a:ext cx="1752600" cy="24765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(24) </w:t>
      </w:r>
    </w:p>
    <w:p w:rsidR="00F308D8" w:rsidRPr="00F308D8" w:rsidRDefault="00F308D8" w:rsidP="00F308D8"/>
    <w:p w:rsidR="00F308D8" w:rsidRPr="00F308D8" w:rsidRDefault="00F308D8" w:rsidP="00F308D8">
      <w:r w:rsidRPr="00F308D8">
        <w:t xml:space="preserve">If we substitute into </w:t>
      </w:r>
      <w:hyperlink r:id="rId72" w:anchor="24" w:history="1">
        <w:r w:rsidRPr="00F308D8">
          <w:rPr>
            <w:rStyle w:val="Hyperlink"/>
          </w:rPr>
          <w:t>(24)</w:t>
        </w:r>
      </w:hyperlink>
      <w:r w:rsidRPr="00F308D8">
        <w:t xml:space="preserve"> the values of n and p from </w:t>
      </w:r>
      <w:hyperlink r:id="rId73" w:anchor="18" w:history="1">
        <w:r w:rsidRPr="00F308D8">
          <w:rPr>
            <w:rStyle w:val="Hyperlink"/>
          </w:rPr>
          <w:t>(18)</w:t>
        </w:r>
      </w:hyperlink>
      <w:r w:rsidRPr="00F308D8">
        <w:t xml:space="preserve"> and </w:t>
      </w:r>
      <w:hyperlink r:id="rId74" w:anchor="21" w:history="1">
        <w:r w:rsidRPr="00F308D8">
          <w:rPr>
            <w:rStyle w:val="Hyperlink"/>
          </w:rPr>
          <w:t>(21)</w:t>
        </w:r>
      </w:hyperlink>
      <w:r w:rsidRPr="00F308D8">
        <w:t xml:space="preserve"> </w:t>
      </w:r>
    </w:p>
    <w:p w:rsidR="00F308D8" w:rsidRPr="00F308D8" w:rsidRDefault="00F308D8" w:rsidP="00F308D8">
      <w:r w:rsidRPr="00F308D8">
        <w:drawing>
          <wp:inline distT="0" distB="0" distL="0" distR="0">
            <wp:extent cx="1885950" cy="247650"/>
            <wp:effectExtent l="19050" t="0" r="0" b="0"/>
            <wp:docPr id="321" name="Picture 321" descr="http://britneyspears.ac/physics/basics/images/image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britneyspears.ac/physics/basics/images/image36.gif"/>
                    <pic:cNvPicPr>
                      <a:picLocks noChangeAspect="1" noChangeArrowheads="1"/>
                    </pic:cNvPicPr>
                  </pic:nvPicPr>
                  <pic:blipFill>
                    <a:blip r:embed="rId75" cstate="print"/>
                    <a:srcRect/>
                    <a:stretch>
                      <a:fillRect/>
                    </a:stretch>
                  </pic:blipFill>
                  <pic:spPr bwMode="auto">
                    <a:xfrm>
                      <a:off x="0" y="0"/>
                      <a:ext cx="1885950" cy="247650"/>
                    </a:xfrm>
                    <a:prstGeom prst="rect">
                      <a:avLst/>
                    </a:prstGeom>
                    <a:noFill/>
                    <a:ln w="9525">
                      <a:noFill/>
                      <a:miter lim="800000"/>
                      <a:headEnd/>
                      <a:tailEnd/>
                    </a:ln>
                  </pic:spPr>
                </pic:pic>
              </a:graphicData>
            </a:graphic>
          </wp:inline>
        </w:drawing>
      </w:r>
    </w:p>
    <w:p w:rsidR="00F308D8" w:rsidRPr="00F308D8" w:rsidRDefault="00F308D8" w:rsidP="00F308D8">
      <w:bookmarkStart w:id="24" w:name="25"/>
      <w:r w:rsidRPr="00F308D8">
        <w:t>(25)</w:t>
      </w:r>
      <w:bookmarkEnd w:id="24"/>
      <w:r w:rsidRPr="00F308D8">
        <w:t xml:space="preserve"> </w:t>
      </w:r>
    </w:p>
    <w:p w:rsidR="00F308D8" w:rsidRPr="00F308D8" w:rsidRDefault="00F308D8" w:rsidP="00F308D8">
      <w:r w:rsidRPr="00F308D8">
        <w:t xml:space="preserve">This gives the value of μ in the intrinsic region, simple manipulation leads to </w:t>
      </w:r>
    </w:p>
    <w:p w:rsidR="00F308D8" w:rsidRPr="00F308D8" w:rsidRDefault="00F308D8" w:rsidP="00F308D8">
      <w:r w:rsidRPr="00F308D8">
        <w:lastRenderedPageBreak/>
        <w:drawing>
          <wp:inline distT="0" distB="0" distL="0" distR="0">
            <wp:extent cx="1609725" cy="476250"/>
            <wp:effectExtent l="19050" t="0" r="9525" b="0"/>
            <wp:docPr id="322" name="Picture 322" descr="http://britneyspears.ac/physics/basics/images/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britneyspears.ac/physics/basics/images/image37.gif"/>
                    <pic:cNvPicPr>
                      <a:picLocks noChangeAspect="1" noChangeArrowheads="1"/>
                    </pic:cNvPicPr>
                  </pic:nvPicPr>
                  <pic:blipFill>
                    <a:blip r:embed="rId76" cstate="print"/>
                    <a:srcRect/>
                    <a:stretch>
                      <a:fillRect/>
                    </a:stretch>
                  </pic:blipFill>
                  <pic:spPr bwMode="auto">
                    <a:xfrm>
                      <a:off x="0" y="0"/>
                      <a:ext cx="1609725" cy="476250"/>
                    </a:xfrm>
                    <a:prstGeom prst="rect">
                      <a:avLst/>
                    </a:prstGeom>
                    <a:noFill/>
                    <a:ln w="9525">
                      <a:noFill/>
                      <a:miter lim="800000"/>
                      <a:headEnd/>
                      <a:tailEnd/>
                    </a:ln>
                  </pic:spPr>
                </pic:pic>
              </a:graphicData>
            </a:graphic>
          </wp:inline>
        </w:drawing>
      </w:r>
    </w:p>
    <w:p w:rsidR="00F308D8" w:rsidRPr="00F308D8" w:rsidRDefault="00F308D8" w:rsidP="00F308D8">
      <w:bookmarkStart w:id="25" w:name="26"/>
      <w:r w:rsidRPr="00F308D8">
        <w:t>(26)</w:t>
      </w:r>
      <w:bookmarkEnd w:id="25"/>
      <w:r w:rsidRPr="00F308D8">
        <w:t xml:space="preserve"> </w:t>
      </w:r>
    </w:p>
    <w:p w:rsidR="00F308D8" w:rsidRPr="00F308D8" w:rsidRDefault="00F308D8" w:rsidP="00F308D8"/>
    <w:p w:rsidR="00F308D8" w:rsidRPr="00F308D8" w:rsidRDefault="00F308D8" w:rsidP="00F308D8">
      <w:r w:rsidRPr="00F308D8">
        <w:t xml:space="preserve">That is, μ is displaced from the middle of the band gap by a temperature dependent term that depends on the ratio of the effective masses. </w:t>
      </w:r>
    </w:p>
    <w:p w:rsidR="00F308D8" w:rsidRPr="00F308D8" w:rsidRDefault="00F308D8" w:rsidP="00F308D8">
      <w:r w:rsidRPr="00F308D8">
        <w:t xml:space="preserve">The Fermi Level and Extrinsic Semiconductors </w:t>
      </w:r>
    </w:p>
    <w:p w:rsidR="00F308D8" w:rsidRPr="00F308D8" w:rsidRDefault="00F308D8" w:rsidP="00F308D8">
      <w:r w:rsidRPr="00F308D8">
        <w:t xml:space="preserve">What happens to μ with temperature when donors and acceptors are present? The charge neutrality condition governs the numbers of carriers. </w:t>
      </w:r>
    </w:p>
    <w:p w:rsidR="00F308D8" w:rsidRPr="00F308D8" w:rsidRDefault="00F308D8" w:rsidP="00F308D8">
      <w:bookmarkStart w:id="26" w:name="27"/>
      <w:bookmarkEnd w:id="26"/>
      <w:r w:rsidRPr="00F308D8">
        <w:drawing>
          <wp:inline distT="0" distB="0" distL="0" distR="0">
            <wp:extent cx="1076325" cy="238125"/>
            <wp:effectExtent l="19050" t="0" r="9525" b="0"/>
            <wp:docPr id="323" name="Picture 323" descr="http://britneyspears.ac/physics/basics/images/image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britneyspears.ac/physics/basics/images/image38.gif"/>
                    <pic:cNvPicPr>
                      <a:picLocks noChangeAspect="1" noChangeArrowheads="1"/>
                    </pic:cNvPicPr>
                  </pic:nvPicPr>
                  <pic:blipFill>
                    <a:blip r:embed="rId77" cstate="print"/>
                    <a:srcRect/>
                    <a:stretch>
                      <a:fillRect/>
                    </a:stretch>
                  </pic:blipFill>
                  <pic:spPr bwMode="auto">
                    <a:xfrm>
                      <a:off x="0" y="0"/>
                      <a:ext cx="1076325" cy="238125"/>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(27) </w:t>
      </w:r>
    </w:p>
    <w:p w:rsidR="00F308D8" w:rsidRPr="00F308D8" w:rsidRDefault="00F308D8" w:rsidP="00F308D8"/>
    <w:p w:rsidR="00F308D8" w:rsidRPr="00F308D8" w:rsidRDefault="00F308D8" w:rsidP="00F308D8">
      <w:proofErr w:type="gramStart"/>
      <w:r w:rsidRPr="00F308D8">
        <w:t>where</w:t>
      </w:r>
      <w:proofErr w:type="gramEnd"/>
      <w:r w:rsidRPr="00F308D8">
        <w:t xml:space="preserve"> N </w:t>
      </w:r>
      <w:r w:rsidRPr="00F308D8">
        <w:rPr>
          <w:vertAlign w:val="subscript"/>
        </w:rPr>
        <w:t xml:space="preserve">a </w:t>
      </w:r>
      <w:r w:rsidRPr="00F308D8">
        <w:rPr>
          <w:vertAlign w:val="superscript"/>
        </w:rPr>
        <w:t xml:space="preserve">- </w:t>
      </w:r>
      <w:r w:rsidRPr="00F308D8">
        <w:t xml:space="preserve">and N </w:t>
      </w:r>
      <w:r w:rsidRPr="00F308D8">
        <w:rPr>
          <w:vertAlign w:val="subscript"/>
        </w:rPr>
        <w:t xml:space="preserve">d </w:t>
      </w:r>
      <w:r w:rsidRPr="00F308D8">
        <w:rPr>
          <w:vertAlign w:val="superscript"/>
        </w:rPr>
        <w:t xml:space="preserve">+ </w:t>
      </w:r>
      <w:r w:rsidRPr="00F308D8">
        <w:t xml:space="preserve">are the number of </w:t>
      </w:r>
      <w:proofErr w:type="spellStart"/>
      <w:r w:rsidRPr="00F308D8">
        <w:t>ionised</w:t>
      </w:r>
      <w:proofErr w:type="spellEnd"/>
      <w:r w:rsidRPr="00F308D8">
        <w:t xml:space="preserve"> acceptor and donor sites. </w:t>
      </w:r>
      <w:proofErr w:type="gramStart"/>
      <w:r w:rsidRPr="00F308D8">
        <w:t>As the sketch shows, the probability of finding an electron on a donor site.</w:t>
      </w:r>
      <w:proofErr w:type="gramEnd"/>
      <w:r w:rsidRPr="00F308D8">
        <w:t xml:space="preserve"> The number of sites that are </w:t>
      </w:r>
      <w:proofErr w:type="spellStart"/>
      <w:r w:rsidRPr="00F308D8">
        <w:t>ionised</w:t>
      </w:r>
      <w:proofErr w:type="spellEnd"/>
      <w:r w:rsidRPr="00F308D8">
        <w:t xml:space="preserve"> is: </w:t>
      </w:r>
    </w:p>
    <w:p w:rsidR="00F308D8" w:rsidRPr="00F308D8" w:rsidRDefault="00F308D8" w:rsidP="00F308D8">
      <w:bookmarkStart w:id="27" w:name="28"/>
      <w:bookmarkEnd w:id="27"/>
      <w:r w:rsidRPr="00F308D8">
        <w:drawing>
          <wp:inline distT="0" distB="0" distL="0" distR="0">
            <wp:extent cx="1600200" cy="247650"/>
            <wp:effectExtent l="19050" t="0" r="0" b="0"/>
            <wp:docPr id="324" name="Picture 324" descr="http://britneyspears.ac/physics/basics/images/image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britneyspears.ac/physics/basics/images/image40.gif"/>
                    <pic:cNvPicPr>
                      <a:picLocks noChangeAspect="1" noChangeArrowheads="1"/>
                    </pic:cNvPicPr>
                  </pic:nvPicPr>
                  <pic:blipFill>
                    <a:blip r:embed="rId78" cstate="print"/>
                    <a:srcRect/>
                    <a:stretch>
                      <a:fillRect/>
                    </a:stretch>
                  </pic:blipFill>
                  <pic:spPr bwMode="auto">
                    <a:xfrm>
                      <a:off x="0" y="0"/>
                      <a:ext cx="1600200" cy="24765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(28) </w:t>
      </w:r>
    </w:p>
    <w:p w:rsidR="00F308D8" w:rsidRPr="00F308D8" w:rsidRDefault="00F308D8" w:rsidP="00F308D8">
      <w:r w:rsidRPr="00F308D8">
        <w:t xml:space="preserve">A similar argument shows that </w:t>
      </w:r>
    </w:p>
    <w:p w:rsidR="00F308D8" w:rsidRPr="00F308D8" w:rsidRDefault="00F308D8" w:rsidP="00F308D8">
      <w:bookmarkStart w:id="28" w:name="29"/>
      <w:bookmarkEnd w:id="28"/>
    </w:p>
    <w:p w:rsidR="00F308D8" w:rsidRPr="00F308D8" w:rsidRDefault="00F308D8" w:rsidP="00F308D8">
      <w:r w:rsidRPr="00F308D8">
        <w:drawing>
          <wp:inline distT="0" distB="0" distL="0" distR="0">
            <wp:extent cx="971550" cy="238125"/>
            <wp:effectExtent l="19050" t="0" r="0" b="0"/>
            <wp:docPr id="325" name="Picture 325" descr="http://britneyspears.ac/physics/basics/images/image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britneyspears.ac/physics/basics/images/image41.gif"/>
                    <pic:cNvPicPr>
                      <a:picLocks noChangeAspect="1" noChangeArrowheads="1"/>
                    </pic:cNvPicPr>
                  </pic:nvPicPr>
                  <pic:blipFill>
                    <a:blip r:embed="rId79" cstate="print"/>
                    <a:srcRect/>
                    <a:stretch>
                      <a:fillRect/>
                    </a:stretch>
                  </pic:blipFill>
                  <pic:spPr bwMode="auto">
                    <a:xfrm>
                      <a:off x="0" y="0"/>
                      <a:ext cx="971550" cy="238125"/>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(29) </w:t>
      </w:r>
    </w:p>
    <w:p w:rsidR="00F308D8" w:rsidRPr="00F308D8" w:rsidRDefault="00F308D8" w:rsidP="00F308D8">
      <w:r w:rsidRPr="00F308D8">
        <w:t xml:space="preserve">The four terms in </w:t>
      </w:r>
      <w:hyperlink r:id="rId80" w:anchor="27" w:history="1">
        <w:r w:rsidRPr="00F308D8">
          <w:rPr>
            <w:rStyle w:val="Hyperlink"/>
          </w:rPr>
          <w:t>(27)</w:t>
        </w:r>
      </w:hyperlink>
      <w:r w:rsidRPr="00F308D8">
        <w:t xml:space="preserve"> are given in terms of μ </w:t>
      </w:r>
      <w:hyperlink r:id="rId81" w:anchor="18" w:history="1">
        <w:r w:rsidRPr="00F308D8">
          <w:rPr>
            <w:rStyle w:val="Hyperlink"/>
          </w:rPr>
          <w:t>(18)</w:t>
        </w:r>
      </w:hyperlink>
      <w:r w:rsidRPr="00F308D8">
        <w:t xml:space="preserve"> , </w:t>
      </w:r>
      <w:hyperlink r:id="rId82" w:anchor="29" w:history="1">
        <w:r w:rsidRPr="00F308D8">
          <w:rPr>
            <w:rStyle w:val="Hyperlink"/>
          </w:rPr>
          <w:t>(29)</w:t>
        </w:r>
      </w:hyperlink>
      <w:r w:rsidRPr="00F308D8">
        <w:t xml:space="preserve"> , </w:t>
      </w:r>
      <w:hyperlink r:id="rId83" w:anchor="21" w:history="1">
        <w:r w:rsidRPr="00F308D8">
          <w:rPr>
            <w:rStyle w:val="Hyperlink"/>
          </w:rPr>
          <w:t>(21)</w:t>
        </w:r>
      </w:hyperlink>
      <w:r w:rsidRPr="00F308D8">
        <w:t xml:space="preserve"> and </w:t>
      </w:r>
      <w:hyperlink r:id="rId84" w:anchor="28" w:history="1">
        <w:r w:rsidRPr="00F308D8">
          <w:rPr>
            <w:rStyle w:val="Hyperlink"/>
          </w:rPr>
          <w:t>(28)</w:t>
        </w:r>
      </w:hyperlink>
      <w:r w:rsidRPr="00F308D8">
        <w:t xml:space="preserve"> respectively, so μ can in fact be determined from (19). The general case has to be dealt with numerically; </w:t>
      </w:r>
    </w:p>
    <w:p w:rsidR="00F308D8" w:rsidRPr="00F308D8" w:rsidRDefault="00F308D8" w:rsidP="00F308D8">
      <w:r w:rsidRPr="00F308D8">
        <w:t xml:space="preserve">We take the case of n-type doping but with some counter-doping: </w:t>
      </w:r>
    </w:p>
    <w:p w:rsidR="00F308D8" w:rsidRPr="00F308D8" w:rsidRDefault="00F308D8" w:rsidP="00F308D8">
      <w:bookmarkStart w:id="29" w:name="30"/>
      <w:bookmarkEnd w:id="29"/>
      <w:r w:rsidRPr="00F308D8">
        <w:drawing>
          <wp:inline distT="0" distB="0" distL="0" distR="0">
            <wp:extent cx="581025" cy="228600"/>
            <wp:effectExtent l="19050" t="0" r="9525" b="0"/>
            <wp:docPr id="326" name="Picture 326" descr="http://britneyspears.ac/physics/basics/images/image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britneyspears.ac/physics/basics/images/image42.gif"/>
                    <pic:cNvPicPr>
                      <a:picLocks noChangeAspect="1" noChangeArrowheads="1"/>
                    </pic:cNvPicPr>
                  </pic:nvPicPr>
                  <pic:blipFill>
                    <a:blip r:embed="rId85" cstate="print"/>
                    <a:srcRect/>
                    <a:stretch>
                      <a:fillRect/>
                    </a:stretch>
                  </pic:blipFill>
                  <pic:spPr bwMode="auto">
                    <a:xfrm>
                      <a:off x="0" y="0"/>
                      <a:ext cx="581025" cy="228600"/>
                    </a:xfrm>
                    <a:prstGeom prst="rect">
                      <a:avLst/>
                    </a:prstGeom>
                    <a:noFill/>
                    <a:ln w="9525">
                      <a:noFill/>
                      <a:miter lim="800000"/>
                      <a:headEnd/>
                      <a:tailEnd/>
                    </a:ln>
                  </pic:spPr>
                </pic:pic>
              </a:graphicData>
            </a:graphic>
          </wp:inline>
        </w:drawing>
      </w:r>
      <w:proofErr w:type="gramStart"/>
      <w:r w:rsidRPr="00F308D8">
        <w:t>and</w:t>
      </w:r>
      <w:proofErr w:type="gramEnd"/>
      <w:r w:rsidRPr="00F308D8">
        <w:t xml:space="preserve"> </w:t>
      </w:r>
      <w:r w:rsidRPr="00F308D8">
        <w:drawing>
          <wp:inline distT="0" distB="0" distL="0" distR="0">
            <wp:extent cx="466725" cy="228600"/>
            <wp:effectExtent l="19050" t="0" r="9525" b="0"/>
            <wp:docPr id="327" name="Picture 327" descr="http://britneyspears.ac/physics/basics/images/image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britneyspears.ac/physics/basics/images/image43.gif"/>
                    <pic:cNvPicPr>
                      <a:picLocks noChangeAspect="1" noChangeArrowheads="1"/>
                    </pic:cNvPicPr>
                  </pic:nvPicPr>
                  <pic:blipFill>
                    <a:blip r:embed="rId86" cstate="print"/>
                    <a:srcRect/>
                    <a:stretch>
                      <a:fillRect/>
                    </a:stretch>
                  </pic:blipFill>
                  <pic:spPr bwMode="auto">
                    <a:xfrm>
                      <a:off x="0" y="0"/>
                      <a:ext cx="466725" cy="22860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(30) </w:t>
      </w:r>
    </w:p>
    <w:p w:rsidR="00F308D8" w:rsidRPr="00F308D8" w:rsidRDefault="00F308D8" w:rsidP="00F308D8">
      <w:proofErr w:type="gramStart"/>
      <w:r w:rsidRPr="00F308D8">
        <w:t>at</w:t>
      </w:r>
      <w:proofErr w:type="gramEnd"/>
      <w:r w:rsidRPr="00F308D8">
        <w:t xml:space="preserve"> T=0, </w:t>
      </w:r>
      <w:r w:rsidRPr="00F308D8">
        <w:rPr>
          <w:i/>
          <w:iCs/>
        </w:rPr>
        <w:t xml:space="preserve">N </w:t>
      </w:r>
      <w:r w:rsidRPr="00F308D8">
        <w:rPr>
          <w:vertAlign w:val="subscript"/>
        </w:rPr>
        <w:t xml:space="preserve">a </w:t>
      </w:r>
      <w:r w:rsidRPr="00F308D8">
        <w:t xml:space="preserve">electrons move off donor sites to occupy the acceptor sites. Thus </w:t>
      </w:r>
    </w:p>
    <w:p w:rsidR="00F308D8" w:rsidRPr="00F308D8" w:rsidRDefault="00F308D8" w:rsidP="00F308D8">
      <w:bookmarkStart w:id="30" w:name="31"/>
      <w:bookmarkEnd w:id="30"/>
      <w:r w:rsidRPr="00F308D8">
        <w:lastRenderedPageBreak/>
        <w:drawing>
          <wp:inline distT="0" distB="0" distL="0" distR="0">
            <wp:extent cx="590550" cy="238125"/>
            <wp:effectExtent l="19050" t="0" r="0" b="0"/>
            <wp:docPr id="328" name="Picture 328" descr="http://britneyspears.ac/physics/basics/images/image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britneyspears.ac/physics/basics/images/image44.gif"/>
                    <pic:cNvPicPr>
                      <a:picLocks noChangeAspect="1" noChangeArrowheads="1"/>
                    </pic:cNvPicPr>
                  </pic:nvPicPr>
                  <pic:blipFill>
                    <a:blip r:embed="rId87" cstate="print"/>
                    <a:srcRect/>
                    <a:stretch>
                      <a:fillRect/>
                    </a:stretch>
                  </pic:blipFill>
                  <pic:spPr bwMode="auto">
                    <a:xfrm>
                      <a:off x="0" y="0"/>
                      <a:ext cx="590550" cy="238125"/>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(31) </w:t>
      </w:r>
    </w:p>
    <w:p w:rsidR="00F308D8" w:rsidRPr="00F308D8" w:rsidRDefault="00F308D8" w:rsidP="00F308D8">
      <w:r w:rsidRPr="00F308D8">
        <w:t xml:space="preserve">The donor sites are partially occupied. This is only possible at T=0 if the Fermi-level is at the donor-site energy: </w:t>
      </w:r>
    </w:p>
    <w:p w:rsidR="00F308D8" w:rsidRPr="00F308D8" w:rsidRDefault="00F308D8" w:rsidP="00F308D8">
      <w:bookmarkStart w:id="31" w:name="32"/>
      <w:bookmarkEnd w:id="31"/>
      <w:r w:rsidRPr="00F308D8">
        <w:drawing>
          <wp:inline distT="0" distB="0" distL="0" distR="0">
            <wp:extent cx="800100" cy="238125"/>
            <wp:effectExtent l="19050" t="0" r="0" b="0"/>
            <wp:docPr id="329" name="Picture 329" descr="http://britneyspears.ac/physics/basics/images/image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britneyspears.ac/physics/basics/images/image45.gif"/>
                    <pic:cNvPicPr>
                      <a:picLocks noChangeAspect="1" noChangeArrowheads="1"/>
                    </pic:cNvPicPr>
                  </pic:nvPicPr>
                  <pic:blipFill>
                    <a:blip r:embed="rId88" cstate="print"/>
                    <a:srcRect/>
                    <a:stretch>
                      <a:fillRect/>
                    </a:stretch>
                  </pic:blipFill>
                  <pic:spPr bwMode="auto">
                    <a:xfrm>
                      <a:off x="0" y="0"/>
                      <a:ext cx="800100" cy="238125"/>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(32) </w:t>
      </w:r>
    </w:p>
    <w:p w:rsidR="00F308D8" w:rsidRPr="00F308D8" w:rsidRDefault="00F308D8" w:rsidP="00F308D8">
      <w:r w:rsidRPr="00F308D8">
        <w:t>This will not change for very low temperatures</w:t>
      </w:r>
      <w:proofErr w:type="gramStart"/>
      <w:r w:rsidRPr="00F308D8">
        <w:t xml:space="preserve">, </w:t>
      </w:r>
      <w:proofErr w:type="gramEnd"/>
      <w:r w:rsidRPr="00F308D8">
        <w:drawing>
          <wp:inline distT="0" distB="0" distL="0" distR="0">
            <wp:extent cx="685800" cy="228600"/>
            <wp:effectExtent l="19050" t="0" r="0" b="0"/>
            <wp:docPr id="330" name="Picture 330" descr="http://britneyspears.ac/physics/basics/images/image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britneyspears.ac/physics/basics/images/image46.gif"/>
                    <pic:cNvPicPr>
                      <a:picLocks noChangeAspect="1" noChangeArrowheads="1"/>
                    </pic:cNvPicPr>
                  </pic:nvPicPr>
                  <pic:blipFill>
                    <a:blip r:embed="rId89" cstate="print"/>
                    <a:srcRect/>
                    <a:stretch>
                      <a:fillRect/>
                    </a:stretch>
                  </pic:blipFill>
                  <pic:spPr bwMode="auto">
                    <a:xfrm>
                      <a:off x="0" y="0"/>
                      <a:ext cx="685800" cy="228600"/>
                    </a:xfrm>
                    <a:prstGeom prst="rect">
                      <a:avLst/>
                    </a:prstGeom>
                    <a:noFill/>
                    <a:ln w="9525">
                      <a:noFill/>
                      <a:miter lim="800000"/>
                      <a:headEnd/>
                      <a:tailEnd/>
                    </a:ln>
                  </pic:spPr>
                </pic:pic>
              </a:graphicData>
            </a:graphic>
          </wp:inline>
        </w:drawing>
      </w:r>
      <w:r w:rsidRPr="00F308D8">
        <w:t xml:space="preserve">, so substitution of the value of μ into </w:t>
      </w:r>
      <w:hyperlink r:id="rId90" w:anchor="18" w:history="1">
        <w:r w:rsidRPr="00F308D8">
          <w:rPr>
            <w:rStyle w:val="Hyperlink"/>
          </w:rPr>
          <w:t>(18)</w:t>
        </w:r>
      </w:hyperlink>
      <w:r w:rsidRPr="00F308D8">
        <w:t xml:space="preserve"> gives </w:t>
      </w:r>
    </w:p>
    <w:p w:rsidR="00F308D8" w:rsidRPr="00F308D8" w:rsidRDefault="00F308D8" w:rsidP="00F308D8">
      <w:bookmarkStart w:id="32" w:name="33"/>
      <w:bookmarkEnd w:id="32"/>
      <w:r w:rsidRPr="00F308D8">
        <w:drawing>
          <wp:inline distT="0" distB="0" distL="0" distR="0">
            <wp:extent cx="895350" cy="238125"/>
            <wp:effectExtent l="19050" t="0" r="0" b="0"/>
            <wp:docPr id="331" name="Picture 331" descr="http://britneyspears.ac/physics/basics/images/image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britneyspears.ac/physics/basics/images/image47.gif"/>
                    <pic:cNvPicPr>
                      <a:picLocks noChangeAspect="1" noChangeArrowheads="1"/>
                    </pic:cNvPicPr>
                  </pic:nvPicPr>
                  <pic:blipFill>
                    <a:blip r:embed="rId91" cstate="print"/>
                    <a:srcRect/>
                    <a:stretch>
                      <a:fillRect/>
                    </a:stretch>
                  </pic:blipFill>
                  <pic:spPr bwMode="auto">
                    <a:xfrm>
                      <a:off x="0" y="0"/>
                      <a:ext cx="895350" cy="238125"/>
                    </a:xfrm>
                    <a:prstGeom prst="rect">
                      <a:avLst/>
                    </a:prstGeom>
                    <a:noFill/>
                    <a:ln w="9525">
                      <a:noFill/>
                      <a:miter lim="800000"/>
                      <a:headEnd/>
                      <a:tailEnd/>
                    </a:ln>
                  </pic:spPr>
                </pic:pic>
              </a:graphicData>
            </a:graphic>
          </wp:inline>
        </w:drawing>
      </w:r>
      <w:proofErr w:type="gramStart"/>
      <w:r w:rsidRPr="00F308D8">
        <w:t>for</w:t>
      </w:r>
      <w:proofErr w:type="gramEnd"/>
      <w:r w:rsidRPr="00F308D8">
        <w:t xml:space="preserve"> </w:t>
      </w:r>
      <w:r w:rsidRPr="00F308D8">
        <w:drawing>
          <wp:inline distT="0" distB="0" distL="0" distR="0">
            <wp:extent cx="685800" cy="228600"/>
            <wp:effectExtent l="19050" t="0" r="0" b="0"/>
            <wp:docPr id="332" name="Picture 332" descr="http://britneyspears.ac/physics/basics/images/image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britneyspears.ac/physics/basics/images/image46.gif"/>
                    <pic:cNvPicPr>
                      <a:picLocks noChangeAspect="1" noChangeArrowheads="1"/>
                    </pic:cNvPicPr>
                  </pic:nvPicPr>
                  <pic:blipFill>
                    <a:blip r:embed="rId89" cstate="print"/>
                    <a:srcRect/>
                    <a:stretch>
                      <a:fillRect/>
                    </a:stretch>
                  </pic:blipFill>
                  <pic:spPr bwMode="auto">
                    <a:xfrm>
                      <a:off x="0" y="0"/>
                      <a:ext cx="685800" cy="22860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(33) </w:t>
      </w:r>
    </w:p>
    <w:p w:rsidR="00F308D8" w:rsidRPr="00F308D8" w:rsidRDefault="00F308D8" w:rsidP="00F308D8">
      <w:r w:rsidRPr="00F308D8">
        <w:t xml:space="preserve">It is seen that </w:t>
      </w:r>
      <w:hyperlink r:id="rId92" w:anchor="29" w:history="1">
        <w:r w:rsidRPr="00F308D8">
          <w:rPr>
            <w:rStyle w:val="Hyperlink"/>
          </w:rPr>
          <w:t>(29)</w:t>
        </w:r>
      </w:hyperlink>
      <w:r w:rsidRPr="00F308D8">
        <w:t xml:space="preserve"> is definitely a low-temperature result. For p-type doping, the result corresponding to </w:t>
      </w:r>
      <w:hyperlink r:id="rId93" w:anchor="33" w:history="1">
        <w:r w:rsidRPr="00F308D8">
          <w:rPr>
            <w:rStyle w:val="Hyperlink"/>
          </w:rPr>
          <w:t>(33)</w:t>
        </w:r>
      </w:hyperlink>
      <w:r w:rsidRPr="00F308D8">
        <w:t xml:space="preserve"> is </w:t>
      </w:r>
    </w:p>
    <w:p w:rsidR="00F308D8" w:rsidRPr="00F308D8" w:rsidRDefault="00F308D8" w:rsidP="00F308D8">
      <w:bookmarkStart w:id="33" w:name="34"/>
      <w:bookmarkEnd w:id="33"/>
      <w:r w:rsidRPr="00F308D8">
        <w:drawing>
          <wp:inline distT="0" distB="0" distL="0" distR="0">
            <wp:extent cx="914400" cy="238125"/>
            <wp:effectExtent l="19050" t="0" r="0" b="0"/>
            <wp:docPr id="333" name="Picture 333" descr="http://britneyspears.ac/physics/basics/images/image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britneyspears.ac/physics/basics/images/image48.gif"/>
                    <pic:cNvPicPr>
                      <a:picLocks noChangeAspect="1" noChangeArrowheads="1"/>
                    </pic:cNvPicPr>
                  </pic:nvPicPr>
                  <pic:blipFill>
                    <a:blip r:embed="rId94" cstate="print"/>
                    <a:srcRect/>
                    <a:stretch>
                      <a:fillRect/>
                    </a:stretch>
                  </pic:blipFill>
                  <pic:spPr bwMode="auto">
                    <a:xfrm>
                      <a:off x="0" y="0"/>
                      <a:ext cx="914400" cy="238125"/>
                    </a:xfrm>
                    <a:prstGeom prst="rect">
                      <a:avLst/>
                    </a:prstGeom>
                    <a:noFill/>
                    <a:ln w="9525">
                      <a:noFill/>
                      <a:miter lim="800000"/>
                      <a:headEnd/>
                      <a:tailEnd/>
                    </a:ln>
                  </pic:spPr>
                </pic:pic>
              </a:graphicData>
            </a:graphic>
          </wp:inline>
        </w:drawing>
      </w:r>
      <w:proofErr w:type="gramStart"/>
      <w:r w:rsidRPr="00F308D8">
        <w:t>for</w:t>
      </w:r>
      <w:proofErr w:type="gramEnd"/>
      <w:r w:rsidRPr="00F308D8">
        <w:t xml:space="preserve"> </w:t>
      </w:r>
      <w:r w:rsidRPr="00F308D8">
        <w:drawing>
          <wp:inline distT="0" distB="0" distL="0" distR="0">
            <wp:extent cx="666750" cy="228600"/>
            <wp:effectExtent l="19050" t="0" r="0" b="0"/>
            <wp:docPr id="334" name="Picture 334" descr="http://britneyspears.ac/physics/basics/images/image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britneyspears.ac/physics/basics/images/image49.gif"/>
                    <pic:cNvPicPr>
                      <a:picLocks noChangeAspect="1" noChangeArrowheads="1"/>
                    </pic:cNvPicPr>
                  </pic:nvPicPr>
                  <pic:blipFill>
                    <a:blip r:embed="rId95" cstate="print"/>
                    <a:srcRect/>
                    <a:stretch>
                      <a:fillRect/>
                    </a:stretch>
                  </pic:blipFill>
                  <pic:spPr bwMode="auto">
                    <a:xfrm>
                      <a:off x="0" y="0"/>
                      <a:ext cx="666750" cy="22860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(34) </w:t>
      </w:r>
    </w:p>
    <w:p w:rsidR="00F308D8" w:rsidRPr="00F308D8" w:rsidRDefault="00F308D8" w:rsidP="00F308D8">
      <w:r w:rsidRPr="00F308D8">
        <w:t xml:space="preserve">The important technical region in the n-type material is the temperature range in which all the donors are </w:t>
      </w:r>
      <w:proofErr w:type="spellStart"/>
      <w:r w:rsidRPr="00F308D8">
        <w:t>ionised</w:t>
      </w:r>
      <w:proofErr w:type="spellEnd"/>
      <w:r w:rsidRPr="00F308D8">
        <w:t xml:space="preserve"> and the extrinsic electron density is higher than the intrinsic density. Full </w:t>
      </w:r>
      <w:proofErr w:type="spellStart"/>
      <w:r w:rsidRPr="00F308D8">
        <w:t>ionisation</w:t>
      </w:r>
      <w:proofErr w:type="spellEnd"/>
      <w:r w:rsidRPr="00F308D8">
        <w:t xml:space="preserve"> means: </w:t>
      </w:r>
    </w:p>
    <w:p w:rsidR="00F308D8" w:rsidRPr="00F308D8" w:rsidRDefault="00F308D8" w:rsidP="00F308D8">
      <w:bookmarkStart w:id="34" w:name="35"/>
      <w:bookmarkEnd w:id="34"/>
      <w:r w:rsidRPr="00F308D8">
        <w:drawing>
          <wp:inline distT="0" distB="0" distL="0" distR="0">
            <wp:extent cx="800100" cy="228600"/>
            <wp:effectExtent l="19050" t="0" r="0" b="0"/>
            <wp:docPr id="335" name="Picture 335" descr="http://britneyspears.ac/physics/basics/images/image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britneyspears.ac/physics/basics/images/image50.gif"/>
                    <pic:cNvPicPr>
                      <a:picLocks noChangeAspect="1" noChangeArrowheads="1"/>
                    </pic:cNvPicPr>
                  </pic:nvPicPr>
                  <pic:blipFill>
                    <a:blip r:embed="rId96" cstate="print"/>
                    <a:srcRect/>
                    <a:stretch>
                      <a:fillRect/>
                    </a:stretch>
                  </pic:blipFill>
                  <pic:spPr bwMode="auto">
                    <a:xfrm>
                      <a:off x="0" y="0"/>
                      <a:ext cx="800100" cy="22860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(35) </w:t>
      </w:r>
    </w:p>
    <w:p w:rsidR="00F308D8" w:rsidRPr="00F308D8" w:rsidRDefault="00F308D8" w:rsidP="00F308D8">
      <w:r w:rsidRPr="00F308D8">
        <w:t xml:space="preserve">Since </w:t>
      </w:r>
      <w:r w:rsidRPr="00F308D8">
        <w:rPr>
          <w:i/>
          <w:iCs/>
        </w:rPr>
        <w:t xml:space="preserve">N </w:t>
      </w:r>
      <w:proofErr w:type="gramStart"/>
      <w:r w:rsidRPr="00F308D8">
        <w:rPr>
          <w:vertAlign w:val="subscript"/>
        </w:rPr>
        <w:t>a</w:t>
      </w:r>
      <w:proofErr w:type="gramEnd"/>
      <w:r w:rsidRPr="00F308D8">
        <w:rPr>
          <w:vertAlign w:val="subscript"/>
        </w:rPr>
        <w:t xml:space="preserve"> </w:t>
      </w:r>
      <w:r w:rsidRPr="00F308D8">
        <w:t xml:space="preserve">electrons are required for occupation of the acceptor sites. Comparison of </w:t>
      </w:r>
      <w:hyperlink r:id="rId97" w:anchor="24" w:history="1">
        <w:r w:rsidRPr="00F308D8">
          <w:rPr>
            <w:rStyle w:val="Hyperlink"/>
          </w:rPr>
          <w:t>(24)</w:t>
        </w:r>
      </w:hyperlink>
      <w:r w:rsidRPr="00F308D8">
        <w:t xml:space="preserve"> and </w:t>
      </w:r>
      <w:hyperlink r:id="rId98" w:anchor="7" w:history="1">
        <w:r w:rsidRPr="00F308D8">
          <w:rPr>
            <w:rStyle w:val="Hyperlink"/>
          </w:rPr>
          <w:t>(7)</w:t>
        </w:r>
      </w:hyperlink>
      <w:r w:rsidRPr="00F308D8">
        <w:t xml:space="preserve"> gives </w:t>
      </w:r>
    </w:p>
    <w:p w:rsidR="00F308D8" w:rsidRPr="00F308D8" w:rsidRDefault="00F308D8" w:rsidP="00F308D8">
      <w:bookmarkStart w:id="35" w:name="36"/>
      <w:bookmarkEnd w:id="35"/>
      <w:r w:rsidRPr="00F308D8">
        <w:drawing>
          <wp:inline distT="0" distB="0" distL="0" distR="0">
            <wp:extent cx="1733550" cy="476250"/>
            <wp:effectExtent l="19050" t="0" r="0" b="0"/>
            <wp:docPr id="336" name="Picture 336" descr="http://britneyspears.ac/physics/basics/images/image5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britneyspears.ac/physics/basics/images/image51.gif"/>
                    <pic:cNvPicPr>
                      <a:picLocks noChangeAspect="1" noChangeArrowheads="1"/>
                    </pic:cNvPicPr>
                  </pic:nvPicPr>
                  <pic:blipFill>
                    <a:blip r:embed="rId99" cstate="print"/>
                    <a:srcRect/>
                    <a:stretch>
                      <a:fillRect/>
                    </a:stretch>
                  </pic:blipFill>
                  <pic:spPr bwMode="auto">
                    <a:xfrm>
                      <a:off x="0" y="0"/>
                      <a:ext cx="1733550" cy="47625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(36) </w:t>
      </w:r>
    </w:p>
    <w:p w:rsidR="00F308D8" w:rsidRPr="00F308D8" w:rsidRDefault="00F308D8" w:rsidP="00F308D8">
      <w:r w:rsidRPr="00F308D8">
        <w:t xml:space="preserve">The corresponding results for p-type doping are </w:t>
      </w:r>
    </w:p>
    <w:p w:rsidR="00F308D8" w:rsidRPr="00F308D8" w:rsidRDefault="00F308D8" w:rsidP="00F308D8">
      <w:bookmarkStart w:id="36" w:name="37"/>
      <w:bookmarkEnd w:id="36"/>
      <w:r w:rsidRPr="00F308D8">
        <w:drawing>
          <wp:inline distT="0" distB="0" distL="0" distR="0">
            <wp:extent cx="819150" cy="228600"/>
            <wp:effectExtent l="19050" t="0" r="0" b="0"/>
            <wp:docPr id="337" name="Picture 337" descr="http://britneyspears.ac/physics/basics/images/image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britneyspears.ac/physics/basics/images/image52.gif"/>
                    <pic:cNvPicPr>
                      <a:picLocks noChangeAspect="1" noChangeArrowheads="1"/>
                    </pic:cNvPicPr>
                  </pic:nvPicPr>
                  <pic:blipFill>
                    <a:blip r:embed="rId100" cstate="print"/>
                    <a:srcRect/>
                    <a:stretch>
                      <a:fillRect/>
                    </a:stretch>
                  </pic:blipFill>
                  <pic:spPr bwMode="auto">
                    <a:xfrm>
                      <a:off x="0" y="0"/>
                      <a:ext cx="819150" cy="22860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(37) </w:t>
      </w:r>
    </w:p>
    <w:p w:rsidR="00F308D8" w:rsidRPr="00F308D8" w:rsidRDefault="00F308D8" w:rsidP="00F308D8">
      <w:bookmarkStart w:id="37" w:name="38"/>
      <w:bookmarkEnd w:id="37"/>
      <w:r w:rsidRPr="00F308D8">
        <w:lastRenderedPageBreak/>
        <w:drawing>
          <wp:inline distT="0" distB="0" distL="0" distR="0">
            <wp:extent cx="1733550" cy="476250"/>
            <wp:effectExtent l="19050" t="0" r="0" b="0"/>
            <wp:docPr id="338" name="Picture 338" descr="http://britneyspears.ac/physics/basics/images/image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britneyspears.ac/physics/basics/images/image53.gif"/>
                    <pic:cNvPicPr>
                      <a:picLocks noChangeAspect="1" noChangeArrowheads="1"/>
                    </pic:cNvPicPr>
                  </pic:nvPicPr>
                  <pic:blipFill>
                    <a:blip r:embed="rId101" cstate="print"/>
                    <a:srcRect/>
                    <a:stretch>
                      <a:fillRect/>
                    </a:stretch>
                  </pic:blipFill>
                  <pic:spPr bwMode="auto">
                    <a:xfrm>
                      <a:off x="0" y="0"/>
                      <a:ext cx="1733550" cy="47625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(38) </w:t>
      </w:r>
    </w:p>
    <w:p w:rsidR="00F308D8" w:rsidRPr="00F308D8" w:rsidRDefault="00F308D8" w:rsidP="00F308D8">
      <w:r w:rsidRPr="00F308D8">
        <w:t xml:space="preserve">Note that in this technical region if the counter doping is negligible, </w:t>
      </w:r>
      <w:r w:rsidRPr="00F308D8">
        <w:drawing>
          <wp:inline distT="0" distB="0" distL="0" distR="0">
            <wp:extent cx="657225" cy="228600"/>
            <wp:effectExtent l="19050" t="0" r="9525" b="0"/>
            <wp:docPr id="339" name="Picture 339" descr="http://britneyspears.ac/physics/basics/images/image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britneyspears.ac/physics/basics/images/image54.gif"/>
                    <pic:cNvPicPr>
                      <a:picLocks noChangeAspect="1" noChangeArrowheads="1"/>
                    </pic:cNvPicPr>
                  </pic:nvPicPr>
                  <pic:blipFill>
                    <a:blip r:embed="rId102" cstate="print"/>
                    <a:srcRect/>
                    <a:stretch>
                      <a:fillRect/>
                    </a:stretch>
                  </pic:blipFill>
                  <pic:spPr bwMode="auto">
                    <a:xfrm>
                      <a:off x="0" y="0"/>
                      <a:ext cx="657225" cy="228600"/>
                    </a:xfrm>
                    <a:prstGeom prst="rect">
                      <a:avLst/>
                    </a:prstGeom>
                    <a:noFill/>
                    <a:ln w="9525">
                      <a:noFill/>
                      <a:miter lim="800000"/>
                      <a:headEnd/>
                      <a:tailEnd/>
                    </a:ln>
                  </pic:spPr>
                </pic:pic>
              </a:graphicData>
            </a:graphic>
          </wp:inline>
        </w:drawing>
      </w:r>
      <w:proofErr w:type="gramStart"/>
      <w:r w:rsidRPr="00F308D8">
        <w:t xml:space="preserve">or </w:t>
      </w:r>
      <w:proofErr w:type="gramEnd"/>
      <w:r w:rsidRPr="00F308D8">
        <w:drawing>
          <wp:inline distT="0" distB="0" distL="0" distR="0">
            <wp:extent cx="657225" cy="228600"/>
            <wp:effectExtent l="19050" t="0" r="9525" b="0"/>
            <wp:docPr id="340" name="Picture 340" descr="http://britneyspears.ac/physics/basics/images/imag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britneyspears.ac/physics/basics/images/image55.gif"/>
                    <pic:cNvPicPr>
                      <a:picLocks noChangeAspect="1" noChangeArrowheads="1"/>
                    </pic:cNvPicPr>
                  </pic:nvPicPr>
                  <pic:blipFill>
                    <a:blip r:embed="rId103" cstate="print"/>
                    <a:srcRect/>
                    <a:stretch>
                      <a:fillRect/>
                    </a:stretch>
                  </pic:blipFill>
                  <pic:spPr bwMode="auto">
                    <a:xfrm>
                      <a:off x="0" y="0"/>
                      <a:ext cx="657225" cy="228600"/>
                    </a:xfrm>
                    <a:prstGeom prst="rect">
                      <a:avLst/>
                    </a:prstGeom>
                    <a:noFill/>
                    <a:ln w="9525">
                      <a:noFill/>
                      <a:miter lim="800000"/>
                      <a:headEnd/>
                      <a:tailEnd/>
                    </a:ln>
                  </pic:spPr>
                </pic:pic>
              </a:graphicData>
            </a:graphic>
          </wp:inline>
        </w:drawing>
      </w:r>
      <w:r w:rsidRPr="00F308D8">
        <w:t xml:space="preserve">, </w:t>
      </w:r>
      <w:hyperlink r:id="rId104" w:anchor="35" w:history="1">
        <w:r w:rsidRPr="00F308D8">
          <w:rPr>
            <w:rStyle w:val="Hyperlink"/>
          </w:rPr>
          <w:t>(35)</w:t>
        </w:r>
      </w:hyperlink>
      <w:r w:rsidRPr="00F308D8">
        <w:t xml:space="preserve"> and </w:t>
      </w:r>
      <w:hyperlink r:id="rId105" w:anchor="37" w:history="1">
        <w:r w:rsidRPr="00F308D8">
          <w:rPr>
            <w:rStyle w:val="Hyperlink"/>
          </w:rPr>
          <w:t>(37)</w:t>
        </w:r>
      </w:hyperlink>
      <w:r w:rsidRPr="00F308D8">
        <w:t xml:space="preserve"> simplify to </w:t>
      </w:r>
    </w:p>
    <w:p w:rsidR="00F308D8" w:rsidRPr="00F308D8" w:rsidRDefault="00F308D8" w:rsidP="00F308D8">
      <w:bookmarkStart w:id="38" w:name="39"/>
      <w:bookmarkEnd w:id="38"/>
      <w:r w:rsidRPr="00F308D8">
        <w:drawing>
          <wp:inline distT="0" distB="0" distL="0" distR="0">
            <wp:extent cx="628650" cy="228600"/>
            <wp:effectExtent l="19050" t="0" r="0" b="0"/>
            <wp:docPr id="341" name="Picture 341" descr="http://britneyspears.ac/physics/basics/images/image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britneyspears.ac/physics/basics/images/image56.gif"/>
                    <pic:cNvPicPr>
                      <a:picLocks noChangeAspect="1" noChangeArrowheads="1"/>
                    </pic:cNvPicPr>
                  </pic:nvPicPr>
                  <pic:blipFill>
                    <a:blip r:embed="rId106" cstate="print"/>
                    <a:srcRect/>
                    <a:stretch>
                      <a:fillRect/>
                    </a:stretch>
                  </pic:blipFill>
                  <pic:spPr bwMode="auto">
                    <a:xfrm>
                      <a:off x="0" y="0"/>
                      <a:ext cx="628650" cy="22860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(39) </w:t>
      </w:r>
      <w:bookmarkStart w:id="39" w:name="40"/>
      <w:bookmarkEnd w:id="39"/>
    </w:p>
    <w:p w:rsidR="00F308D8" w:rsidRPr="00F308D8" w:rsidRDefault="00F308D8" w:rsidP="00F308D8">
      <w:r w:rsidRPr="00F308D8">
        <w:drawing>
          <wp:inline distT="0" distB="0" distL="0" distR="0">
            <wp:extent cx="476250" cy="228600"/>
            <wp:effectExtent l="19050" t="0" r="0" b="0"/>
            <wp:docPr id="342" name="Picture 342" descr="http://britneyspears.ac/physics/basics/images/image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britneyspears.ac/physics/basics/images/image57.gif"/>
                    <pic:cNvPicPr>
                      <a:picLocks noChangeAspect="1" noChangeArrowheads="1"/>
                    </pic:cNvPicPr>
                  </pic:nvPicPr>
                  <pic:blipFill>
                    <a:blip r:embed="rId107" cstate="print"/>
                    <a:srcRect/>
                    <a:stretch>
                      <a:fillRect/>
                    </a:stretch>
                  </pic:blipFill>
                  <pic:spPr bwMode="auto">
                    <a:xfrm>
                      <a:off x="0" y="0"/>
                      <a:ext cx="476250" cy="228600"/>
                    </a:xfrm>
                    <a:prstGeom prst="rect">
                      <a:avLst/>
                    </a:prstGeom>
                    <a:noFill/>
                    <a:ln w="9525">
                      <a:noFill/>
                      <a:miter lim="800000"/>
                      <a:headEnd/>
                      <a:tailEnd/>
                    </a:ln>
                  </pic:spPr>
                </pic:pic>
              </a:graphicData>
            </a:graphic>
          </wp:inline>
        </w:drawing>
      </w:r>
    </w:p>
    <w:p w:rsidR="00F308D8" w:rsidRPr="00F308D8" w:rsidRDefault="00F308D8" w:rsidP="00F308D8">
      <w:r w:rsidRPr="00F308D8">
        <w:t xml:space="preserve">(40) </w:t>
      </w:r>
    </w:p>
    <w:p w:rsidR="00A04393" w:rsidRDefault="00F308D8">
      <w:proofErr w:type="gramStart"/>
      <w:r w:rsidRPr="00F308D8">
        <w:t>which</w:t>
      </w:r>
      <w:proofErr w:type="gramEnd"/>
      <w:r w:rsidRPr="00F308D8">
        <w:t xml:space="preserve"> is what we tell the engineers. </w:t>
      </w:r>
    </w:p>
    <w:sectPr w:rsidR="00A04393" w:rsidSect="00A043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inkAnnotations="0"/>
  <w:defaultTabStop w:val="720"/>
  <w:characterSpacingControl w:val="doNotCompress"/>
  <w:compat/>
  <w:rsids>
    <w:rsidRoot w:val="00F308D8"/>
    <w:rsid w:val="00A04393"/>
    <w:rsid w:val="00F30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9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08D8"/>
    <w:rPr>
      <w:color w:val="0000FF" w:themeColor="hyperlink"/>
      <w:u w:val="single"/>
    </w:rPr>
  </w:style>
  <w:style w:type="paragraph" w:styleId="BalloonText">
    <w:name w:val="Balloon Text"/>
    <w:basedOn w:val="Normal"/>
    <w:link w:val="BalloonTextChar"/>
    <w:uiPriority w:val="99"/>
    <w:semiHidden/>
    <w:unhideWhenUsed/>
    <w:rsid w:val="00F308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8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6.gif"/><Relationship Id="rId21" Type="http://schemas.openxmlformats.org/officeDocument/2006/relationships/image" Target="media/image3.gif"/><Relationship Id="rId42" Type="http://schemas.openxmlformats.org/officeDocument/2006/relationships/image" Target="media/image15.gif"/><Relationship Id="rId47" Type="http://schemas.openxmlformats.org/officeDocument/2006/relationships/image" Target="media/image20.gif"/><Relationship Id="rId63" Type="http://schemas.openxmlformats.org/officeDocument/2006/relationships/hyperlink" Target="http://britneyspears.ac/physics/reference/fermi/fermiapprox.htm" TargetMode="External"/><Relationship Id="rId68" Type="http://schemas.openxmlformats.org/officeDocument/2006/relationships/hyperlink" Target="http://britneyspears.ac/physics/basics/basics.htm" TargetMode="External"/><Relationship Id="rId84" Type="http://schemas.openxmlformats.org/officeDocument/2006/relationships/hyperlink" Target="http://britneyspears.ac/physics/basics/basics.htm" TargetMode="External"/><Relationship Id="rId89" Type="http://schemas.openxmlformats.org/officeDocument/2006/relationships/image" Target="media/image43.gif"/><Relationship Id="rId2" Type="http://schemas.openxmlformats.org/officeDocument/2006/relationships/settings" Target="settings.xml"/><Relationship Id="rId16" Type="http://schemas.openxmlformats.org/officeDocument/2006/relationships/hyperlink" Target="http://britneyspears.ac/physics/lipgloss/gloss.htm" TargetMode="External"/><Relationship Id="rId29" Type="http://schemas.openxmlformats.org/officeDocument/2006/relationships/hyperlink" Target="http://britneyspears.ac/physics/lipgloss/gloss.htm" TargetMode="External"/><Relationship Id="rId107" Type="http://schemas.openxmlformats.org/officeDocument/2006/relationships/image" Target="media/image54.gif"/><Relationship Id="rId11" Type="http://schemas.openxmlformats.org/officeDocument/2006/relationships/hyperlink" Target="http://britneyspears.ac/physics/lipgloss/gloss.htm" TargetMode="External"/><Relationship Id="rId24" Type="http://schemas.openxmlformats.org/officeDocument/2006/relationships/hyperlink" Target="http://britneyspears.ac/physics/lipgloss/gloss.htm" TargetMode="External"/><Relationship Id="rId32" Type="http://schemas.openxmlformats.org/officeDocument/2006/relationships/hyperlink" Target="http://britneyspears.ac/physics/lipgloss/gloss.htm" TargetMode="External"/><Relationship Id="rId37" Type="http://schemas.openxmlformats.org/officeDocument/2006/relationships/image" Target="media/image10.gif"/><Relationship Id="rId40" Type="http://schemas.openxmlformats.org/officeDocument/2006/relationships/image" Target="media/image13.gif"/><Relationship Id="rId45" Type="http://schemas.openxmlformats.org/officeDocument/2006/relationships/image" Target="media/image18.gif"/><Relationship Id="rId53" Type="http://schemas.openxmlformats.org/officeDocument/2006/relationships/hyperlink" Target="http://britneyspears.ac/physics/lipgloss/gloss.htm" TargetMode="External"/><Relationship Id="rId58" Type="http://schemas.openxmlformats.org/officeDocument/2006/relationships/image" Target="media/image26.gif"/><Relationship Id="rId66" Type="http://schemas.openxmlformats.org/officeDocument/2006/relationships/image" Target="media/image31.gif"/><Relationship Id="rId74" Type="http://schemas.openxmlformats.org/officeDocument/2006/relationships/hyperlink" Target="http://britneyspears.ac/physics/basics/basics.htm" TargetMode="External"/><Relationship Id="rId79" Type="http://schemas.openxmlformats.org/officeDocument/2006/relationships/image" Target="media/image38.gif"/><Relationship Id="rId87" Type="http://schemas.openxmlformats.org/officeDocument/2006/relationships/image" Target="media/image41.gif"/><Relationship Id="rId102" Type="http://schemas.openxmlformats.org/officeDocument/2006/relationships/image" Target="media/image51.gif"/><Relationship Id="rId5" Type="http://schemas.openxmlformats.org/officeDocument/2006/relationships/hyperlink" Target="http://britneyspears.ac/physics/lipgloss/gloss.htm" TargetMode="External"/><Relationship Id="rId61" Type="http://schemas.openxmlformats.org/officeDocument/2006/relationships/image" Target="media/image29.gif"/><Relationship Id="rId82" Type="http://schemas.openxmlformats.org/officeDocument/2006/relationships/hyperlink" Target="http://britneyspears.ac/physics/basics/basics.htm" TargetMode="External"/><Relationship Id="rId90" Type="http://schemas.openxmlformats.org/officeDocument/2006/relationships/hyperlink" Target="http://britneyspears.ac/physics/basics/basics.htm" TargetMode="External"/><Relationship Id="rId95" Type="http://schemas.openxmlformats.org/officeDocument/2006/relationships/image" Target="media/image46.gif"/><Relationship Id="rId19" Type="http://schemas.openxmlformats.org/officeDocument/2006/relationships/hyperlink" Target="http://britneyspears.ac/physics/lipgloss/gloss.htm" TargetMode="External"/><Relationship Id="rId14" Type="http://schemas.openxmlformats.org/officeDocument/2006/relationships/hyperlink" Target="http://britneyspears.ac/physics/lipgloss/gloss.htm" TargetMode="External"/><Relationship Id="rId22" Type="http://schemas.openxmlformats.org/officeDocument/2006/relationships/image" Target="media/image4.gif"/><Relationship Id="rId27" Type="http://schemas.openxmlformats.org/officeDocument/2006/relationships/image" Target="media/image7.gif"/><Relationship Id="rId30" Type="http://schemas.openxmlformats.org/officeDocument/2006/relationships/hyperlink" Target="http://britneyspears.ac/physics/lipgloss/gloss.htm" TargetMode="External"/><Relationship Id="rId35" Type="http://schemas.openxmlformats.org/officeDocument/2006/relationships/image" Target="media/image8.gif"/><Relationship Id="rId43" Type="http://schemas.openxmlformats.org/officeDocument/2006/relationships/image" Target="media/image16.gif"/><Relationship Id="rId48" Type="http://schemas.openxmlformats.org/officeDocument/2006/relationships/image" Target="media/image21.gif"/><Relationship Id="rId56" Type="http://schemas.openxmlformats.org/officeDocument/2006/relationships/image" Target="media/image24.gif"/><Relationship Id="rId64" Type="http://schemas.openxmlformats.org/officeDocument/2006/relationships/hyperlink" Target="http://britneyspears.ac/physics/basics/basics.htm" TargetMode="External"/><Relationship Id="rId69" Type="http://schemas.openxmlformats.org/officeDocument/2006/relationships/image" Target="media/image32.gif"/><Relationship Id="rId77" Type="http://schemas.openxmlformats.org/officeDocument/2006/relationships/image" Target="media/image36.gif"/><Relationship Id="rId100" Type="http://schemas.openxmlformats.org/officeDocument/2006/relationships/image" Target="media/image49.gif"/><Relationship Id="rId105" Type="http://schemas.openxmlformats.org/officeDocument/2006/relationships/hyperlink" Target="http://britneyspears.ac/physics/basics/basics.htm" TargetMode="External"/><Relationship Id="rId8" Type="http://schemas.openxmlformats.org/officeDocument/2006/relationships/hyperlink" Target="http://britneyspears.ac/physics/lipgloss/gloss.htm" TargetMode="External"/><Relationship Id="rId51" Type="http://schemas.openxmlformats.org/officeDocument/2006/relationships/hyperlink" Target="http://britneyspears.ac/physics/fdstats/fdstats.htm" TargetMode="External"/><Relationship Id="rId72" Type="http://schemas.openxmlformats.org/officeDocument/2006/relationships/hyperlink" Target="http://britneyspears.ac/physics/basics/basics.htm" TargetMode="External"/><Relationship Id="rId80" Type="http://schemas.openxmlformats.org/officeDocument/2006/relationships/hyperlink" Target="http://britneyspears.ac/physics/basics/basics.htm" TargetMode="External"/><Relationship Id="rId85" Type="http://schemas.openxmlformats.org/officeDocument/2006/relationships/image" Target="media/image39.gif"/><Relationship Id="rId93" Type="http://schemas.openxmlformats.org/officeDocument/2006/relationships/hyperlink" Target="http://britneyspears.ac/physics/basics/basics.htm" TargetMode="External"/><Relationship Id="rId98" Type="http://schemas.openxmlformats.org/officeDocument/2006/relationships/hyperlink" Target="http://britneyspears.ac/physics/basics/basics.htm" TargetMode="External"/><Relationship Id="rId3" Type="http://schemas.openxmlformats.org/officeDocument/2006/relationships/webSettings" Target="webSettings.xml"/><Relationship Id="rId12" Type="http://schemas.openxmlformats.org/officeDocument/2006/relationships/hyperlink" Target="http://britneyspears.ac/physics/lipgloss/gloss.htm" TargetMode="External"/><Relationship Id="rId17" Type="http://schemas.openxmlformats.org/officeDocument/2006/relationships/hyperlink" Target="http://britneyspears.ac/physics/lipgloss/gloss.htm" TargetMode="External"/><Relationship Id="rId25" Type="http://schemas.openxmlformats.org/officeDocument/2006/relationships/hyperlink" Target="http://britneyspears.ac/physics/reference/activation.htm" TargetMode="External"/><Relationship Id="rId33" Type="http://schemas.openxmlformats.org/officeDocument/2006/relationships/hyperlink" Target="http://britneyspears.ac/physics/lipgloss/gloss.htm" TargetMode="External"/><Relationship Id="rId38" Type="http://schemas.openxmlformats.org/officeDocument/2006/relationships/image" Target="media/image11.gif"/><Relationship Id="rId46" Type="http://schemas.openxmlformats.org/officeDocument/2006/relationships/image" Target="media/image19.gif"/><Relationship Id="rId59" Type="http://schemas.openxmlformats.org/officeDocument/2006/relationships/image" Target="media/image27.gif"/><Relationship Id="rId67" Type="http://schemas.openxmlformats.org/officeDocument/2006/relationships/hyperlink" Target="http://britneyspears.ac/physics/basics/basics.htm" TargetMode="External"/><Relationship Id="rId103" Type="http://schemas.openxmlformats.org/officeDocument/2006/relationships/image" Target="media/image52.gif"/><Relationship Id="rId108" Type="http://schemas.openxmlformats.org/officeDocument/2006/relationships/fontTable" Target="fontTable.xml"/><Relationship Id="rId20" Type="http://schemas.openxmlformats.org/officeDocument/2006/relationships/image" Target="media/image2.gif"/><Relationship Id="rId41" Type="http://schemas.openxmlformats.org/officeDocument/2006/relationships/image" Target="media/image14.gif"/><Relationship Id="rId54" Type="http://schemas.openxmlformats.org/officeDocument/2006/relationships/hyperlink" Target="http://britneyspears.ac/physics/lipgloss/gloss.htm" TargetMode="External"/><Relationship Id="rId62" Type="http://schemas.openxmlformats.org/officeDocument/2006/relationships/image" Target="media/image30.gif"/><Relationship Id="rId70" Type="http://schemas.openxmlformats.org/officeDocument/2006/relationships/hyperlink" Target="http://britneyspears.ac/physics/basics/basics.htm" TargetMode="External"/><Relationship Id="rId75" Type="http://schemas.openxmlformats.org/officeDocument/2006/relationships/image" Target="media/image34.gif"/><Relationship Id="rId83" Type="http://schemas.openxmlformats.org/officeDocument/2006/relationships/hyperlink" Target="http://britneyspears.ac/physics/basics/basics.htm" TargetMode="External"/><Relationship Id="rId88" Type="http://schemas.openxmlformats.org/officeDocument/2006/relationships/image" Target="media/image42.gif"/><Relationship Id="rId91" Type="http://schemas.openxmlformats.org/officeDocument/2006/relationships/image" Target="media/image44.gif"/><Relationship Id="rId96" Type="http://schemas.openxmlformats.org/officeDocument/2006/relationships/image" Target="media/image47.gif"/><Relationship Id="rId1" Type="http://schemas.openxmlformats.org/officeDocument/2006/relationships/styles" Target="styles.xml"/><Relationship Id="rId6" Type="http://schemas.openxmlformats.org/officeDocument/2006/relationships/hyperlink" Target="http://britneyspears.ac/physics/lipgloss/gloss.htm" TargetMode="External"/><Relationship Id="rId15" Type="http://schemas.openxmlformats.org/officeDocument/2006/relationships/hyperlink" Target="http://britneyspears.ac/physics/lipgloss/gloss.htm" TargetMode="External"/><Relationship Id="rId23" Type="http://schemas.openxmlformats.org/officeDocument/2006/relationships/image" Target="media/image5.gif"/><Relationship Id="rId28" Type="http://schemas.openxmlformats.org/officeDocument/2006/relationships/hyperlink" Target="http://britneyspears.ac/physics/lipgloss/gloss.htm" TargetMode="External"/><Relationship Id="rId36" Type="http://schemas.openxmlformats.org/officeDocument/2006/relationships/image" Target="media/image9.gif"/><Relationship Id="rId49" Type="http://schemas.openxmlformats.org/officeDocument/2006/relationships/image" Target="media/image22.gif"/><Relationship Id="rId57" Type="http://schemas.openxmlformats.org/officeDocument/2006/relationships/image" Target="media/image25.gif"/><Relationship Id="rId106" Type="http://schemas.openxmlformats.org/officeDocument/2006/relationships/image" Target="media/image53.gif"/><Relationship Id="rId10" Type="http://schemas.openxmlformats.org/officeDocument/2006/relationships/hyperlink" Target="http://britneyspears.ac/physics/lipgloss/gloss.htm" TargetMode="External"/><Relationship Id="rId31" Type="http://schemas.openxmlformats.org/officeDocument/2006/relationships/hyperlink" Target="http://britneyspears.ac/physics/indirect/indirect.htm" TargetMode="External"/><Relationship Id="rId44" Type="http://schemas.openxmlformats.org/officeDocument/2006/relationships/image" Target="media/image17.gif"/><Relationship Id="rId52" Type="http://schemas.openxmlformats.org/officeDocument/2006/relationships/image" Target="media/image23.gif"/><Relationship Id="rId60" Type="http://schemas.openxmlformats.org/officeDocument/2006/relationships/image" Target="media/image28.gif"/><Relationship Id="rId65" Type="http://schemas.openxmlformats.org/officeDocument/2006/relationships/hyperlink" Target="http://britneyspears.ac/physics/basics/basics.htm" TargetMode="External"/><Relationship Id="rId73" Type="http://schemas.openxmlformats.org/officeDocument/2006/relationships/hyperlink" Target="http://britneyspears.ac/physics/basics/basics.htm" TargetMode="External"/><Relationship Id="rId78" Type="http://schemas.openxmlformats.org/officeDocument/2006/relationships/image" Target="media/image37.gif"/><Relationship Id="rId81" Type="http://schemas.openxmlformats.org/officeDocument/2006/relationships/hyperlink" Target="http://britneyspears.ac/physics/basics/basics.htm" TargetMode="External"/><Relationship Id="rId86" Type="http://schemas.openxmlformats.org/officeDocument/2006/relationships/image" Target="media/image40.gif"/><Relationship Id="rId94" Type="http://schemas.openxmlformats.org/officeDocument/2006/relationships/image" Target="media/image45.gif"/><Relationship Id="rId99" Type="http://schemas.openxmlformats.org/officeDocument/2006/relationships/image" Target="media/image48.gif"/><Relationship Id="rId101" Type="http://schemas.openxmlformats.org/officeDocument/2006/relationships/image" Target="media/image50.gif"/><Relationship Id="rId4" Type="http://schemas.openxmlformats.org/officeDocument/2006/relationships/hyperlink" Target="http://britneyspears.ac/physics/lipgloss/gloss.htm" TargetMode="External"/><Relationship Id="rId9" Type="http://schemas.openxmlformats.org/officeDocument/2006/relationships/image" Target="media/image1.jpeg"/><Relationship Id="rId13" Type="http://schemas.openxmlformats.org/officeDocument/2006/relationships/hyperlink" Target="http://britneyspears.ac/physics/lipgloss/gloss.htm" TargetMode="External"/><Relationship Id="rId18" Type="http://schemas.openxmlformats.org/officeDocument/2006/relationships/hyperlink" Target="http://britneyspears.ac/physics/lipgloss/gloss.htm" TargetMode="External"/><Relationship Id="rId39" Type="http://schemas.openxmlformats.org/officeDocument/2006/relationships/image" Target="media/image12.gif"/><Relationship Id="rId109" Type="http://schemas.openxmlformats.org/officeDocument/2006/relationships/theme" Target="theme/theme1.xml"/><Relationship Id="rId34" Type="http://schemas.openxmlformats.org/officeDocument/2006/relationships/hyperlink" Target="http://britneyspears.ac/physics/lipgloss/gloss.htm" TargetMode="External"/><Relationship Id="rId50" Type="http://schemas.openxmlformats.org/officeDocument/2006/relationships/hyperlink" Target="http://britneyspears.ac/physics/lipgloss/gloss.htm" TargetMode="External"/><Relationship Id="rId55" Type="http://schemas.openxmlformats.org/officeDocument/2006/relationships/hyperlink" Target="http://britneyspears.ac/physics/dos/dos.htm" TargetMode="External"/><Relationship Id="rId76" Type="http://schemas.openxmlformats.org/officeDocument/2006/relationships/image" Target="media/image35.gif"/><Relationship Id="rId97" Type="http://schemas.openxmlformats.org/officeDocument/2006/relationships/hyperlink" Target="http://britneyspears.ac/physics/basics/basics.htm" TargetMode="External"/><Relationship Id="rId104" Type="http://schemas.openxmlformats.org/officeDocument/2006/relationships/hyperlink" Target="http://britneyspears.ac/physics/basics/basics.htm" TargetMode="External"/><Relationship Id="rId7" Type="http://schemas.openxmlformats.org/officeDocument/2006/relationships/hyperlink" Target="http://britneyspears.ac/physics/lipgloss/gloss.htm" TargetMode="External"/><Relationship Id="rId71" Type="http://schemas.openxmlformats.org/officeDocument/2006/relationships/image" Target="media/image33.gif"/><Relationship Id="rId92" Type="http://schemas.openxmlformats.org/officeDocument/2006/relationships/hyperlink" Target="http://britneyspears.ac/physics/basics/basic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2707</Words>
  <Characters>15432</Characters>
  <Application>Microsoft Office Word</Application>
  <DocSecurity>0</DocSecurity>
  <Lines>128</Lines>
  <Paragraphs>36</Paragraphs>
  <ScaleCrop>false</ScaleCrop>
  <Company/>
  <LinksUpToDate>false</LinksUpToDate>
  <CharactersWithSpaces>18103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Evan Schubert</dc:creator>
  <cp:lastModifiedBy>Keith Evan Schubert</cp:lastModifiedBy>
  <cp:revision>1</cp:revision>
  <dcterms:created xsi:type="dcterms:W3CDTF">2011-03-05T08:26:00Z</dcterms:created>
  <dcterms:modified xsi:type="dcterms:W3CDTF">2011-03-05T08:29:00Z</dcterms:modified>
</cp:coreProperties>
</file>