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FF7D9" w14:textId="77777777" w:rsidR="00D775EA" w:rsidRPr="009928DE" w:rsidRDefault="00D775EA" w:rsidP="00D775EA">
      <w:pPr>
        <w:pStyle w:val="Heading1"/>
        <w:spacing w:line="480" w:lineRule="auto"/>
        <w:jc w:val="center"/>
        <w:rPr>
          <w:rFonts w:cs="Times New Roman"/>
        </w:rPr>
      </w:pPr>
    </w:p>
    <w:p w14:paraId="7AF13D61" w14:textId="77777777" w:rsidR="00D775EA" w:rsidRPr="009928DE" w:rsidRDefault="00D775EA" w:rsidP="00D775EA">
      <w:pPr>
        <w:pStyle w:val="Heading1"/>
        <w:spacing w:line="480" w:lineRule="auto"/>
        <w:jc w:val="center"/>
        <w:rPr>
          <w:rFonts w:cs="Times New Roman"/>
        </w:rPr>
      </w:pPr>
    </w:p>
    <w:p w14:paraId="27EA0662" w14:textId="71343564" w:rsidR="00D775EA" w:rsidRPr="009928DE" w:rsidRDefault="00D775EA" w:rsidP="00D775EA">
      <w:pPr>
        <w:pStyle w:val="Heading1"/>
        <w:spacing w:line="480" w:lineRule="auto"/>
        <w:jc w:val="center"/>
        <w:rPr>
          <w:rFonts w:cs="Times New Roman"/>
        </w:rPr>
      </w:pPr>
      <w:r w:rsidRPr="009928DE">
        <w:rPr>
          <w:rFonts w:cs="Times New Roman"/>
        </w:rPr>
        <w:t>Assignment 5: Quicksort Algorithm: Implementation, Analysis, and Randomization</w:t>
      </w:r>
    </w:p>
    <w:p w14:paraId="417B9DC0" w14:textId="77777777" w:rsidR="00D775EA" w:rsidRPr="009928DE" w:rsidRDefault="00D775EA" w:rsidP="00D775EA">
      <w:pPr>
        <w:jc w:val="center"/>
        <w:rPr>
          <w:rFonts w:cs="Times New Roman"/>
        </w:rPr>
      </w:pPr>
      <w:r w:rsidRPr="009928DE">
        <w:rPr>
          <w:rFonts w:cs="Times New Roman"/>
        </w:rPr>
        <w:t>Ronit Pawar</w:t>
      </w:r>
    </w:p>
    <w:p w14:paraId="3E5FA225" w14:textId="77777777" w:rsidR="00D775EA" w:rsidRPr="009928DE" w:rsidRDefault="00D775EA" w:rsidP="00D775EA">
      <w:pPr>
        <w:jc w:val="center"/>
        <w:rPr>
          <w:rFonts w:cs="Times New Roman"/>
        </w:rPr>
      </w:pPr>
      <w:r w:rsidRPr="009928DE">
        <w:rPr>
          <w:rFonts w:cs="Times New Roman"/>
        </w:rPr>
        <w:t>005040714</w:t>
      </w:r>
    </w:p>
    <w:p w14:paraId="75DC45A5" w14:textId="77777777" w:rsidR="00D775EA" w:rsidRPr="009928DE" w:rsidRDefault="00D775EA" w:rsidP="00D775EA">
      <w:pPr>
        <w:jc w:val="center"/>
        <w:rPr>
          <w:rFonts w:cs="Times New Roman"/>
        </w:rPr>
      </w:pPr>
      <w:r w:rsidRPr="009928DE">
        <w:rPr>
          <w:rFonts w:cs="Times New Roman"/>
        </w:rPr>
        <w:t>University of Cumberlands</w:t>
      </w:r>
    </w:p>
    <w:p w14:paraId="1E68D3D6" w14:textId="77777777" w:rsidR="00D775EA" w:rsidRPr="009928DE" w:rsidRDefault="00D775EA" w:rsidP="00D775EA">
      <w:pPr>
        <w:jc w:val="center"/>
        <w:rPr>
          <w:rFonts w:cs="Times New Roman"/>
        </w:rPr>
      </w:pPr>
      <w:r w:rsidRPr="009928DE">
        <w:rPr>
          <w:rFonts w:cs="Times New Roman"/>
        </w:rPr>
        <w:t>Algorithms and Data Structures</w:t>
      </w:r>
    </w:p>
    <w:p w14:paraId="36938D30" w14:textId="77777777" w:rsidR="00D775EA" w:rsidRPr="009928DE" w:rsidRDefault="00D775EA" w:rsidP="00D775EA">
      <w:pPr>
        <w:jc w:val="center"/>
        <w:rPr>
          <w:rFonts w:cs="Times New Roman"/>
        </w:rPr>
      </w:pPr>
      <w:r w:rsidRPr="009928DE">
        <w:rPr>
          <w:rFonts w:cs="Times New Roman"/>
        </w:rPr>
        <w:t xml:space="preserve">Satish </w:t>
      </w:r>
      <w:proofErr w:type="spellStart"/>
      <w:r w:rsidRPr="009928DE">
        <w:rPr>
          <w:rFonts w:cs="Times New Roman"/>
        </w:rPr>
        <w:t>Penmatsa</w:t>
      </w:r>
      <w:proofErr w:type="spellEnd"/>
    </w:p>
    <w:p w14:paraId="559C391C" w14:textId="27CE1CA6" w:rsidR="00062E70" w:rsidRPr="009928DE" w:rsidRDefault="00123D5F" w:rsidP="00D775EA">
      <w:pPr>
        <w:jc w:val="center"/>
        <w:rPr>
          <w:rFonts w:cs="Times New Roman"/>
        </w:rPr>
      </w:pPr>
      <w:r w:rsidRPr="009928DE">
        <w:rPr>
          <w:rFonts w:cs="Times New Roman"/>
        </w:rPr>
        <w:t>16</w:t>
      </w:r>
      <w:r w:rsidR="00D775EA" w:rsidRPr="009928DE">
        <w:rPr>
          <w:rFonts w:cs="Times New Roman"/>
        </w:rPr>
        <w:t xml:space="preserve"> </w:t>
      </w:r>
      <w:r w:rsidRPr="009928DE">
        <w:rPr>
          <w:rFonts w:cs="Times New Roman"/>
        </w:rPr>
        <w:t>October</w:t>
      </w:r>
      <w:r w:rsidR="00D775EA" w:rsidRPr="009928DE">
        <w:rPr>
          <w:rFonts w:cs="Times New Roman"/>
        </w:rPr>
        <w:t xml:space="preserve"> 2025</w:t>
      </w:r>
    </w:p>
    <w:p w14:paraId="292DCD0B" w14:textId="77777777" w:rsidR="00062E70" w:rsidRPr="009928DE" w:rsidRDefault="00062E70">
      <w:pPr>
        <w:spacing w:line="278" w:lineRule="auto"/>
        <w:rPr>
          <w:rFonts w:cs="Times New Roman"/>
        </w:rPr>
      </w:pPr>
      <w:r w:rsidRPr="009928DE">
        <w:rPr>
          <w:rFonts w:cs="Times New Roman"/>
        </w:rPr>
        <w:br w:type="page"/>
      </w:r>
    </w:p>
    <w:p w14:paraId="586FB4CF" w14:textId="46F867DA" w:rsidR="00062E70" w:rsidRPr="009928DE" w:rsidRDefault="005404BE" w:rsidP="00062E70">
      <w:pPr>
        <w:pStyle w:val="Heading2"/>
        <w:rPr>
          <w:rFonts w:cs="Times New Roman"/>
        </w:rPr>
      </w:pPr>
      <w:r w:rsidRPr="009928DE">
        <w:rPr>
          <w:rFonts w:cs="Times New Roman"/>
        </w:rPr>
        <w:lastRenderedPageBreak/>
        <w:t xml:space="preserve">1. </w:t>
      </w:r>
      <w:r w:rsidR="00062E70" w:rsidRPr="009928DE">
        <w:rPr>
          <w:rFonts w:cs="Times New Roman"/>
        </w:rPr>
        <w:t>Implementation Overview</w:t>
      </w:r>
      <w:r w:rsidR="00062E70" w:rsidRPr="009928DE">
        <w:rPr>
          <w:rFonts w:cs="Times New Roman"/>
        </w:rPr>
        <w:t xml:space="preserve"> &amp; Output</w:t>
      </w:r>
    </w:p>
    <w:p w14:paraId="7E61C86C" w14:textId="62B4D179" w:rsidR="00062E70" w:rsidRPr="009928DE" w:rsidRDefault="00062E70" w:rsidP="000E70E2">
      <w:pPr>
        <w:ind w:firstLine="720"/>
        <w:rPr>
          <w:rFonts w:cs="Times New Roman"/>
        </w:rPr>
      </w:pPr>
      <w:r w:rsidRPr="00062E70">
        <w:rPr>
          <w:rFonts w:cs="Times New Roman"/>
        </w:rPr>
        <w:t>The Quicksort implementation developed for this experiment includes two primary versions: a deterministic Quicksort and a randomized Quicksort. Both algorithms were tested using identical datasets of various input sizes (1,000, 5,000, and 10,000 elements) under three different input orderings</w:t>
      </w:r>
      <w:r w:rsidR="00B51AC9" w:rsidRPr="009928DE">
        <w:rPr>
          <w:rFonts w:cs="Times New Roman"/>
        </w:rPr>
        <w:t xml:space="preserve">: </w:t>
      </w:r>
      <w:r w:rsidRPr="00062E70">
        <w:rPr>
          <w:rFonts w:cs="Times New Roman"/>
        </w:rPr>
        <w:t>random, sorted, and reverse-sorted</w:t>
      </w:r>
      <w:r w:rsidR="00B51AC9" w:rsidRPr="009928DE">
        <w:rPr>
          <w:rFonts w:cs="Times New Roman"/>
        </w:rPr>
        <w:t xml:space="preserve"> </w:t>
      </w:r>
      <w:r w:rsidRPr="00062E70">
        <w:rPr>
          <w:rFonts w:cs="Times New Roman"/>
        </w:rPr>
        <w:t>to empirically observe performance differences. The timing results were measured using Python’s time library</w:t>
      </w:r>
      <w:r w:rsidR="002C3E05" w:rsidRPr="009928DE">
        <w:rPr>
          <w:rFonts w:cs="Times New Roman"/>
        </w:rPr>
        <w:t>.</w:t>
      </w:r>
    </w:p>
    <w:p w14:paraId="78294079" w14:textId="710EAFC7" w:rsidR="00051E14" w:rsidRPr="00062E70" w:rsidRDefault="00051E14" w:rsidP="00051E14">
      <w:pPr>
        <w:rPr>
          <w:rFonts w:cs="Times New Roman"/>
          <w:b/>
          <w:bCs/>
        </w:rPr>
      </w:pPr>
      <w:r w:rsidRPr="009928DE">
        <w:rPr>
          <w:rFonts w:cs="Times New Roman"/>
          <w:b/>
          <w:bCs/>
        </w:rPr>
        <w:t>Output:</w:t>
      </w:r>
    </w:p>
    <w:p w14:paraId="35728203" w14:textId="241FD5C4" w:rsidR="003B279E" w:rsidRPr="009928DE" w:rsidRDefault="00051E14" w:rsidP="00D775EA">
      <w:pPr>
        <w:rPr>
          <w:rFonts w:cs="Times New Roman"/>
        </w:rPr>
      </w:pPr>
      <w:r w:rsidRPr="009928DE">
        <w:rPr>
          <w:rFonts w:cs="Times New Roman"/>
          <w:noProof/>
        </w:rPr>
        <w:drawing>
          <wp:inline distT="0" distB="0" distL="0" distR="0" wp14:anchorId="3DBAE2E3" wp14:editId="41A18725">
            <wp:extent cx="4381018" cy="4611771"/>
            <wp:effectExtent l="0" t="0" r="635" b="0"/>
            <wp:docPr id="11637495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49586" name="Picture 1"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94748" cy="4626224"/>
                    </a:xfrm>
                    <a:prstGeom prst="rect">
                      <a:avLst/>
                    </a:prstGeom>
                    <a:noFill/>
                    <a:ln>
                      <a:noFill/>
                    </a:ln>
                  </pic:spPr>
                </pic:pic>
              </a:graphicData>
            </a:graphic>
          </wp:inline>
        </w:drawing>
      </w:r>
    </w:p>
    <w:p w14:paraId="532B5D27" w14:textId="5568EDF4" w:rsidR="00051E14" w:rsidRPr="009928DE" w:rsidRDefault="00BD615F" w:rsidP="00B3178A">
      <w:pPr>
        <w:pStyle w:val="Heading2"/>
        <w:rPr>
          <w:rFonts w:cs="Times New Roman"/>
        </w:rPr>
      </w:pPr>
      <w:r w:rsidRPr="009928DE">
        <w:rPr>
          <w:rFonts w:cs="Times New Roman"/>
        </w:rPr>
        <w:lastRenderedPageBreak/>
        <w:t xml:space="preserve">2. </w:t>
      </w:r>
      <w:r w:rsidR="00B3178A" w:rsidRPr="009928DE">
        <w:rPr>
          <w:rFonts w:cs="Times New Roman"/>
        </w:rPr>
        <w:t>Analysis</w:t>
      </w:r>
    </w:p>
    <w:p w14:paraId="644B177D" w14:textId="76EF6DAE" w:rsidR="00B3178A" w:rsidRPr="009928DE" w:rsidRDefault="00B3178A" w:rsidP="00B3178A">
      <w:pPr>
        <w:ind w:firstLine="720"/>
        <w:rPr>
          <w:rFonts w:cs="Times New Roman"/>
        </w:rPr>
      </w:pPr>
      <w:r w:rsidRPr="009928DE">
        <w:rPr>
          <w:rFonts w:cs="Times New Roman"/>
        </w:rPr>
        <w:t xml:space="preserve">The Quicksort algorithm, first introduced by </w:t>
      </w:r>
      <w:r w:rsidRPr="009928DE">
        <w:rPr>
          <w:rFonts w:cs="Times New Roman"/>
        </w:rPr>
        <w:t>Tony</w:t>
      </w:r>
      <w:r w:rsidRPr="009928DE">
        <w:rPr>
          <w:rFonts w:cs="Times New Roman"/>
        </w:rPr>
        <w:t xml:space="preserve"> Hoare in 1962, is one of the most efficient general-purpose sorting algorithms due to its divide-and-conquer strategy and in-place partitioning. In this implementation, both the deterministic and randomized versions follow the standard Quicksort paradigm of selecting a pivot, partitioning the array into two subarrays based on the pivot, and recursively sorting each part.</w:t>
      </w:r>
    </w:p>
    <w:p w14:paraId="4B3760FA" w14:textId="001AD46E" w:rsidR="005553A7" w:rsidRPr="009928DE" w:rsidRDefault="005553A7" w:rsidP="005553A7">
      <w:pPr>
        <w:pStyle w:val="Heading3"/>
        <w:rPr>
          <w:rFonts w:cs="Times New Roman"/>
        </w:rPr>
      </w:pPr>
      <w:r w:rsidRPr="009928DE">
        <w:rPr>
          <w:rFonts w:cs="Times New Roman"/>
        </w:rPr>
        <w:t>2.1 Theoretical Time Complexity</w:t>
      </w:r>
    </w:p>
    <w:p w14:paraId="123E7288" w14:textId="0F7657B4" w:rsidR="005553A7" w:rsidRPr="005553A7" w:rsidRDefault="005553A7" w:rsidP="005553A7">
      <w:pPr>
        <w:rPr>
          <w:rFonts w:cs="Times New Roman"/>
          <w:b/>
          <w:bCs/>
        </w:rPr>
      </w:pPr>
      <w:r w:rsidRPr="005553A7">
        <w:rPr>
          <w:rFonts w:cs="Times New Roman"/>
          <w:b/>
          <w:bCs/>
        </w:rPr>
        <w:t>Best Case</w:t>
      </w:r>
      <w:r w:rsidRPr="009928DE">
        <w:rPr>
          <w:rFonts w:cs="Times New Roman"/>
          <w:b/>
          <w:bCs/>
        </w:rPr>
        <w:t xml:space="preserve">: </w:t>
      </w:r>
      <w:r w:rsidRPr="005553A7">
        <w:rPr>
          <w:rFonts w:cs="Times New Roman"/>
          <w:b/>
          <w:bCs/>
        </w:rPr>
        <w:t>O(n log n)</w:t>
      </w:r>
    </w:p>
    <w:p w14:paraId="00BC9284" w14:textId="51B0803C" w:rsidR="005553A7" w:rsidRPr="009928DE" w:rsidRDefault="005553A7" w:rsidP="005553A7">
      <w:pPr>
        <w:ind w:firstLine="720"/>
        <w:rPr>
          <w:rFonts w:cs="Times New Roman"/>
        </w:rPr>
      </w:pPr>
      <w:r w:rsidRPr="005553A7">
        <w:rPr>
          <w:rFonts w:cs="Times New Roman"/>
        </w:rPr>
        <w:t>The best-case performance occurs when the pivot divides the array into two nearly equal subarrays at every recursive step. In this scenario, the recursion tree has height log n, and each level performs O(n) work to partition the elements around the pivot.</w:t>
      </w:r>
      <w:r w:rsidR="00977BFC" w:rsidRPr="009928DE">
        <w:rPr>
          <w:rFonts w:cs="Times New Roman"/>
        </w:rPr>
        <w:t xml:space="preserve"> </w:t>
      </w:r>
      <w:r w:rsidRPr="005553A7">
        <w:rPr>
          <w:rFonts w:cs="Times New Roman"/>
        </w:rPr>
        <w:t>Hence, the total time complexity is:</w:t>
      </w:r>
    </w:p>
    <w:p w14:paraId="2463E802" w14:textId="77777777" w:rsidR="00D22B28" w:rsidRPr="009928DE" w:rsidRDefault="00D22B28" w:rsidP="00D22B28">
      <w:pPr>
        <w:ind w:firstLine="720"/>
        <w:rPr>
          <w:rFonts w:eastAsiaTheme="minorEastAsia" w:cs="Times New Roman"/>
          <w:i/>
        </w:rPr>
      </w:pPr>
      <m:oMathPara>
        <m:oMath>
          <m:r>
            <w:rPr>
              <w:rFonts w:ascii="Cambria Math" w:hAnsi="Cambria Math" w:cs="Times New Roman"/>
            </w:rPr>
            <m:t>T(n)=2T</m:t>
          </m:r>
          <m:r>
            <m:rPr>
              <m:nor/>
            </m:rPr>
            <w:rPr>
              <w:rFonts w:cs="Times New Roman"/>
            </w:rPr>
            <m:t> </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2</m:t>
              </m:r>
            </m:den>
          </m:f>
          <m:r>
            <w:rPr>
              <w:rFonts w:ascii="Cambria Math" w:hAnsi="Cambria Math" w:cs="Times New Roman"/>
            </w:rPr>
            <m:t>)+</m:t>
          </m:r>
          <m:r>
            <m:rPr>
              <m:sty m:val="p"/>
            </m:rPr>
            <w:rPr>
              <w:rFonts w:ascii="Cambria Math" w:hAnsi="Cambria Math" w:cs="Times New Roman"/>
            </w:rPr>
            <m:t>Θ</m:t>
          </m:r>
          <m:r>
            <w:rPr>
              <w:rFonts w:ascii="Cambria Math" w:hAnsi="Cambria Math" w:cs="Times New Roman"/>
            </w:rPr>
            <m:t>(n)=</m:t>
          </m:r>
          <m:r>
            <m:rPr>
              <m:sty m:val="p"/>
            </m:rPr>
            <w:rPr>
              <w:rFonts w:ascii="Cambria Math" w:hAnsi="Cambria Math" w:cs="Times New Roman"/>
            </w:rPr>
            <m:t>Θ</m:t>
          </m:r>
          <m:r>
            <w:rPr>
              <w:rFonts w:ascii="Cambria Math" w:hAnsi="Cambria Math" w:cs="Times New Roman"/>
            </w:rPr>
            <m:t>(n</m:t>
          </m:r>
          <m:r>
            <m:rPr>
              <m:sty m:val="p"/>
            </m:rPr>
            <w:rPr>
              <w:rFonts w:ascii="Cambria Math" w:hAnsi="Cambria Math" w:cs="Times New Roman"/>
            </w:rPr>
            <m:t>log</m:t>
          </m:r>
          <m:r>
            <w:rPr>
              <w:rFonts w:ascii="Cambria Math" w:hAnsi="Cambria Math" w:cs="Times New Roman"/>
            </w:rPr>
            <m:t>⁡n)</m:t>
          </m:r>
        </m:oMath>
      </m:oMathPara>
    </w:p>
    <w:p w14:paraId="042F65AE" w14:textId="542AEEF1" w:rsidR="005553A7" w:rsidRPr="009928DE" w:rsidRDefault="005553A7" w:rsidP="00D22B28">
      <w:pPr>
        <w:ind w:firstLine="720"/>
        <w:rPr>
          <w:rFonts w:cs="Times New Roman"/>
        </w:rPr>
      </w:pPr>
      <w:r w:rsidRPr="005553A7">
        <w:rPr>
          <w:rFonts w:cs="Times New Roman"/>
        </w:rPr>
        <w:t>For example, when sorting random inputs of size 10,000, the deterministic Quicksort completed</w:t>
      </w:r>
      <w:r w:rsidR="00D22B28" w:rsidRPr="009928DE">
        <w:rPr>
          <w:rFonts w:cs="Times New Roman"/>
        </w:rPr>
        <w:t xml:space="preserve"> </w:t>
      </w:r>
      <w:r w:rsidRPr="005553A7">
        <w:rPr>
          <w:rFonts w:cs="Times New Roman"/>
        </w:rPr>
        <w:t>in approximately 0.008</w:t>
      </w:r>
      <w:r w:rsidR="00312310" w:rsidRPr="009928DE">
        <w:rPr>
          <w:rFonts w:cs="Times New Roman"/>
        </w:rPr>
        <w:t>1</w:t>
      </w:r>
      <w:r w:rsidRPr="005553A7">
        <w:rPr>
          <w:rFonts w:cs="Times New Roman"/>
        </w:rPr>
        <w:t>7 seconds, while the randomized version required 0.0104</w:t>
      </w:r>
      <w:r w:rsidR="00382C1F" w:rsidRPr="009928DE">
        <w:rPr>
          <w:rFonts w:cs="Times New Roman"/>
        </w:rPr>
        <w:t>8</w:t>
      </w:r>
      <w:r w:rsidRPr="005553A7">
        <w:rPr>
          <w:rFonts w:cs="Times New Roman"/>
        </w:rPr>
        <w:t xml:space="preserve"> seconds. Both demonstrate efficient partitioning and logarithmic recursion depth, validating the O(n log n) performance under balanced splits.</w:t>
      </w:r>
    </w:p>
    <w:p w14:paraId="4428FD55" w14:textId="2A8ADFEC" w:rsidR="0096590E" w:rsidRPr="0096590E" w:rsidRDefault="0096590E" w:rsidP="0096590E">
      <w:pPr>
        <w:rPr>
          <w:rFonts w:eastAsiaTheme="minorEastAsia" w:cs="Times New Roman"/>
          <w:b/>
          <w:bCs/>
          <w:iCs/>
        </w:rPr>
      </w:pPr>
      <w:r w:rsidRPr="0096590E">
        <w:rPr>
          <w:rFonts w:eastAsiaTheme="minorEastAsia" w:cs="Times New Roman"/>
          <w:b/>
          <w:bCs/>
          <w:iCs/>
        </w:rPr>
        <w:t>Average Case</w:t>
      </w:r>
      <w:r w:rsidRPr="009928DE">
        <w:rPr>
          <w:rFonts w:eastAsiaTheme="minorEastAsia" w:cs="Times New Roman"/>
          <w:b/>
          <w:bCs/>
          <w:iCs/>
        </w:rPr>
        <w:t xml:space="preserve">: </w:t>
      </w:r>
      <w:r w:rsidRPr="0096590E">
        <w:rPr>
          <w:rFonts w:eastAsiaTheme="minorEastAsia" w:cs="Times New Roman"/>
          <w:b/>
          <w:bCs/>
          <w:iCs/>
        </w:rPr>
        <w:t>O(n log n)</w:t>
      </w:r>
    </w:p>
    <w:p w14:paraId="738B90CC" w14:textId="574FAE8D" w:rsidR="0096590E" w:rsidRPr="0096590E" w:rsidRDefault="0096590E" w:rsidP="00EC6923">
      <w:pPr>
        <w:ind w:firstLine="720"/>
        <w:rPr>
          <w:rFonts w:eastAsiaTheme="minorEastAsia" w:cs="Times New Roman"/>
          <w:iCs/>
        </w:rPr>
      </w:pPr>
      <w:r w:rsidRPr="0096590E">
        <w:rPr>
          <w:rFonts w:eastAsiaTheme="minorEastAsia" w:cs="Times New Roman"/>
          <w:iCs/>
        </w:rPr>
        <w:t xml:space="preserve">In the average case, Quicksort assumes that the pivot is equally likely to be any of the n elements. This yields an expected balanced partition on average, even though some individual partitions may be uneven. The recurrence </w:t>
      </w:r>
      <w:r w:rsidR="00EC6923" w:rsidRPr="009928DE">
        <w:rPr>
          <w:rFonts w:eastAsiaTheme="minorEastAsia" w:cs="Times New Roman"/>
          <w:iCs/>
        </w:rPr>
        <w:t>of</w:t>
      </w:r>
      <w:r w:rsidRPr="0096590E">
        <w:rPr>
          <w:rFonts w:eastAsiaTheme="minorEastAsia" w:cs="Times New Roman"/>
          <w:iCs/>
        </w:rPr>
        <w:t xml:space="preserve"> expected time complexity can be expressed as:</w:t>
      </w:r>
    </w:p>
    <w:p w14:paraId="4C3EEA07" w14:textId="50ADB698" w:rsidR="0096590E" w:rsidRPr="0096590E" w:rsidRDefault="0096590E" w:rsidP="0096590E">
      <w:pPr>
        <w:rPr>
          <w:rFonts w:eastAsiaTheme="minorEastAsia" w:cs="Times New Roman"/>
          <w:iCs/>
        </w:rPr>
      </w:pPr>
      <m:oMathPara>
        <m:oMath>
          <m:r>
            <m:rPr>
              <m:sty m:val="p"/>
            </m:rPr>
            <w:rPr>
              <w:rFonts w:ascii="Cambria Math" w:eastAsiaTheme="minorEastAsia" w:hAnsi="Cambria Math" w:cs="Times New Roman"/>
            </w:rPr>
            <w:lastRenderedPageBreak/>
            <m:t>T(n)=[T(k)+T(n-k-1)]+O(n)</m:t>
          </m:r>
          <m:r>
            <w:rPr>
              <w:rFonts w:ascii="Cambria Math" w:hAnsi="Cambria Math" w:cs="Times New Roman"/>
            </w:rPr>
            <m:t>=</m:t>
          </m:r>
          <m:r>
            <m:rPr>
              <m:sty m:val="p"/>
            </m:rPr>
            <w:rPr>
              <w:rFonts w:ascii="Cambria Math" w:hAnsi="Cambria Math" w:cs="Times New Roman"/>
            </w:rPr>
            <m:t>Θ</m:t>
          </m:r>
          <m:r>
            <w:rPr>
              <w:rFonts w:ascii="Cambria Math" w:hAnsi="Cambria Math" w:cs="Times New Roman"/>
            </w:rPr>
            <m:t>(n</m:t>
          </m:r>
          <m:r>
            <m:rPr>
              <m:sty m:val="p"/>
            </m:rPr>
            <w:rPr>
              <w:rFonts w:ascii="Cambria Math" w:hAnsi="Cambria Math" w:cs="Times New Roman"/>
            </w:rPr>
            <m:t>log</m:t>
          </m:r>
          <m:r>
            <w:rPr>
              <w:rFonts w:ascii="Cambria Math" w:hAnsi="Cambria Math" w:cs="Times New Roman"/>
            </w:rPr>
            <m:t>⁡n)</m:t>
          </m:r>
        </m:oMath>
      </m:oMathPara>
    </w:p>
    <w:p w14:paraId="24A4FB91" w14:textId="161BA518" w:rsidR="0096590E" w:rsidRPr="0096590E" w:rsidRDefault="0096590E" w:rsidP="00BC2996">
      <w:pPr>
        <w:ind w:firstLine="720"/>
        <w:rPr>
          <w:rFonts w:eastAsiaTheme="minorEastAsia" w:cs="Times New Roman"/>
          <w:iCs/>
        </w:rPr>
      </w:pPr>
      <w:r w:rsidRPr="0096590E">
        <w:rPr>
          <w:rFonts w:eastAsiaTheme="minorEastAsia" w:cs="Times New Roman"/>
          <w:iCs/>
        </w:rPr>
        <w:t xml:space="preserve">Solving this recurrence gives </w:t>
      </w:r>
      <w:r w:rsidRPr="0096590E">
        <w:rPr>
          <w:rFonts w:eastAsiaTheme="minorEastAsia" w:cs="Times New Roman"/>
          <w:b/>
          <w:bCs/>
          <w:iCs/>
        </w:rPr>
        <w:t>O(n log n)</w:t>
      </w:r>
      <w:r w:rsidRPr="0096590E">
        <w:rPr>
          <w:rFonts w:eastAsiaTheme="minorEastAsia" w:cs="Times New Roman"/>
          <w:iCs/>
        </w:rPr>
        <w:t xml:space="preserve"> for the expected runtime.</w:t>
      </w:r>
      <w:r w:rsidR="00BC2996" w:rsidRPr="009928DE">
        <w:rPr>
          <w:rFonts w:eastAsiaTheme="minorEastAsia" w:cs="Times New Roman"/>
          <w:iCs/>
        </w:rPr>
        <w:t xml:space="preserve"> </w:t>
      </w:r>
      <w:r w:rsidRPr="0096590E">
        <w:rPr>
          <w:rFonts w:eastAsiaTheme="minorEastAsia" w:cs="Times New Roman"/>
          <w:iCs/>
        </w:rPr>
        <w:t>The empirical data strongly supports this. For randomized inputs, runtimes grew approximately linearly with n log n:</w:t>
      </w:r>
    </w:p>
    <w:p w14:paraId="6853A82A" w14:textId="021492E8" w:rsidR="0096590E" w:rsidRPr="0096590E" w:rsidRDefault="0096590E" w:rsidP="0096590E">
      <w:pPr>
        <w:numPr>
          <w:ilvl w:val="0"/>
          <w:numId w:val="1"/>
        </w:numPr>
        <w:rPr>
          <w:rFonts w:eastAsiaTheme="minorEastAsia" w:cs="Times New Roman"/>
          <w:iCs/>
        </w:rPr>
      </w:pPr>
      <w:r w:rsidRPr="0096590E">
        <w:rPr>
          <w:rFonts w:eastAsiaTheme="minorEastAsia" w:cs="Times New Roman"/>
          <w:iCs/>
        </w:rPr>
        <w:t>1,000 elements → 0.0008</w:t>
      </w:r>
      <w:r w:rsidR="003E3ADA" w:rsidRPr="009928DE">
        <w:rPr>
          <w:rFonts w:eastAsiaTheme="minorEastAsia" w:cs="Times New Roman"/>
          <w:iCs/>
        </w:rPr>
        <w:t>3</w:t>
      </w:r>
      <w:r w:rsidRPr="0096590E">
        <w:rPr>
          <w:rFonts w:eastAsiaTheme="minorEastAsia" w:cs="Times New Roman"/>
          <w:iCs/>
        </w:rPr>
        <w:t xml:space="preserve"> s</w:t>
      </w:r>
    </w:p>
    <w:p w14:paraId="6C673FD4" w14:textId="39265BAF" w:rsidR="0096590E" w:rsidRPr="0096590E" w:rsidRDefault="0096590E" w:rsidP="0096590E">
      <w:pPr>
        <w:numPr>
          <w:ilvl w:val="0"/>
          <w:numId w:val="1"/>
        </w:numPr>
        <w:rPr>
          <w:rFonts w:eastAsiaTheme="minorEastAsia" w:cs="Times New Roman"/>
          <w:iCs/>
        </w:rPr>
      </w:pPr>
      <w:r w:rsidRPr="0096590E">
        <w:rPr>
          <w:rFonts w:eastAsiaTheme="minorEastAsia" w:cs="Times New Roman"/>
          <w:iCs/>
        </w:rPr>
        <w:t>5,000 elements → 0.004</w:t>
      </w:r>
      <w:r w:rsidR="00AC10F2" w:rsidRPr="009928DE">
        <w:rPr>
          <w:rFonts w:eastAsiaTheme="minorEastAsia" w:cs="Times New Roman"/>
          <w:iCs/>
        </w:rPr>
        <w:t>6</w:t>
      </w:r>
      <w:r w:rsidRPr="0096590E">
        <w:rPr>
          <w:rFonts w:eastAsiaTheme="minorEastAsia" w:cs="Times New Roman"/>
          <w:iCs/>
        </w:rPr>
        <w:t>7 s</w:t>
      </w:r>
    </w:p>
    <w:p w14:paraId="5008896C" w14:textId="0F981335" w:rsidR="0096590E" w:rsidRPr="0096590E" w:rsidRDefault="0096590E" w:rsidP="0096590E">
      <w:pPr>
        <w:numPr>
          <w:ilvl w:val="0"/>
          <w:numId w:val="1"/>
        </w:numPr>
        <w:rPr>
          <w:rFonts w:eastAsiaTheme="minorEastAsia" w:cs="Times New Roman"/>
          <w:iCs/>
        </w:rPr>
      </w:pPr>
      <w:r w:rsidRPr="0096590E">
        <w:rPr>
          <w:rFonts w:eastAsiaTheme="minorEastAsia" w:cs="Times New Roman"/>
          <w:iCs/>
        </w:rPr>
        <w:t>10,000 elements → 0.0104</w:t>
      </w:r>
      <w:r w:rsidR="00AC10F2" w:rsidRPr="009928DE">
        <w:rPr>
          <w:rFonts w:eastAsiaTheme="minorEastAsia" w:cs="Times New Roman"/>
          <w:iCs/>
        </w:rPr>
        <w:t>8</w:t>
      </w:r>
      <w:r w:rsidRPr="0096590E">
        <w:rPr>
          <w:rFonts w:eastAsiaTheme="minorEastAsia" w:cs="Times New Roman"/>
          <w:iCs/>
        </w:rPr>
        <w:t xml:space="preserve"> s</w:t>
      </w:r>
    </w:p>
    <w:p w14:paraId="728CD32A" w14:textId="6D59A4F3" w:rsidR="0096590E" w:rsidRPr="009928DE" w:rsidRDefault="0096590E" w:rsidP="004D7F39">
      <w:pPr>
        <w:ind w:firstLine="720"/>
        <w:rPr>
          <w:rFonts w:eastAsiaTheme="minorEastAsia" w:cs="Times New Roman"/>
          <w:iCs/>
        </w:rPr>
      </w:pPr>
      <w:r w:rsidRPr="0096590E">
        <w:rPr>
          <w:rFonts w:eastAsiaTheme="minorEastAsia" w:cs="Times New Roman"/>
          <w:iCs/>
        </w:rPr>
        <w:t>This proportional growth confirms the theoretical scaling relationship, as doubling n increases runtime by slightly more than a factor of two</w:t>
      </w:r>
      <w:r w:rsidR="00026318" w:rsidRPr="009928DE">
        <w:rPr>
          <w:rFonts w:eastAsiaTheme="minorEastAsia" w:cs="Times New Roman"/>
          <w:iCs/>
        </w:rPr>
        <w:t xml:space="preserve">, </w:t>
      </w:r>
      <w:r w:rsidRPr="0096590E">
        <w:rPr>
          <w:rFonts w:eastAsiaTheme="minorEastAsia" w:cs="Times New Roman"/>
          <w:iCs/>
        </w:rPr>
        <w:t>consistent with the logarithmic term’s modest influence.</w:t>
      </w:r>
    </w:p>
    <w:p w14:paraId="7CDCAA28" w14:textId="2E48A08D" w:rsidR="00227247" w:rsidRPr="00227247" w:rsidRDefault="00227247" w:rsidP="00227247">
      <w:pPr>
        <w:rPr>
          <w:rFonts w:eastAsiaTheme="minorEastAsia" w:cs="Times New Roman"/>
          <w:b/>
          <w:bCs/>
          <w:iCs/>
        </w:rPr>
      </w:pPr>
      <w:r w:rsidRPr="00227247">
        <w:rPr>
          <w:rFonts w:eastAsiaTheme="minorEastAsia" w:cs="Times New Roman"/>
          <w:b/>
          <w:bCs/>
          <w:iCs/>
        </w:rPr>
        <w:t>Worst Case</w:t>
      </w:r>
      <w:r w:rsidR="006B72A6" w:rsidRPr="009928DE">
        <w:rPr>
          <w:rFonts w:eastAsiaTheme="minorEastAsia" w:cs="Times New Roman"/>
          <w:b/>
          <w:bCs/>
          <w:iCs/>
        </w:rPr>
        <w:t xml:space="preserve">: </w:t>
      </w:r>
      <w:r w:rsidRPr="00227247">
        <w:rPr>
          <w:rFonts w:eastAsiaTheme="minorEastAsia" w:cs="Times New Roman"/>
          <w:b/>
          <w:bCs/>
          <w:iCs/>
        </w:rPr>
        <w:t>O(n²)</w:t>
      </w:r>
    </w:p>
    <w:p w14:paraId="3878ADA1" w14:textId="77777777" w:rsidR="00227247" w:rsidRPr="00227247" w:rsidRDefault="00227247" w:rsidP="00227247">
      <w:pPr>
        <w:ind w:firstLine="720"/>
        <w:rPr>
          <w:rFonts w:eastAsiaTheme="minorEastAsia" w:cs="Times New Roman"/>
          <w:iCs/>
        </w:rPr>
      </w:pPr>
      <w:r w:rsidRPr="00227247">
        <w:rPr>
          <w:rFonts w:eastAsiaTheme="minorEastAsia" w:cs="Times New Roman"/>
          <w:iCs/>
        </w:rPr>
        <w:t>The worst-case scenario occurs when the pivot consistently divides the array extremely unevenly, such as always selecting the smallest or largest element. In this case, the recursion tree becomes degenerate (height n), and the recurrence simplifies to:</w:t>
      </w:r>
    </w:p>
    <w:p w14:paraId="08A9BEF3" w14:textId="47694700" w:rsidR="00227247" w:rsidRPr="00227247" w:rsidRDefault="00227247" w:rsidP="00227247">
      <w:pPr>
        <w:rPr>
          <w:rFonts w:eastAsiaTheme="minorEastAsia" w:cs="Times New Roman"/>
          <w:iCs/>
        </w:rPr>
      </w:pPr>
      <m:oMathPara>
        <m:oMath>
          <m:r>
            <w:rPr>
              <w:rFonts w:ascii="Cambria Math" w:eastAsiaTheme="minorEastAsia" w:hAnsi="Cambria Math" w:cs="Times New Roman"/>
            </w:rPr>
            <m:t>T(n)=T(n-1)+O(n)⇒O(</m:t>
          </m:r>
          <m:sSup>
            <m:sSupPr>
              <m:ctrlPr>
                <w:rPr>
                  <w:rFonts w:ascii="Cambria Math" w:eastAsiaTheme="minorEastAsia" w:hAnsi="Cambria Math" w:cs="Times New Roman"/>
                  <w:iCs/>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m:t>
          </m:r>
        </m:oMath>
      </m:oMathPara>
    </w:p>
    <w:p w14:paraId="5B84A392" w14:textId="2CD5A870" w:rsidR="00227247" w:rsidRPr="009928DE" w:rsidRDefault="00227247" w:rsidP="00110B72">
      <w:pPr>
        <w:ind w:firstLine="720"/>
        <w:rPr>
          <w:rFonts w:eastAsiaTheme="minorEastAsia" w:cs="Times New Roman"/>
          <w:iCs/>
        </w:rPr>
      </w:pPr>
      <w:r w:rsidRPr="00227247">
        <w:rPr>
          <w:rFonts w:eastAsiaTheme="minorEastAsia" w:cs="Times New Roman"/>
          <w:iCs/>
        </w:rPr>
        <w:t>This scenario manifests most clearly with deterministic Quicksort on already sorted or reverse-sorted data, where the last element (chosen as pivot) always yields a poor partition.</w:t>
      </w:r>
      <w:r w:rsidRPr="00227247">
        <w:rPr>
          <w:rFonts w:eastAsiaTheme="minorEastAsia" w:cs="Times New Roman"/>
          <w:iCs/>
        </w:rPr>
        <w:br/>
        <w:t>Empirical evidence from this implementation shows the quadratic explosion clearly:</w:t>
      </w:r>
    </w:p>
    <w:p w14:paraId="0018D411" w14:textId="77777777" w:rsidR="00110B72" w:rsidRPr="009928DE" w:rsidRDefault="00110B72" w:rsidP="00110B72">
      <w:pPr>
        <w:ind w:firstLine="720"/>
        <w:rPr>
          <w:rFonts w:eastAsiaTheme="minorEastAsia" w:cs="Times New Roman"/>
          <w:iCs/>
        </w:rPr>
      </w:pPr>
    </w:p>
    <w:p w14:paraId="6685ED4F" w14:textId="77777777" w:rsidR="00110B72" w:rsidRPr="009928DE" w:rsidRDefault="00110B72" w:rsidP="00110B72">
      <w:pPr>
        <w:ind w:firstLine="720"/>
        <w:rPr>
          <w:rFonts w:eastAsiaTheme="minorEastAsia" w:cs="Times New Roman"/>
          <w:iCs/>
        </w:rPr>
      </w:pPr>
    </w:p>
    <w:tbl>
      <w:tblPr>
        <w:tblStyle w:val="GridTable1Light"/>
        <w:tblW w:w="9822" w:type="dxa"/>
        <w:tblLook w:val="04A0" w:firstRow="1" w:lastRow="0" w:firstColumn="1" w:lastColumn="0" w:noHBand="0" w:noVBand="1"/>
      </w:tblPr>
      <w:tblGrid>
        <w:gridCol w:w="2809"/>
        <w:gridCol w:w="2337"/>
        <w:gridCol w:w="2338"/>
        <w:gridCol w:w="2338"/>
      </w:tblGrid>
      <w:tr w:rsidR="00110B72" w:rsidRPr="009928DE" w14:paraId="45482833" w14:textId="77777777" w:rsidTr="00110B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5A1694BB" w14:textId="4C5560A6" w:rsidR="00110B72" w:rsidRPr="009928DE" w:rsidRDefault="00110B72" w:rsidP="001E38DD">
            <w:pPr>
              <w:jc w:val="center"/>
              <w:rPr>
                <w:rFonts w:eastAsiaTheme="minorEastAsia" w:cs="Times New Roman"/>
                <w:iCs/>
              </w:rPr>
            </w:pPr>
            <w:r w:rsidRPr="009928DE">
              <w:rPr>
                <w:rFonts w:eastAsiaTheme="minorEastAsia" w:cs="Times New Roman"/>
                <w:iCs/>
              </w:rPr>
              <w:lastRenderedPageBreak/>
              <w:t>Input Type</w:t>
            </w:r>
          </w:p>
        </w:tc>
        <w:tc>
          <w:tcPr>
            <w:tcW w:w="2337" w:type="dxa"/>
          </w:tcPr>
          <w:p w14:paraId="2F54A75F" w14:textId="25B3A820" w:rsidR="00110B72" w:rsidRPr="009928DE" w:rsidRDefault="00110B72" w:rsidP="001E38DD">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iCs/>
              </w:rPr>
            </w:pPr>
            <w:r w:rsidRPr="009928DE">
              <w:rPr>
                <w:rFonts w:eastAsiaTheme="minorEastAsia" w:cs="Times New Roman"/>
                <w:iCs/>
              </w:rPr>
              <w:t>n = 1000</w:t>
            </w:r>
          </w:p>
        </w:tc>
        <w:tc>
          <w:tcPr>
            <w:tcW w:w="2338" w:type="dxa"/>
          </w:tcPr>
          <w:p w14:paraId="5DA5AE64" w14:textId="77F93418" w:rsidR="00110B72" w:rsidRPr="009928DE" w:rsidRDefault="00110B72" w:rsidP="001E38DD">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iCs/>
              </w:rPr>
            </w:pPr>
            <w:r w:rsidRPr="009928DE">
              <w:rPr>
                <w:rFonts w:eastAsiaTheme="minorEastAsia" w:cs="Times New Roman"/>
                <w:iCs/>
              </w:rPr>
              <w:t xml:space="preserve">n = </w:t>
            </w:r>
            <w:r w:rsidRPr="009928DE">
              <w:rPr>
                <w:rFonts w:eastAsiaTheme="minorEastAsia" w:cs="Times New Roman"/>
                <w:iCs/>
              </w:rPr>
              <w:t>5</w:t>
            </w:r>
            <w:r w:rsidRPr="009928DE">
              <w:rPr>
                <w:rFonts w:eastAsiaTheme="minorEastAsia" w:cs="Times New Roman"/>
                <w:iCs/>
              </w:rPr>
              <w:t>000</w:t>
            </w:r>
          </w:p>
        </w:tc>
        <w:tc>
          <w:tcPr>
            <w:tcW w:w="2338" w:type="dxa"/>
          </w:tcPr>
          <w:p w14:paraId="38202C16" w14:textId="45E17F9D" w:rsidR="00110B72" w:rsidRPr="009928DE" w:rsidRDefault="00110B72" w:rsidP="001E38DD">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iCs/>
              </w:rPr>
            </w:pPr>
            <w:r w:rsidRPr="009928DE">
              <w:rPr>
                <w:rFonts w:eastAsiaTheme="minorEastAsia" w:cs="Times New Roman"/>
                <w:iCs/>
              </w:rPr>
              <w:t>n = 1000</w:t>
            </w:r>
            <w:r w:rsidRPr="009928DE">
              <w:rPr>
                <w:rFonts w:eastAsiaTheme="minorEastAsia" w:cs="Times New Roman"/>
                <w:iCs/>
              </w:rPr>
              <w:t>0</w:t>
            </w:r>
          </w:p>
        </w:tc>
      </w:tr>
      <w:tr w:rsidR="00110B72" w:rsidRPr="009928DE" w14:paraId="7442C985" w14:textId="77777777" w:rsidTr="00110B72">
        <w:tc>
          <w:tcPr>
            <w:cnfStyle w:val="001000000000" w:firstRow="0" w:lastRow="0" w:firstColumn="1" w:lastColumn="0" w:oddVBand="0" w:evenVBand="0" w:oddHBand="0" w:evenHBand="0" w:firstRowFirstColumn="0" w:firstRowLastColumn="0" w:lastRowFirstColumn="0" w:lastRowLastColumn="0"/>
            <w:tcW w:w="2809" w:type="dxa"/>
          </w:tcPr>
          <w:p w14:paraId="7C3B0F0E" w14:textId="484F5A71" w:rsidR="00110B72" w:rsidRPr="009928DE" w:rsidRDefault="00110B72" w:rsidP="00110B72">
            <w:pPr>
              <w:rPr>
                <w:rFonts w:eastAsiaTheme="minorEastAsia" w:cs="Times New Roman"/>
                <w:iCs/>
              </w:rPr>
            </w:pPr>
            <w:r w:rsidRPr="009928DE">
              <w:rPr>
                <w:rFonts w:eastAsiaTheme="minorEastAsia" w:cs="Times New Roman"/>
                <w:iCs/>
              </w:rPr>
              <w:t>Sorted Input (Deterministic)</w:t>
            </w:r>
          </w:p>
        </w:tc>
        <w:tc>
          <w:tcPr>
            <w:tcW w:w="2337" w:type="dxa"/>
          </w:tcPr>
          <w:p w14:paraId="00BD86D3" w14:textId="61C9CC8B" w:rsidR="00110B72" w:rsidRPr="009928DE" w:rsidRDefault="00110B72" w:rsidP="00110B72">
            <w:pPr>
              <w:cnfStyle w:val="000000000000" w:firstRow="0" w:lastRow="0" w:firstColumn="0" w:lastColumn="0" w:oddVBand="0" w:evenVBand="0" w:oddHBand="0" w:evenHBand="0" w:firstRowFirstColumn="0" w:firstRowLastColumn="0" w:lastRowFirstColumn="0" w:lastRowLastColumn="0"/>
              <w:rPr>
                <w:rFonts w:eastAsiaTheme="minorEastAsia" w:cs="Times New Roman"/>
                <w:iCs/>
              </w:rPr>
            </w:pPr>
            <w:r w:rsidRPr="009928DE">
              <w:rPr>
                <w:rFonts w:eastAsiaTheme="minorEastAsia" w:cs="Times New Roman"/>
                <w:iCs/>
              </w:rPr>
              <w:t>0.02402s</w:t>
            </w:r>
          </w:p>
        </w:tc>
        <w:tc>
          <w:tcPr>
            <w:tcW w:w="2338" w:type="dxa"/>
          </w:tcPr>
          <w:p w14:paraId="01E9EE26" w14:textId="230FA0A1" w:rsidR="00110B72" w:rsidRPr="009928DE" w:rsidRDefault="00110B72" w:rsidP="00110B72">
            <w:pPr>
              <w:cnfStyle w:val="000000000000" w:firstRow="0" w:lastRow="0" w:firstColumn="0" w:lastColumn="0" w:oddVBand="0" w:evenVBand="0" w:oddHBand="0" w:evenHBand="0" w:firstRowFirstColumn="0" w:firstRowLastColumn="0" w:lastRowFirstColumn="0" w:lastRowLastColumn="0"/>
              <w:rPr>
                <w:rFonts w:eastAsiaTheme="minorEastAsia" w:cs="Times New Roman"/>
                <w:iCs/>
              </w:rPr>
            </w:pPr>
            <w:r w:rsidRPr="009928DE">
              <w:rPr>
                <w:rFonts w:eastAsiaTheme="minorEastAsia" w:cs="Times New Roman"/>
                <w:iCs/>
              </w:rPr>
              <w:t>0.64329s</w:t>
            </w:r>
          </w:p>
        </w:tc>
        <w:tc>
          <w:tcPr>
            <w:tcW w:w="2338" w:type="dxa"/>
          </w:tcPr>
          <w:p w14:paraId="0661E2B4" w14:textId="56AC6F47" w:rsidR="00110B72" w:rsidRPr="009928DE" w:rsidRDefault="00110B72" w:rsidP="00110B72">
            <w:pPr>
              <w:cnfStyle w:val="000000000000" w:firstRow="0" w:lastRow="0" w:firstColumn="0" w:lastColumn="0" w:oddVBand="0" w:evenVBand="0" w:oddHBand="0" w:evenHBand="0" w:firstRowFirstColumn="0" w:firstRowLastColumn="0" w:lastRowFirstColumn="0" w:lastRowLastColumn="0"/>
              <w:rPr>
                <w:rFonts w:eastAsiaTheme="minorEastAsia" w:cs="Times New Roman"/>
                <w:iCs/>
              </w:rPr>
            </w:pPr>
            <w:r w:rsidRPr="009928DE">
              <w:rPr>
                <w:rFonts w:eastAsiaTheme="minorEastAsia" w:cs="Times New Roman"/>
                <w:iCs/>
              </w:rPr>
              <w:t>2.68001s</w:t>
            </w:r>
          </w:p>
        </w:tc>
      </w:tr>
      <w:tr w:rsidR="00110B72" w:rsidRPr="009928DE" w14:paraId="406C4ABA" w14:textId="77777777" w:rsidTr="00110B72">
        <w:tc>
          <w:tcPr>
            <w:cnfStyle w:val="001000000000" w:firstRow="0" w:lastRow="0" w:firstColumn="1" w:lastColumn="0" w:oddVBand="0" w:evenVBand="0" w:oddHBand="0" w:evenHBand="0" w:firstRowFirstColumn="0" w:firstRowLastColumn="0" w:lastRowFirstColumn="0" w:lastRowLastColumn="0"/>
            <w:tcW w:w="2809" w:type="dxa"/>
          </w:tcPr>
          <w:p w14:paraId="4139F8BC" w14:textId="256D820E" w:rsidR="00110B72" w:rsidRPr="009928DE" w:rsidRDefault="00110B72" w:rsidP="00110B72">
            <w:pPr>
              <w:rPr>
                <w:rFonts w:eastAsiaTheme="minorEastAsia" w:cs="Times New Roman"/>
                <w:iCs/>
              </w:rPr>
            </w:pPr>
            <w:r w:rsidRPr="009928DE">
              <w:rPr>
                <w:rFonts w:eastAsiaTheme="minorEastAsia" w:cs="Times New Roman"/>
                <w:iCs/>
              </w:rPr>
              <w:t>Reverse-Sorted Input (Deterministic)</w:t>
            </w:r>
          </w:p>
        </w:tc>
        <w:tc>
          <w:tcPr>
            <w:tcW w:w="2337" w:type="dxa"/>
          </w:tcPr>
          <w:p w14:paraId="68082A1F" w14:textId="05EA4742" w:rsidR="00110B72" w:rsidRPr="009928DE" w:rsidRDefault="00110B72" w:rsidP="00110B72">
            <w:pPr>
              <w:cnfStyle w:val="000000000000" w:firstRow="0" w:lastRow="0" w:firstColumn="0" w:lastColumn="0" w:oddVBand="0" w:evenVBand="0" w:oddHBand="0" w:evenHBand="0" w:firstRowFirstColumn="0" w:firstRowLastColumn="0" w:lastRowFirstColumn="0" w:lastRowLastColumn="0"/>
              <w:rPr>
                <w:rFonts w:eastAsiaTheme="minorEastAsia" w:cs="Times New Roman"/>
                <w:iCs/>
              </w:rPr>
            </w:pPr>
            <w:r w:rsidRPr="009928DE">
              <w:rPr>
                <w:rFonts w:eastAsiaTheme="minorEastAsia" w:cs="Times New Roman"/>
                <w:iCs/>
              </w:rPr>
              <w:t>0.01703s</w:t>
            </w:r>
          </w:p>
        </w:tc>
        <w:tc>
          <w:tcPr>
            <w:tcW w:w="2338" w:type="dxa"/>
          </w:tcPr>
          <w:p w14:paraId="1C44E1B2" w14:textId="65293672" w:rsidR="00110B72" w:rsidRPr="009928DE" w:rsidRDefault="00110B72" w:rsidP="00110B72">
            <w:pPr>
              <w:cnfStyle w:val="000000000000" w:firstRow="0" w:lastRow="0" w:firstColumn="0" w:lastColumn="0" w:oddVBand="0" w:evenVBand="0" w:oddHBand="0" w:evenHBand="0" w:firstRowFirstColumn="0" w:firstRowLastColumn="0" w:lastRowFirstColumn="0" w:lastRowLastColumn="0"/>
              <w:rPr>
                <w:rFonts w:eastAsiaTheme="minorEastAsia" w:cs="Times New Roman"/>
                <w:iCs/>
              </w:rPr>
            </w:pPr>
            <w:r w:rsidRPr="009928DE">
              <w:rPr>
                <w:rFonts w:eastAsiaTheme="minorEastAsia" w:cs="Times New Roman"/>
                <w:iCs/>
              </w:rPr>
              <w:t>0.36874s</w:t>
            </w:r>
          </w:p>
        </w:tc>
        <w:tc>
          <w:tcPr>
            <w:tcW w:w="2338" w:type="dxa"/>
          </w:tcPr>
          <w:p w14:paraId="19933BDD" w14:textId="7E0E44D2" w:rsidR="00110B72" w:rsidRPr="009928DE" w:rsidRDefault="00110B72" w:rsidP="00110B72">
            <w:pPr>
              <w:cnfStyle w:val="000000000000" w:firstRow="0" w:lastRow="0" w:firstColumn="0" w:lastColumn="0" w:oddVBand="0" w:evenVBand="0" w:oddHBand="0" w:evenHBand="0" w:firstRowFirstColumn="0" w:firstRowLastColumn="0" w:lastRowFirstColumn="0" w:lastRowLastColumn="0"/>
              <w:rPr>
                <w:rFonts w:eastAsiaTheme="minorEastAsia" w:cs="Times New Roman"/>
                <w:iCs/>
              </w:rPr>
            </w:pPr>
            <w:r w:rsidRPr="009928DE">
              <w:rPr>
                <w:rFonts w:eastAsiaTheme="minorEastAsia" w:cs="Times New Roman"/>
                <w:iCs/>
              </w:rPr>
              <w:t>1.30224s</w:t>
            </w:r>
          </w:p>
        </w:tc>
      </w:tr>
    </w:tbl>
    <w:p w14:paraId="20E28F70" w14:textId="77777777" w:rsidR="00110B72" w:rsidRPr="009928DE" w:rsidRDefault="00110B72" w:rsidP="00A92D72">
      <w:pPr>
        <w:rPr>
          <w:rFonts w:eastAsiaTheme="minorEastAsia" w:cs="Times New Roman"/>
          <w:iCs/>
        </w:rPr>
      </w:pPr>
    </w:p>
    <w:p w14:paraId="48B9D40C" w14:textId="20C13C60" w:rsidR="00A92D72" w:rsidRPr="009928DE" w:rsidRDefault="00DE5FEA" w:rsidP="00DE5FEA">
      <w:pPr>
        <w:ind w:firstLine="720"/>
        <w:rPr>
          <w:rFonts w:eastAsiaTheme="minorEastAsia" w:cs="Times New Roman"/>
          <w:iCs/>
        </w:rPr>
      </w:pPr>
      <w:r w:rsidRPr="009928DE">
        <w:rPr>
          <w:rFonts w:eastAsiaTheme="minorEastAsia" w:cs="Times New Roman"/>
          <w:iCs/>
        </w:rPr>
        <w:t xml:space="preserve">These results show that runtime increases roughly with the </w:t>
      </w:r>
      <w:r w:rsidRPr="009928DE">
        <w:rPr>
          <w:rFonts w:eastAsiaTheme="minorEastAsia" w:cs="Times New Roman"/>
        </w:rPr>
        <w:t>square</w:t>
      </w:r>
      <w:r w:rsidRPr="009928DE">
        <w:rPr>
          <w:rFonts w:eastAsiaTheme="minorEastAsia" w:cs="Times New Roman"/>
          <w:iCs/>
        </w:rPr>
        <w:t xml:space="preserve"> of input size</w:t>
      </w:r>
      <w:r w:rsidR="00CE0134" w:rsidRPr="009928DE">
        <w:rPr>
          <w:rFonts w:eastAsiaTheme="minorEastAsia" w:cs="Times New Roman"/>
          <w:iCs/>
        </w:rPr>
        <w:t>. E</w:t>
      </w:r>
      <w:r w:rsidRPr="009928DE">
        <w:rPr>
          <w:rFonts w:eastAsiaTheme="minorEastAsia" w:cs="Times New Roman"/>
          <w:iCs/>
        </w:rPr>
        <w:t xml:space="preserve">.g., increasing from 1,000 to 10,000 elements increases time by more than </w:t>
      </w:r>
      <w:r w:rsidRPr="009928DE">
        <w:rPr>
          <w:rFonts w:eastAsiaTheme="minorEastAsia" w:cs="Times New Roman"/>
          <w:b/>
          <w:bCs/>
          <w:iCs/>
        </w:rPr>
        <w:t>1</w:t>
      </w:r>
      <w:r w:rsidR="0099113D" w:rsidRPr="009928DE">
        <w:rPr>
          <w:rFonts w:eastAsiaTheme="minorEastAsia" w:cs="Times New Roman"/>
          <w:b/>
          <w:bCs/>
          <w:iCs/>
        </w:rPr>
        <w:t>00</w:t>
      </w:r>
      <w:r w:rsidRPr="009928DE">
        <w:rPr>
          <w:rFonts w:eastAsiaTheme="minorEastAsia" w:cs="Times New Roman"/>
          <w:b/>
          <w:bCs/>
          <w:iCs/>
        </w:rPr>
        <w:t>×</w:t>
      </w:r>
      <w:r w:rsidR="0099113D" w:rsidRPr="009928DE">
        <w:rPr>
          <w:rFonts w:eastAsiaTheme="minorEastAsia" w:cs="Times New Roman"/>
          <w:b/>
          <w:bCs/>
          <w:iCs/>
        </w:rPr>
        <w:t xml:space="preserve"> </w:t>
      </w:r>
      <w:r w:rsidR="0099113D" w:rsidRPr="009928DE">
        <w:rPr>
          <w:rFonts w:eastAsiaTheme="minorEastAsia" w:cs="Times New Roman"/>
          <w:iCs/>
        </w:rPr>
        <w:t>approximately</w:t>
      </w:r>
      <w:r w:rsidRPr="009928DE">
        <w:rPr>
          <w:rFonts w:eastAsiaTheme="minorEastAsia" w:cs="Times New Roman"/>
          <w:iCs/>
        </w:rPr>
        <w:t>, closely matching the O(n²) prediction.</w:t>
      </w:r>
    </w:p>
    <w:p w14:paraId="440AA1D9" w14:textId="77777777" w:rsidR="000D7A30" w:rsidRPr="009928DE" w:rsidRDefault="000D7A30" w:rsidP="000D7A30">
      <w:pPr>
        <w:pStyle w:val="Heading3"/>
        <w:rPr>
          <w:rFonts w:eastAsiaTheme="minorEastAsia" w:cs="Times New Roman"/>
        </w:rPr>
      </w:pPr>
      <w:r w:rsidRPr="009928DE">
        <w:rPr>
          <w:rFonts w:eastAsiaTheme="minorEastAsia" w:cs="Times New Roman"/>
        </w:rPr>
        <w:t>2.2 Effect of Randomization</w:t>
      </w:r>
    </w:p>
    <w:p w14:paraId="66EFC9D6" w14:textId="0CB14382" w:rsidR="000D7A30" w:rsidRPr="000D7A30" w:rsidRDefault="00495D2E" w:rsidP="000D7A30">
      <w:pPr>
        <w:ind w:firstLine="720"/>
        <w:rPr>
          <w:rFonts w:eastAsiaTheme="minorEastAsia" w:cs="Times New Roman"/>
          <w:iCs/>
        </w:rPr>
      </w:pPr>
      <w:r w:rsidRPr="009928DE">
        <w:rPr>
          <w:rFonts w:eastAsiaTheme="minorEastAsia" w:cs="Times New Roman"/>
          <w:iCs/>
        </w:rPr>
        <w:t>The randomized pivot strategy effectively eliminates deterministic bias in partitioning. By randomly selecting a pivot at each recursive step, the algorithm ensures that the probability of repeatedly poor partitions is exceedingly low.</w:t>
      </w:r>
      <w:r w:rsidRPr="009928DE">
        <w:rPr>
          <w:rFonts w:eastAsiaTheme="minorEastAsia" w:cs="Times New Roman"/>
          <w:iCs/>
        </w:rPr>
        <w:t xml:space="preserve"> </w:t>
      </w:r>
      <w:r w:rsidR="000D7A30" w:rsidRPr="000D7A30">
        <w:rPr>
          <w:rFonts w:eastAsiaTheme="minorEastAsia" w:cs="Times New Roman"/>
          <w:iCs/>
        </w:rPr>
        <w:t>Mathematically, random pivot selection leads to an expected recurrence identical to the average case:</w:t>
      </w:r>
    </w:p>
    <w:p w14:paraId="181F05F0" w14:textId="575D19EA" w:rsidR="000D7A30" w:rsidRPr="000D7A30" w:rsidRDefault="000D7A30" w:rsidP="000D7A30">
      <w:pPr>
        <w:ind w:firstLine="720"/>
        <w:rPr>
          <w:rFonts w:eastAsiaTheme="minorEastAsia" w:cs="Times New Roman"/>
          <w:iCs/>
        </w:rPr>
      </w:pPr>
      <m:oMathPara>
        <m:oMath>
          <m:r>
            <w:rPr>
              <w:rFonts w:ascii="Cambria Math" w:eastAsiaTheme="minorEastAsia" w:hAnsi="Cambria Math" w:cs="Times New Roman"/>
            </w:rPr>
            <m:t>E[T(n)]=O(n</m:t>
          </m:r>
          <m:r>
            <m:rPr>
              <m:sty m:val="p"/>
            </m:rPr>
            <w:rPr>
              <w:rFonts w:ascii="Cambria Math" w:eastAsiaTheme="minorEastAsia" w:hAnsi="Cambria Math" w:cs="Times New Roman"/>
            </w:rPr>
            <m:t>log</m:t>
          </m:r>
          <m:r>
            <w:rPr>
              <w:rFonts w:ascii="Cambria Math" w:eastAsiaTheme="minorEastAsia" w:hAnsi="Cambria Math" w:cs="Times New Roman"/>
            </w:rPr>
            <m:t>⁡n)</m:t>
          </m:r>
        </m:oMath>
      </m:oMathPara>
    </w:p>
    <w:p w14:paraId="793390F1" w14:textId="636BD5C1" w:rsidR="000D7A30" w:rsidRPr="009928DE" w:rsidRDefault="000D7A30" w:rsidP="000D7A30">
      <w:pPr>
        <w:ind w:firstLine="720"/>
        <w:rPr>
          <w:rFonts w:eastAsiaTheme="minorEastAsia" w:cs="Times New Roman"/>
          <w:iCs/>
        </w:rPr>
      </w:pPr>
      <w:r w:rsidRPr="000D7A30">
        <w:rPr>
          <w:rFonts w:eastAsiaTheme="minorEastAsia" w:cs="Times New Roman"/>
          <w:iCs/>
        </w:rPr>
        <w:t>Empirical evidence supports this: even for sorted and reverse-sorted arrays of 10,000 elements, randomized Quicksort maintained runtimes around 0.010 seconds, in stark contrast to the multi-second durations of deterministic Quicksort.</w:t>
      </w:r>
      <w:r w:rsidR="005814ED" w:rsidRPr="009928DE">
        <w:rPr>
          <w:rFonts w:eastAsiaTheme="minorEastAsia" w:cs="Times New Roman"/>
          <w:iCs/>
        </w:rPr>
        <w:t xml:space="preserve"> </w:t>
      </w:r>
      <w:r w:rsidRPr="000D7A30">
        <w:rPr>
          <w:rFonts w:eastAsiaTheme="minorEastAsia" w:cs="Times New Roman"/>
          <w:iCs/>
        </w:rPr>
        <w:t>This demonstrates that randomization stabilizes performance across all input distributions, yielding a consistent and predictable runtime profile.</w:t>
      </w:r>
    </w:p>
    <w:p w14:paraId="35D3FC91" w14:textId="77777777" w:rsidR="00505AA1" w:rsidRPr="009928DE" w:rsidRDefault="00505AA1" w:rsidP="00505AA1">
      <w:pPr>
        <w:rPr>
          <w:rFonts w:eastAsiaTheme="minorEastAsia" w:cs="Times New Roman"/>
          <w:b/>
          <w:bCs/>
          <w:iCs/>
        </w:rPr>
      </w:pPr>
    </w:p>
    <w:p w14:paraId="554E50E7" w14:textId="3B39BEF4" w:rsidR="00505AA1" w:rsidRPr="009928DE" w:rsidRDefault="00505AA1" w:rsidP="00C72952">
      <w:pPr>
        <w:pStyle w:val="Heading3"/>
        <w:rPr>
          <w:rFonts w:eastAsiaTheme="minorEastAsia" w:cs="Times New Roman"/>
        </w:rPr>
      </w:pPr>
      <w:r w:rsidRPr="009928DE">
        <w:rPr>
          <w:rFonts w:eastAsiaTheme="minorEastAsia" w:cs="Times New Roman"/>
        </w:rPr>
        <w:lastRenderedPageBreak/>
        <w:t>2.</w:t>
      </w:r>
      <w:r w:rsidRPr="009928DE">
        <w:rPr>
          <w:rFonts w:eastAsiaTheme="minorEastAsia" w:cs="Times New Roman"/>
        </w:rPr>
        <w:t>3</w:t>
      </w:r>
      <w:r w:rsidRPr="009928DE">
        <w:rPr>
          <w:rFonts w:eastAsiaTheme="minorEastAsia" w:cs="Times New Roman"/>
        </w:rPr>
        <w:t xml:space="preserve"> Space Complexity and Overheads</w:t>
      </w:r>
    </w:p>
    <w:p w14:paraId="38829B6D" w14:textId="77777777" w:rsidR="00505AA1" w:rsidRPr="00505AA1" w:rsidRDefault="00505AA1" w:rsidP="00C72952">
      <w:pPr>
        <w:ind w:firstLine="720"/>
        <w:rPr>
          <w:rFonts w:eastAsiaTheme="minorEastAsia" w:cs="Times New Roman"/>
          <w:iCs/>
        </w:rPr>
      </w:pPr>
      <w:r w:rsidRPr="00505AA1">
        <w:rPr>
          <w:rFonts w:eastAsiaTheme="minorEastAsia" w:cs="Times New Roman"/>
          <w:iCs/>
        </w:rPr>
        <w:t>Quicksort’s in-place partitioning minimizes memory usage, requiring only O(1) auxiliary space for pivot and index variables. The main space overhead arises from recursive stack depth:</w:t>
      </w:r>
    </w:p>
    <w:p w14:paraId="05917D2B" w14:textId="77777777" w:rsidR="00505AA1" w:rsidRPr="00505AA1" w:rsidRDefault="00505AA1" w:rsidP="00505AA1">
      <w:pPr>
        <w:numPr>
          <w:ilvl w:val="0"/>
          <w:numId w:val="2"/>
        </w:numPr>
        <w:rPr>
          <w:rFonts w:eastAsiaTheme="minorEastAsia" w:cs="Times New Roman"/>
          <w:iCs/>
        </w:rPr>
      </w:pPr>
      <w:r w:rsidRPr="00505AA1">
        <w:rPr>
          <w:rFonts w:eastAsiaTheme="minorEastAsia" w:cs="Times New Roman"/>
          <w:b/>
          <w:bCs/>
          <w:iCs/>
        </w:rPr>
        <w:t>Average case:</w:t>
      </w:r>
      <w:r w:rsidRPr="00505AA1">
        <w:rPr>
          <w:rFonts w:eastAsiaTheme="minorEastAsia" w:cs="Times New Roman"/>
          <w:iCs/>
        </w:rPr>
        <w:t xml:space="preserve"> Balanced partitions produce recursion depth of O(log n).</w:t>
      </w:r>
    </w:p>
    <w:p w14:paraId="397B828F" w14:textId="77777777" w:rsidR="00505AA1" w:rsidRPr="00505AA1" w:rsidRDefault="00505AA1" w:rsidP="00505AA1">
      <w:pPr>
        <w:numPr>
          <w:ilvl w:val="0"/>
          <w:numId w:val="2"/>
        </w:numPr>
        <w:rPr>
          <w:rFonts w:eastAsiaTheme="minorEastAsia" w:cs="Times New Roman"/>
          <w:iCs/>
        </w:rPr>
      </w:pPr>
      <w:r w:rsidRPr="00505AA1">
        <w:rPr>
          <w:rFonts w:eastAsiaTheme="minorEastAsia" w:cs="Times New Roman"/>
          <w:b/>
          <w:bCs/>
          <w:iCs/>
        </w:rPr>
        <w:t>Worst case:</w:t>
      </w:r>
      <w:r w:rsidRPr="00505AA1">
        <w:rPr>
          <w:rFonts w:eastAsiaTheme="minorEastAsia" w:cs="Times New Roman"/>
          <w:iCs/>
        </w:rPr>
        <w:t xml:space="preserve"> Highly unbalanced partitions (as in deterministic Quicksort on sorted input) yield depth O(n).</w:t>
      </w:r>
    </w:p>
    <w:p w14:paraId="5B0AE057" w14:textId="7A9F4146" w:rsidR="00505AA1" w:rsidRPr="00505AA1" w:rsidRDefault="00505AA1" w:rsidP="004E4C12">
      <w:pPr>
        <w:ind w:firstLine="720"/>
        <w:rPr>
          <w:rFonts w:eastAsiaTheme="minorEastAsia" w:cs="Times New Roman"/>
          <w:iCs/>
        </w:rPr>
      </w:pPr>
      <w:r w:rsidRPr="00505AA1">
        <w:rPr>
          <w:rFonts w:eastAsiaTheme="minorEastAsia" w:cs="Times New Roman"/>
          <w:iCs/>
        </w:rPr>
        <w:t>To mitigate this, a common optimization</w:t>
      </w:r>
      <w:r w:rsidR="00435752" w:rsidRPr="009928DE">
        <w:rPr>
          <w:rFonts w:eastAsiaTheme="minorEastAsia" w:cs="Times New Roman"/>
          <w:iCs/>
        </w:rPr>
        <w:t xml:space="preserve"> is </w:t>
      </w:r>
      <w:r w:rsidRPr="00505AA1">
        <w:rPr>
          <w:rFonts w:eastAsiaTheme="minorEastAsia" w:cs="Times New Roman"/>
          <w:iCs/>
        </w:rPr>
        <w:t>recursing on the smaller partition first</w:t>
      </w:r>
      <w:r w:rsidR="00435752" w:rsidRPr="009928DE">
        <w:rPr>
          <w:rFonts w:eastAsiaTheme="minorEastAsia" w:cs="Times New Roman"/>
          <w:iCs/>
        </w:rPr>
        <w:t xml:space="preserve"> which </w:t>
      </w:r>
      <w:r w:rsidRPr="00505AA1">
        <w:rPr>
          <w:rFonts w:eastAsiaTheme="minorEastAsia" w:cs="Times New Roman"/>
          <w:iCs/>
        </w:rPr>
        <w:t>is employed to limit maximum stack depth and prevent overflow.</w:t>
      </w:r>
      <w:r w:rsidR="00435752" w:rsidRPr="009928DE">
        <w:rPr>
          <w:rFonts w:eastAsiaTheme="minorEastAsia" w:cs="Times New Roman"/>
          <w:iCs/>
        </w:rPr>
        <w:t xml:space="preserve"> </w:t>
      </w:r>
      <w:r w:rsidRPr="00505AA1">
        <w:rPr>
          <w:rFonts w:eastAsiaTheme="minorEastAsia" w:cs="Times New Roman"/>
          <w:iCs/>
        </w:rPr>
        <w:t>Compared to algorithms like Merge Sort, which requires O(n) additional memory for merging, Quicksort’s memory efficiency provides a major practical advantage despite its recursive nature.</w:t>
      </w:r>
    </w:p>
    <w:p w14:paraId="4B4D4ADD" w14:textId="07EC93B0" w:rsidR="00505AA1" w:rsidRPr="009928DE" w:rsidRDefault="00C93D09" w:rsidP="00C93D09">
      <w:pPr>
        <w:pStyle w:val="Heading2"/>
        <w:rPr>
          <w:rFonts w:eastAsiaTheme="minorEastAsia" w:cs="Times New Roman"/>
        </w:rPr>
      </w:pPr>
      <w:r w:rsidRPr="009928DE">
        <w:rPr>
          <w:rFonts w:eastAsiaTheme="minorEastAsia" w:cs="Times New Roman"/>
        </w:rPr>
        <w:t xml:space="preserve">3. </w:t>
      </w:r>
      <w:r w:rsidR="00505AA1" w:rsidRPr="009928DE">
        <w:rPr>
          <w:rFonts w:eastAsiaTheme="minorEastAsia" w:cs="Times New Roman"/>
        </w:rPr>
        <w:t>Discussion and Interpretation</w:t>
      </w:r>
    </w:p>
    <w:p w14:paraId="6F3DD148" w14:textId="77777777" w:rsidR="00505AA1" w:rsidRPr="00505AA1" w:rsidRDefault="00505AA1" w:rsidP="00505AA1">
      <w:pPr>
        <w:rPr>
          <w:rFonts w:eastAsiaTheme="minorEastAsia" w:cs="Times New Roman"/>
          <w:iCs/>
        </w:rPr>
      </w:pPr>
      <w:r w:rsidRPr="00505AA1">
        <w:rPr>
          <w:rFonts w:eastAsiaTheme="minorEastAsia" w:cs="Times New Roman"/>
          <w:iCs/>
        </w:rPr>
        <w:t>The results collectively confirm both the theoretical and practical properties of Quicksort:</w:t>
      </w:r>
    </w:p>
    <w:p w14:paraId="31929E8F" w14:textId="30BEEC1C" w:rsidR="00505AA1" w:rsidRPr="00505AA1" w:rsidRDefault="00505AA1" w:rsidP="00505AA1">
      <w:pPr>
        <w:numPr>
          <w:ilvl w:val="0"/>
          <w:numId w:val="3"/>
        </w:numPr>
        <w:rPr>
          <w:rFonts w:eastAsiaTheme="minorEastAsia" w:cs="Times New Roman"/>
          <w:iCs/>
        </w:rPr>
      </w:pPr>
      <w:r w:rsidRPr="00505AA1">
        <w:rPr>
          <w:rFonts w:eastAsiaTheme="minorEastAsia" w:cs="Times New Roman"/>
          <w:b/>
          <w:bCs/>
          <w:iCs/>
        </w:rPr>
        <w:t>Deterministic Quicksort</w:t>
      </w:r>
      <w:r w:rsidR="00B81AD6" w:rsidRPr="009928DE">
        <w:rPr>
          <w:rFonts w:eastAsiaTheme="minorEastAsia" w:cs="Times New Roman"/>
          <w:b/>
          <w:bCs/>
          <w:iCs/>
        </w:rPr>
        <w:t>:</w:t>
      </w:r>
      <w:r w:rsidRPr="00505AA1">
        <w:rPr>
          <w:rFonts w:eastAsiaTheme="minorEastAsia" w:cs="Times New Roman"/>
          <w:iCs/>
        </w:rPr>
        <w:t xml:space="preserve"> performs optimally (O(n log n)) on random data but deteriorates to O(n²) on sorted or reverse-sorted inputs.</w:t>
      </w:r>
    </w:p>
    <w:p w14:paraId="60D9A0E6" w14:textId="1BC401E0" w:rsidR="00505AA1" w:rsidRPr="00505AA1" w:rsidRDefault="00505AA1" w:rsidP="00505AA1">
      <w:pPr>
        <w:numPr>
          <w:ilvl w:val="0"/>
          <w:numId w:val="3"/>
        </w:numPr>
        <w:rPr>
          <w:rFonts w:eastAsiaTheme="minorEastAsia" w:cs="Times New Roman"/>
          <w:iCs/>
        </w:rPr>
      </w:pPr>
      <w:r w:rsidRPr="00505AA1">
        <w:rPr>
          <w:rFonts w:eastAsiaTheme="minorEastAsia" w:cs="Times New Roman"/>
          <w:b/>
          <w:bCs/>
          <w:iCs/>
        </w:rPr>
        <w:t>Randomized Quicksort</w:t>
      </w:r>
      <w:r w:rsidR="008A60CB" w:rsidRPr="009928DE">
        <w:rPr>
          <w:rFonts w:eastAsiaTheme="minorEastAsia" w:cs="Times New Roman"/>
          <w:b/>
          <w:bCs/>
          <w:iCs/>
        </w:rPr>
        <w:t>:</w:t>
      </w:r>
      <w:r w:rsidRPr="00505AA1">
        <w:rPr>
          <w:rFonts w:eastAsiaTheme="minorEastAsia" w:cs="Times New Roman"/>
          <w:iCs/>
        </w:rPr>
        <w:t xml:space="preserve"> maintains stable O(n log n) performance regardless of input distribution, demonstrating resilience against adversarial cases.</w:t>
      </w:r>
    </w:p>
    <w:p w14:paraId="17FE864D" w14:textId="094AA390" w:rsidR="00505AA1" w:rsidRPr="00505AA1" w:rsidRDefault="00505AA1" w:rsidP="00505AA1">
      <w:pPr>
        <w:numPr>
          <w:ilvl w:val="0"/>
          <w:numId w:val="3"/>
        </w:numPr>
        <w:rPr>
          <w:rFonts w:eastAsiaTheme="minorEastAsia" w:cs="Times New Roman"/>
          <w:iCs/>
        </w:rPr>
      </w:pPr>
      <w:r w:rsidRPr="00505AA1">
        <w:rPr>
          <w:rFonts w:eastAsiaTheme="minorEastAsia" w:cs="Times New Roman"/>
          <w:b/>
          <w:bCs/>
          <w:iCs/>
        </w:rPr>
        <w:t>Empirical scaling</w:t>
      </w:r>
      <w:r w:rsidR="008D495C" w:rsidRPr="009928DE">
        <w:rPr>
          <w:rFonts w:eastAsiaTheme="minorEastAsia" w:cs="Times New Roman"/>
          <w:b/>
          <w:bCs/>
          <w:iCs/>
        </w:rPr>
        <w:t>:</w:t>
      </w:r>
      <w:r w:rsidRPr="00505AA1">
        <w:rPr>
          <w:rFonts w:eastAsiaTheme="minorEastAsia" w:cs="Times New Roman"/>
          <w:iCs/>
        </w:rPr>
        <w:t xml:space="preserve"> across input sizes (1,000 → 10,000) aligns with theoretical expectations, with runtime roughly proportional to n log n in non-adversarial cases.</w:t>
      </w:r>
    </w:p>
    <w:p w14:paraId="1A72FD49" w14:textId="101C9843" w:rsidR="00505AA1" w:rsidRPr="00505AA1" w:rsidRDefault="00505AA1" w:rsidP="00505AA1">
      <w:pPr>
        <w:numPr>
          <w:ilvl w:val="0"/>
          <w:numId w:val="3"/>
        </w:numPr>
        <w:rPr>
          <w:rFonts w:eastAsiaTheme="minorEastAsia" w:cs="Times New Roman"/>
          <w:iCs/>
        </w:rPr>
      </w:pPr>
      <w:r w:rsidRPr="00505AA1">
        <w:rPr>
          <w:rFonts w:eastAsiaTheme="minorEastAsia" w:cs="Times New Roman"/>
          <w:b/>
          <w:bCs/>
          <w:iCs/>
        </w:rPr>
        <w:t>Space efficiency</w:t>
      </w:r>
      <w:r w:rsidR="001A0077" w:rsidRPr="009928DE">
        <w:rPr>
          <w:rFonts w:eastAsiaTheme="minorEastAsia" w:cs="Times New Roman"/>
          <w:b/>
          <w:bCs/>
          <w:iCs/>
        </w:rPr>
        <w:t>:</w:t>
      </w:r>
      <w:r w:rsidRPr="00505AA1">
        <w:rPr>
          <w:rFonts w:eastAsiaTheme="minorEastAsia" w:cs="Times New Roman"/>
          <w:iCs/>
        </w:rPr>
        <w:t xml:space="preserve"> remains a strong advantage, as both implementations use minimal auxiliary memory beyond recursive stack space.</w:t>
      </w:r>
    </w:p>
    <w:p w14:paraId="486B8DAB" w14:textId="77777777" w:rsidR="00505AA1" w:rsidRPr="00505AA1" w:rsidRDefault="00505AA1" w:rsidP="00A367A2">
      <w:pPr>
        <w:ind w:firstLine="720"/>
        <w:rPr>
          <w:rFonts w:eastAsiaTheme="minorEastAsia" w:cs="Times New Roman"/>
          <w:iCs/>
        </w:rPr>
      </w:pPr>
      <w:r w:rsidRPr="00505AA1">
        <w:rPr>
          <w:rFonts w:eastAsiaTheme="minorEastAsia" w:cs="Times New Roman"/>
          <w:iCs/>
        </w:rPr>
        <w:lastRenderedPageBreak/>
        <w:t>In conclusion, Quicksort exemplifies an elegant balance between theoretical efficiency and practical performance. The randomized variant, in particular, combines the low memory footprint of in-place sorting with statistically robust runtime guarantees, making it one of the most efficient and widely used sorting algorithms in both academic and industrial contexts.</w:t>
      </w:r>
    </w:p>
    <w:p w14:paraId="341EBA00" w14:textId="77777777" w:rsidR="00505AA1" w:rsidRPr="000D7A30" w:rsidRDefault="00505AA1" w:rsidP="00505AA1">
      <w:pPr>
        <w:rPr>
          <w:rFonts w:eastAsiaTheme="minorEastAsia" w:cs="Times New Roman"/>
          <w:iCs/>
        </w:rPr>
      </w:pPr>
    </w:p>
    <w:p w14:paraId="2ADDFD41" w14:textId="77777777" w:rsidR="000D7A30" w:rsidRPr="0096590E" w:rsidRDefault="000D7A30" w:rsidP="00DE5FEA">
      <w:pPr>
        <w:ind w:firstLine="720"/>
        <w:rPr>
          <w:rFonts w:eastAsiaTheme="minorEastAsia" w:cs="Times New Roman"/>
          <w:iCs/>
        </w:rPr>
      </w:pPr>
    </w:p>
    <w:p w14:paraId="1A5CEE04" w14:textId="77777777" w:rsidR="0096590E" w:rsidRPr="005553A7" w:rsidRDefault="0096590E" w:rsidP="0096590E">
      <w:pPr>
        <w:rPr>
          <w:rFonts w:eastAsiaTheme="minorEastAsia" w:cs="Times New Roman"/>
          <w:i/>
        </w:rPr>
      </w:pPr>
    </w:p>
    <w:p w14:paraId="57F5D07E" w14:textId="77777777" w:rsidR="005553A7" w:rsidRPr="009928DE" w:rsidRDefault="005553A7" w:rsidP="005553A7">
      <w:pPr>
        <w:rPr>
          <w:rFonts w:cs="Times New Roman"/>
        </w:rPr>
      </w:pPr>
    </w:p>
    <w:sectPr w:rsidR="005553A7" w:rsidRPr="00992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B28FF"/>
    <w:multiLevelType w:val="multilevel"/>
    <w:tmpl w:val="FAAC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C4BBA"/>
    <w:multiLevelType w:val="multilevel"/>
    <w:tmpl w:val="AC16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1D5809"/>
    <w:multiLevelType w:val="multilevel"/>
    <w:tmpl w:val="391C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766340">
    <w:abstractNumId w:val="2"/>
  </w:num>
  <w:num w:numId="2" w16cid:durableId="941109804">
    <w:abstractNumId w:val="0"/>
  </w:num>
  <w:num w:numId="3" w16cid:durableId="826632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14"/>
    <w:rsid w:val="000221F6"/>
    <w:rsid w:val="00026318"/>
    <w:rsid w:val="000323C1"/>
    <w:rsid w:val="00051E14"/>
    <w:rsid w:val="00062E70"/>
    <w:rsid w:val="000D7A30"/>
    <w:rsid w:val="000E70E2"/>
    <w:rsid w:val="00110B72"/>
    <w:rsid w:val="00123D5F"/>
    <w:rsid w:val="001A0077"/>
    <w:rsid w:val="001E38DD"/>
    <w:rsid w:val="00227247"/>
    <w:rsid w:val="00245084"/>
    <w:rsid w:val="002746ED"/>
    <w:rsid w:val="002C3E05"/>
    <w:rsid w:val="002F577A"/>
    <w:rsid w:val="00312310"/>
    <w:rsid w:val="00336323"/>
    <w:rsid w:val="00382C1F"/>
    <w:rsid w:val="00387053"/>
    <w:rsid w:val="003935D0"/>
    <w:rsid w:val="003B279E"/>
    <w:rsid w:val="003E3ADA"/>
    <w:rsid w:val="00435752"/>
    <w:rsid w:val="004452B6"/>
    <w:rsid w:val="004779A0"/>
    <w:rsid w:val="00495D2E"/>
    <w:rsid w:val="00497329"/>
    <w:rsid w:val="004C0402"/>
    <w:rsid w:val="004C4788"/>
    <w:rsid w:val="004D7F39"/>
    <w:rsid w:val="004E4C12"/>
    <w:rsid w:val="00505AA1"/>
    <w:rsid w:val="005404BE"/>
    <w:rsid w:val="005553A7"/>
    <w:rsid w:val="005814ED"/>
    <w:rsid w:val="006B72A6"/>
    <w:rsid w:val="006F076B"/>
    <w:rsid w:val="00725256"/>
    <w:rsid w:val="00796645"/>
    <w:rsid w:val="008A60CB"/>
    <w:rsid w:val="008D495C"/>
    <w:rsid w:val="00926BD5"/>
    <w:rsid w:val="00943813"/>
    <w:rsid w:val="0096590E"/>
    <w:rsid w:val="00977BFC"/>
    <w:rsid w:val="0099113D"/>
    <w:rsid w:val="009928DE"/>
    <w:rsid w:val="00A00CE8"/>
    <w:rsid w:val="00A07558"/>
    <w:rsid w:val="00A12494"/>
    <w:rsid w:val="00A367A2"/>
    <w:rsid w:val="00A81B61"/>
    <w:rsid w:val="00A842D1"/>
    <w:rsid w:val="00A92D72"/>
    <w:rsid w:val="00AC10F2"/>
    <w:rsid w:val="00B244DD"/>
    <w:rsid w:val="00B3178A"/>
    <w:rsid w:val="00B51AC9"/>
    <w:rsid w:val="00B81AD6"/>
    <w:rsid w:val="00BC2996"/>
    <w:rsid w:val="00BD615F"/>
    <w:rsid w:val="00C10485"/>
    <w:rsid w:val="00C25921"/>
    <w:rsid w:val="00C72952"/>
    <w:rsid w:val="00C93D09"/>
    <w:rsid w:val="00CE0134"/>
    <w:rsid w:val="00D22B28"/>
    <w:rsid w:val="00D63293"/>
    <w:rsid w:val="00D71F1F"/>
    <w:rsid w:val="00D775EA"/>
    <w:rsid w:val="00DE5FEA"/>
    <w:rsid w:val="00EC6923"/>
    <w:rsid w:val="00F26614"/>
    <w:rsid w:val="00F729F5"/>
    <w:rsid w:val="00F91726"/>
    <w:rsid w:val="00FE4557"/>
    <w:rsid w:val="00FE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372A"/>
  <w15:chartTrackingRefBased/>
  <w15:docId w15:val="{0CB32F30-931A-41DC-B297-A2E1CA763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5EA"/>
    <w:pPr>
      <w:spacing w:line="480" w:lineRule="auto"/>
    </w:pPr>
    <w:rPr>
      <w:rFonts w:ascii="Times New Roman" w:hAnsi="Times New Roman"/>
    </w:rPr>
  </w:style>
  <w:style w:type="paragraph" w:styleId="Heading1">
    <w:name w:val="heading 1"/>
    <w:basedOn w:val="Normal"/>
    <w:next w:val="Normal"/>
    <w:link w:val="Heading1Char"/>
    <w:uiPriority w:val="9"/>
    <w:qFormat/>
    <w:rsid w:val="004C0402"/>
    <w:pPr>
      <w:keepNext/>
      <w:keepLines/>
      <w:spacing w:before="360" w:after="80" w:line="278" w:lineRule="auto"/>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52B6"/>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5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5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61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2661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661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661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661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2B6"/>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4452B6"/>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sid w:val="004452B6"/>
    <w:rPr>
      <w:rFonts w:ascii="Times New Roman" w:eastAsiaTheme="majorEastAsia" w:hAnsi="Times New Roman" w:cstheme="majorBidi"/>
      <w:i/>
      <w:iCs/>
      <w:color w:val="0F4761" w:themeColor="accent1" w:themeShade="BF"/>
    </w:rPr>
  </w:style>
  <w:style w:type="character" w:customStyle="1" w:styleId="Heading1Char">
    <w:name w:val="Heading 1 Char"/>
    <w:basedOn w:val="DefaultParagraphFont"/>
    <w:link w:val="Heading1"/>
    <w:uiPriority w:val="9"/>
    <w:rsid w:val="004C0402"/>
    <w:rPr>
      <w:rFonts w:ascii="Times New Roman" w:eastAsiaTheme="majorEastAsia" w:hAnsi="Times New Roman" w:cstheme="majorBidi"/>
      <w:color w:val="0F4761" w:themeColor="accent1" w:themeShade="BF"/>
      <w:sz w:val="40"/>
      <w:szCs w:val="40"/>
    </w:rPr>
  </w:style>
  <w:style w:type="character" w:customStyle="1" w:styleId="Heading5Char">
    <w:name w:val="Heading 5 Char"/>
    <w:basedOn w:val="DefaultParagraphFont"/>
    <w:link w:val="Heading5"/>
    <w:uiPriority w:val="9"/>
    <w:semiHidden/>
    <w:rsid w:val="00F266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6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6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6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614"/>
    <w:rPr>
      <w:rFonts w:eastAsiaTheme="majorEastAsia" w:cstheme="majorBidi"/>
      <w:color w:val="272727" w:themeColor="text1" w:themeTint="D8"/>
    </w:rPr>
  </w:style>
  <w:style w:type="paragraph" w:styleId="Title">
    <w:name w:val="Title"/>
    <w:basedOn w:val="Normal"/>
    <w:next w:val="Normal"/>
    <w:link w:val="TitleChar"/>
    <w:uiPriority w:val="10"/>
    <w:qFormat/>
    <w:rsid w:val="00F266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6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61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6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614"/>
    <w:pPr>
      <w:spacing w:before="160"/>
      <w:jc w:val="center"/>
    </w:pPr>
    <w:rPr>
      <w:i/>
      <w:iCs/>
      <w:color w:val="404040" w:themeColor="text1" w:themeTint="BF"/>
    </w:rPr>
  </w:style>
  <w:style w:type="character" w:customStyle="1" w:styleId="QuoteChar">
    <w:name w:val="Quote Char"/>
    <w:basedOn w:val="DefaultParagraphFont"/>
    <w:link w:val="Quote"/>
    <w:uiPriority w:val="29"/>
    <w:rsid w:val="00F26614"/>
    <w:rPr>
      <w:rFonts w:ascii="Times New Roman" w:hAnsi="Times New Roman"/>
      <w:i/>
      <w:iCs/>
      <w:color w:val="404040" w:themeColor="text1" w:themeTint="BF"/>
    </w:rPr>
  </w:style>
  <w:style w:type="paragraph" w:styleId="ListParagraph">
    <w:name w:val="List Paragraph"/>
    <w:basedOn w:val="Normal"/>
    <w:uiPriority w:val="34"/>
    <w:qFormat/>
    <w:rsid w:val="00F26614"/>
    <w:pPr>
      <w:ind w:left="720"/>
      <w:contextualSpacing/>
    </w:pPr>
  </w:style>
  <w:style w:type="character" w:styleId="IntenseEmphasis">
    <w:name w:val="Intense Emphasis"/>
    <w:basedOn w:val="DefaultParagraphFont"/>
    <w:uiPriority w:val="21"/>
    <w:qFormat/>
    <w:rsid w:val="00F26614"/>
    <w:rPr>
      <w:i/>
      <w:iCs/>
      <w:color w:val="0F4761" w:themeColor="accent1" w:themeShade="BF"/>
    </w:rPr>
  </w:style>
  <w:style w:type="paragraph" w:styleId="IntenseQuote">
    <w:name w:val="Intense Quote"/>
    <w:basedOn w:val="Normal"/>
    <w:next w:val="Normal"/>
    <w:link w:val="IntenseQuoteChar"/>
    <w:uiPriority w:val="30"/>
    <w:qFormat/>
    <w:rsid w:val="00F266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614"/>
    <w:rPr>
      <w:rFonts w:ascii="Times New Roman" w:hAnsi="Times New Roman"/>
      <w:i/>
      <w:iCs/>
      <w:color w:val="0F4761" w:themeColor="accent1" w:themeShade="BF"/>
    </w:rPr>
  </w:style>
  <w:style w:type="character" w:styleId="IntenseReference">
    <w:name w:val="Intense Reference"/>
    <w:basedOn w:val="DefaultParagraphFont"/>
    <w:uiPriority w:val="32"/>
    <w:qFormat/>
    <w:rsid w:val="00F26614"/>
    <w:rPr>
      <w:b/>
      <w:bCs/>
      <w:smallCaps/>
      <w:color w:val="0F4761" w:themeColor="accent1" w:themeShade="BF"/>
      <w:spacing w:val="5"/>
    </w:rPr>
  </w:style>
  <w:style w:type="table" w:styleId="TableGrid">
    <w:name w:val="Table Grid"/>
    <w:basedOn w:val="TableNormal"/>
    <w:uiPriority w:val="39"/>
    <w:rsid w:val="00110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10B7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10B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10B7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10B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110B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110B7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110B7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110B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922</Words>
  <Characters>5230</Characters>
  <Application>Microsoft Office Word</Application>
  <DocSecurity>0</DocSecurity>
  <Lines>116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Ronit</dc:creator>
  <cp:keywords/>
  <dc:description/>
  <cp:lastModifiedBy>Pawar, Ronit</cp:lastModifiedBy>
  <cp:revision>69</cp:revision>
  <dcterms:created xsi:type="dcterms:W3CDTF">2025-10-17T00:21:00Z</dcterms:created>
  <dcterms:modified xsi:type="dcterms:W3CDTF">2025-10-17T01:15:00Z</dcterms:modified>
</cp:coreProperties>
</file>