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46F424" w14:textId="1E53C2AA" w:rsidR="00B125EB" w:rsidRPr="00B125EB" w:rsidRDefault="00B125EB" w:rsidP="001909E5">
      <w:pPr>
        <w:spacing w:line="360" w:lineRule="auto"/>
        <w:contextualSpacing/>
        <w:jc w:val="center"/>
        <w:rPr>
          <w:rFonts w:ascii="Times New Roman" w:hAnsi="Times New Roman" w:cs="Times New Roman"/>
          <w:b/>
          <w:sz w:val="28"/>
          <w:szCs w:val="28"/>
        </w:rPr>
      </w:pPr>
      <w:bookmarkStart w:id="0" w:name="_GoBack"/>
      <w:bookmarkEnd w:id="0"/>
      <w:r w:rsidRPr="00B125EB">
        <w:rPr>
          <w:rFonts w:ascii="Times New Roman" w:hAnsi="Times New Roman" w:cs="Times New Roman"/>
          <w:b/>
          <w:sz w:val="28"/>
          <w:szCs w:val="28"/>
        </w:rPr>
        <w:t xml:space="preserve">СЕМИНАР </w:t>
      </w:r>
      <w:r w:rsidR="00101865">
        <w:rPr>
          <w:rFonts w:ascii="Times New Roman" w:hAnsi="Times New Roman" w:cs="Times New Roman"/>
          <w:b/>
          <w:sz w:val="28"/>
          <w:szCs w:val="28"/>
          <w:lang w:val="en-US"/>
        </w:rPr>
        <w:t>5</w:t>
      </w:r>
      <w:r>
        <w:rPr>
          <w:rFonts w:ascii="Times New Roman" w:hAnsi="Times New Roman" w:cs="Times New Roman"/>
          <w:b/>
          <w:sz w:val="28"/>
          <w:szCs w:val="28"/>
        </w:rPr>
        <w:t xml:space="preserve">. Перегрузка операций. </w:t>
      </w:r>
      <w:r>
        <w:rPr>
          <w:rFonts w:ascii="Times New Roman" w:hAnsi="Times New Roman" w:cs="Times New Roman"/>
          <w:b/>
          <w:sz w:val="28"/>
          <w:szCs w:val="28"/>
          <w:lang w:val="en-US"/>
        </w:rPr>
        <w:t>Alpha</w:t>
      </w:r>
      <w:r>
        <w:rPr>
          <w:rFonts w:ascii="Times New Roman" w:hAnsi="Times New Roman" w:cs="Times New Roman"/>
          <w:b/>
          <w:sz w:val="28"/>
          <w:szCs w:val="28"/>
        </w:rPr>
        <w:t>. Часть 1</w:t>
      </w:r>
    </w:p>
    <w:p w14:paraId="60FDBB39" w14:textId="008B3552" w:rsidR="00B125EB" w:rsidRPr="00B125EB" w:rsidRDefault="00B125EB" w:rsidP="00B125EB">
      <w:pPr>
        <w:spacing w:line="360" w:lineRule="auto"/>
        <w:contextualSpacing/>
        <w:rPr>
          <w:rFonts w:ascii="Times New Roman" w:hAnsi="Times New Roman" w:cs="Times New Roman"/>
          <w:b/>
          <w:sz w:val="28"/>
          <w:szCs w:val="28"/>
        </w:rPr>
      </w:pPr>
      <w:r w:rsidRPr="00B125EB">
        <w:rPr>
          <w:rFonts w:ascii="Times New Roman" w:hAnsi="Times New Roman" w:cs="Times New Roman"/>
          <w:b/>
          <w:sz w:val="28"/>
          <w:szCs w:val="28"/>
        </w:rPr>
        <w:t>Теоретический материал</w:t>
      </w:r>
    </w:p>
    <w:p w14:paraId="01045161" w14:textId="77777777" w:rsidR="00B125EB" w:rsidRPr="00B125EB" w:rsidRDefault="00B125EB" w:rsidP="00B125EB">
      <w:pPr>
        <w:spacing w:line="360" w:lineRule="auto"/>
        <w:ind w:firstLine="567"/>
        <w:contextualSpacing/>
        <w:jc w:val="both"/>
        <w:rPr>
          <w:rFonts w:ascii="Times New Roman" w:hAnsi="Times New Roman" w:cs="Times New Roman"/>
          <w:sz w:val="28"/>
          <w:szCs w:val="28"/>
        </w:rPr>
      </w:pPr>
      <w:r w:rsidRPr="00B125EB">
        <w:rPr>
          <w:rFonts w:ascii="Times New Roman" w:hAnsi="Times New Roman" w:cs="Times New Roman"/>
          <w:sz w:val="28"/>
          <w:szCs w:val="28"/>
        </w:rPr>
        <w:t>Механизм перегрузки операций позволяет реализовать распространение действия стандартных операций языка на переменные (операнды), которые являются объектами абстрактных (пользовательских) типов данных (классов и структур). Это дает возможность применять к объектам классов и структур арифметические операции, операции сравнения и пр. как к обычным переменным стандартных типов данных языка.</w:t>
      </w:r>
    </w:p>
    <w:p w14:paraId="1DB29749" w14:textId="77777777" w:rsidR="00B125EB" w:rsidRPr="00B125EB" w:rsidRDefault="00B125EB" w:rsidP="00B125EB">
      <w:pPr>
        <w:spacing w:line="360" w:lineRule="auto"/>
        <w:ind w:firstLine="567"/>
        <w:contextualSpacing/>
        <w:jc w:val="both"/>
        <w:rPr>
          <w:rFonts w:ascii="Times New Roman" w:hAnsi="Times New Roman" w:cs="Times New Roman"/>
          <w:sz w:val="28"/>
          <w:szCs w:val="28"/>
        </w:rPr>
      </w:pPr>
      <w:r w:rsidRPr="00B125EB">
        <w:rPr>
          <w:rFonts w:ascii="Times New Roman" w:hAnsi="Times New Roman" w:cs="Times New Roman"/>
          <w:sz w:val="28"/>
          <w:szCs w:val="28"/>
        </w:rPr>
        <w:t>Не могут быть перегружены следующие операции:</w:t>
      </w:r>
    </w:p>
    <w:tbl>
      <w:tblPr>
        <w:tblStyle w:val="a6"/>
        <w:tblW w:w="9263" w:type="dxa"/>
        <w:tblLook w:val="04A0" w:firstRow="1" w:lastRow="0" w:firstColumn="1" w:lastColumn="0" w:noHBand="0" w:noVBand="1"/>
      </w:tblPr>
      <w:tblGrid>
        <w:gridCol w:w="3114"/>
        <w:gridCol w:w="6149"/>
      </w:tblGrid>
      <w:tr w:rsidR="00B125EB" w:rsidRPr="00B125EB" w14:paraId="4B7AAE7B" w14:textId="77777777" w:rsidTr="00FA0A21">
        <w:trPr>
          <w:trHeight w:val="344"/>
        </w:trPr>
        <w:tc>
          <w:tcPr>
            <w:tcW w:w="3114" w:type="dxa"/>
          </w:tcPr>
          <w:p w14:paraId="676282F7" w14:textId="77777777" w:rsidR="00B125EB" w:rsidRPr="00B125EB" w:rsidRDefault="00B125EB" w:rsidP="00B125EB">
            <w:pPr>
              <w:spacing w:line="360" w:lineRule="auto"/>
              <w:contextualSpacing/>
              <w:jc w:val="both"/>
              <w:rPr>
                <w:rFonts w:ascii="Times New Roman" w:hAnsi="Times New Roman" w:cs="Times New Roman"/>
                <w:b/>
                <w:sz w:val="28"/>
                <w:szCs w:val="28"/>
              </w:rPr>
            </w:pPr>
            <w:r w:rsidRPr="00B125EB">
              <w:rPr>
                <w:rFonts w:ascii="Times New Roman" w:hAnsi="Times New Roman" w:cs="Times New Roman"/>
                <w:b/>
                <w:sz w:val="28"/>
                <w:szCs w:val="28"/>
              </w:rPr>
              <w:t>Операция</w:t>
            </w:r>
          </w:p>
        </w:tc>
        <w:tc>
          <w:tcPr>
            <w:tcW w:w="6149" w:type="dxa"/>
          </w:tcPr>
          <w:p w14:paraId="494732F5" w14:textId="77777777" w:rsidR="00B125EB" w:rsidRPr="00B125EB" w:rsidRDefault="00B125EB" w:rsidP="00B125EB">
            <w:pPr>
              <w:spacing w:line="360" w:lineRule="auto"/>
              <w:contextualSpacing/>
              <w:jc w:val="both"/>
              <w:rPr>
                <w:rFonts w:ascii="Times New Roman" w:hAnsi="Times New Roman" w:cs="Times New Roman"/>
                <w:b/>
                <w:sz w:val="28"/>
                <w:szCs w:val="28"/>
              </w:rPr>
            </w:pPr>
            <w:r w:rsidRPr="00B125EB">
              <w:rPr>
                <w:rFonts w:ascii="Times New Roman" w:hAnsi="Times New Roman" w:cs="Times New Roman"/>
                <w:b/>
                <w:sz w:val="28"/>
                <w:szCs w:val="28"/>
              </w:rPr>
              <w:t>Описание</w:t>
            </w:r>
          </w:p>
        </w:tc>
      </w:tr>
      <w:tr w:rsidR="00B125EB" w:rsidRPr="00B125EB" w14:paraId="3163F05D" w14:textId="77777777" w:rsidTr="00FA0A21">
        <w:trPr>
          <w:trHeight w:val="323"/>
        </w:trPr>
        <w:tc>
          <w:tcPr>
            <w:tcW w:w="3114" w:type="dxa"/>
          </w:tcPr>
          <w:p w14:paraId="3C84777B" w14:textId="77777777" w:rsidR="00B125EB" w:rsidRPr="00B125EB" w:rsidRDefault="00B125EB" w:rsidP="00B125EB">
            <w:pPr>
              <w:spacing w:line="360" w:lineRule="auto"/>
              <w:contextualSpacing/>
              <w:jc w:val="both"/>
              <w:rPr>
                <w:rFonts w:ascii="Times New Roman" w:hAnsi="Times New Roman" w:cs="Times New Roman"/>
                <w:sz w:val="28"/>
                <w:szCs w:val="28"/>
              </w:rPr>
            </w:pPr>
            <w:r w:rsidRPr="00B125EB">
              <w:rPr>
                <w:rFonts w:ascii="Times New Roman" w:hAnsi="Times New Roman" w:cs="Times New Roman"/>
                <w:sz w:val="28"/>
                <w:szCs w:val="28"/>
              </w:rPr>
              <w:t>?:</w:t>
            </w:r>
          </w:p>
        </w:tc>
        <w:tc>
          <w:tcPr>
            <w:tcW w:w="6149" w:type="dxa"/>
          </w:tcPr>
          <w:p w14:paraId="40E87882" w14:textId="77777777" w:rsidR="00B125EB" w:rsidRPr="00B125EB" w:rsidRDefault="00B125EB" w:rsidP="00B125EB">
            <w:pPr>
              <w:spacing w:line="360" w:lineRule="auto"/>
              <w:contextualSpacing/>
              <w:jc w:val="both"/>
              <w:rPr>
                <w:rFonts w:ascii="Times New Roman" w:hAnsi="Times New Roman" w:cs="Times New Roman"/>
                <w:sz w:val="28"/>
                <w:szCs w:val="28"/>
              </w:rPr>
            </w:pPr>
            <w:r w:rsidRPr="00B125EB">
              <w:rPr>
                <w:rFonts w:ascii="Times New Roman" w:hAnsi="Times New Roman" w:cs="Times New Roman"/>
                <w:sz w:val="28"/>
                <w:szCs w:val="28"/>
              </w:rPr>
              <w:t>Условная операция</w:t>
            </w:r>
          </w:p>
        </w:tc>
      </w:tr>
      <w:tr w:rsidR="00B125EB" w:rsidRPr="00B125EB" w14:paraId="2076EDDB" w14:textId="77777777" w:rsidTr="00FA0A21">
        <w:trPr>
          <w:trHeight w:val="344"/>
        </w:trPr>
        <w:tc>
          <w:tcPr>
            <w:tcW w:w="3114" w:type="dxa"/>
          </w:tcPr>
          <w:p w14:paraId="6208F128" w14:textId="77777777" w:rsidR="00B125EB" w:rsidRPr="00B125EB" w:rsidRDefault="00B125EB" w:rsidP="00B125EB">
            <w:pPr>
              <w:spacing w:line="360" w:lineRule="auto"/>
              <w:contextualSpacing/>
              <w:jc w:val="both"/>
              <w:rPr>
                <w:rFonts w:ascii="Times New Roman" w:hAnsi="Times New Roman" w:cs="Times New Roman"/>
                <w:sz w:val="28"/>
                <w:szCs w:val="28"/>
              </w:rPr>
            </w:pPr>
            <w:r w:rsidRPr="00B125EB">
              <w:rPr>
                <w:rFonts w:ascii="Times New Roman" w:hAnsi="Times New Roman" w:cs="Times New Roman"/>
                <w:sz w:val="28"/>
                <w:szCs w:val="28"/>
              </w:rPr>
              <w:t>.</w:t>
            </w:r>
          </w:p>
        </w:tc>
        <w:tc>
          <w:tcPr>
            <w:tcW w:w="6149" w:type="dxa"/>
          </w:tcPr>
          <w:p w14:paraId="0C186F6A" w14:textId="77777777" w:rsidR="00B125EB" w:rsidRPr="00B125EB" w:rsidRDefault="00B125EB" w:rsidP="00B125EB">
            <w:pPr>
              <w:spacing w:line="360" w:lineRule="auto"/>
              <w:contextualSpacing/>
              <w:jc w:val="both"/>
              <w:rPr>
                <w:rFonts w:ascii="Times New Roman" w:hAnsi="Times New Roman" w:cs="Times New Roman"/>
                <w:sz w:val="28"/>
                <w:szCs w:val="28"/>
              </w:rPr>
            </w:pPr>
            <w:r w:rsidRPr="00B125EB">
              <w:rPr>
                <w:rFonts w:ascii="Times New Roman" w:hAnsi="Times New Roman" w:cs="Times New Roman"/>
                <w:sz w:val="28"/>
                <w:szCs w:val="28"/>
              </w:rPr>
              <w:t>Операция точка (операция доступа к элементу)</w:t>
            </w:r>
          </w:p>
        </w:tc>
      </w:tr>
      <w:tr w:rsidR="00B125EB" w:rsidRPr="00B125EB" w14:paraId="0C9905B5" w14:textId="77777777" w:rsidTr="00FA0A21">
        <w:trPr>
          <w:trHeight w:val="323"/>
        </w:trPr>
        <w:tc>
          <w:tcPr>
            <w:tcW w:w="3114" w:type="dxa"/>
          </w:tcPr>
          <w:p w14:paraId="0D8FB4D1" w14:textId="77777777" w:rsidR="00B125EB" w:rsidRPr="00B125EB" w:rsidRDefault="00B125EB" w:rsidP="00B125EB">
            <w:pPr>
              <w:spacing w:line="360" w:lineRule="auto"/>
              <w:contextualSpacing/>
              <w:jc w:val="both"/>
              <w:rPr>
                <w:rFonts w:ascii="Times New Roman" w:hAnsi="Times New Roman" w:cs="Times New Roman"/>
                <w:sz w:val="28"/>
                <w:szCs w:val="28"/>
                <w:lang w:val="en-US"/>
              </w:rPr>
            </w:pPr>
            <w:r w:rsidRPr="00B125EB">
              <w:rPr>
                <w:rFonts w:ascii="Times New Roman" w:hAnsi="Times New Roman" w:cs="Times New Roman"/>
                <w:sz w:val="28"/>
                <w:szCs w:val="28"/>
                <w:lang w:val="en-US"/>
              </w:rPr>
              <w:t>sizeof</w:t>
            </w:r>
          </w:p>
        </w:tc>
        <w:tc>
          <w:tcPr>
            <w:tcW w:w="6149" w:type="dxa"/>
          </w:tcPr>
          <w:p w14:paraId="5D1869A0" w14:textId="77777777" w:rsidR="00B125EB" w:rsidRPr="00B125EB" w:rsidRDefault="00B125EB" w:rsidP="00B125EB">
            <w:pPr>
              <w:spacing w:line="360" w:lineRule="auto"/>
              <w:contextualSpacing/>
              <w:jc w:val="both"/>
              <w:rPr>
                <w:rFonts w:ascii="Times New Roman" w:hAnsi="Times New Roman" w:cs="Times New Roman"/>
                <w:sz w:val="28"/>
                <w:szCs w:val="28"/>
              </w:rPr>
            </w:pPr>
            <w:r w:rsidRPr="00B125EB">
              <w:rPr>
                <w:rFonts w:ascii="Times New Roman" w:hAnsi="Times New Roman" w:cs="Times New Roman"/>
                <w:sz w:val="28"/>
                <w:szCs w:val="28"/>
              </w:rPr>
              <w:t xml:space="preserve">Операция определения размера </w:t>
            </w:r>
          </w:p>
        </w:tc>
      </w:tr>
      <w:tr w:rsidR="00B125EB" w:rsidRPr="00B125EB" w14:paraId="0FED52E6" w14:textId="77777777" w:rsidTr="00FA0A21">
        <w:trPr>
          <w:trHeight w:val="344"/>
        </w:trPr>
        <w:tc>
          <w:tcPr>
            <w:tcW w:w="3114" w:type="dxa"/>
          </w:tcPr>
          <w:p w14:paraId="657C976A" w14:textId="77777777" w:rsidR="00B125EB" w:rsidRPr="00B125EB" w:rsidRDefault="00B125EB" w:rsidP="00B125EB">
            <w:pPr>
              <w:spacing w:line="360" w:lineRule="auto"/>
              <w:contextualSpacing/>
              <w:jc w:val="both"/>
              <w:rPr>
                <w:rFonts w:ascii="Times New Roman" w:hAnsi="Times New Roman" w:cs="Times New Roman"/>
                <w:sz w:val="28"/>
                <w:szCs w:val="28"/>
              </w:rPr>
            </w:pPr>
            <w:r w:rsidRPr="00B125EB">
              <w:rPr>
                <w:rFonts w:ascii="Times New Roman" w:hAnsi="Times New Roman" w:cs="Times New Roman"/>
                <w:sz w:val="28"/>
                <w:szCs w:val="28"/>
              </w:rPr>
              <w:t>::</w:t>
            </w:r>
          </w:p>
        </w:tc>
        <w:tc>
          <w:tcPr>
            <w:tcW w:w="6149" w:type="dxa"/>
          </w:tcPr>
          <w:p w14:paraId="77C9B338" w14:textId="77777777" w:rsidR="00B125EB" w:rsidRPr="00B125EB" w:rsidRDefault="00B125EB" w:rsidP="00B125EB">
            <w:pPr>
              <w:spacing w:line="360" w:lineRule="auto"/>
              <w:contextualSpacing/>
              <w:jc w:val="both"/>
              <w:rPr>
                <w:rFonts w:ascii="Times New Roman" w:hAnsi="Times New Roman" w:cs="Times New Roman"/>
                <w:sz w:val="28"/>
                <w:szCs w:val="28"/>
              </w:rPr>
            </w:pPr>
            <w:r w:rsidRPr="00B125EB">
              <w:rPr>
                <w:rFonts w:ascii="Times New Roman" w:hAnsi="Times New Roman" w:cs="Times New Roman"/>
                <w:sz w:val="28"/>
                <w:szCs w:val="28"/>
              </w:rPr>
              <w:t>Операция области видимости</w:t>
            </w:r>
          </w:p>
        </w:tc>
      </w:tr>
      <w:tr w:rsidR="00B125EB" w:rsidRPr="00B125EB" w14:paraId="75B37667" w14:textId="77777777" w:rsidTr="00FA0A21">
        <w:trPr>
          <w:trHeight w:val="669"/>
        </w:trPr>
        <w:tc>
          <w:tcPr>
            <w:tcW w:w="3114" w:type="dxa"/>
          </w:tcPr>
          <w:p w14:paraId="1E91F63B" w14:textId="77777777" w:rsidR="00B125EB" w:rsidRPr="00B125EB" w:rsidRDefault="00B125EB" w:rsidP="00B125EB">
            <w:pPr>
              <w:spacing w:line="360" w:lineRule="auto"/>
              <w:contextualSpacing/>
              <w:jc w:val="both"/>
              <w:rPr>
                <w:rFonts w:ascii="Times New Roman" w:hAnsi="Times New Roman" w:cs="Times New Roman"/>
                <w:sz w:val="28"/>
                <w:szCs w:val="28"/>
              </w:rPr>
            </w:pPr>
            <w:r w:rsidRPr="00B125EB">
              <w:rPr>
                <w:rFonts w:ascii="Times New Roman" w:hAnsi="Times New Roman" w:cs="Times New Roman"/>
                <w:sz w:val="28"/>
                <w:szCs w:val="28"/>
              </w:rPr>
              <w:t>.</w:t>
            </w:r>
            <w:r w:rsidRPr="00B125EB">
              <w:rPr>
                <w:rFonts w:ascii="Times New Roman" w:hAnsi="Times New Roman" w:cs="Times New Roman"/>
                <w:sz w:val="28"/>
                <w:szCs w:val="28"/>
                <w:lang w:val="en-US"/>
              </w:rPr>
              <w:t xml:space="preserve">*    </w:t>
            </w:r>
            <w:r w:rsidRPr="00B125EB">
              <w:rPr>
                <w:rFonts w:ascii="Times New Roman" w:hAnsi="Times New Roman" w:cs="Times New Roman"/>
                <w:sz w:val="28"/>
                <w:szCs w:val="28"/>
              </w:rPr>
              <w:t>-</w:t>
            </w:r>
            <w:r w:rsidRPr="00B125EB">
              <w:rPr>
                <w:rFonts w:ascii="Times New Roman" w:hAnsi="Times New Roman" w:cs="Times New Roman"/>
                <w:sz w:val="28"/>
                <w:szCs w:val="28"/>
                <w:lang w:val="en-US"/>
              </w:rPr>
              <w:t>&gt;*</w:t>
            </w:r>
          </w:p>
        </w:tc>
        <w:tc>
          <w:tcPr>
            <w:tcW w:w="6149" w:type="dxa"/>
          </w:tcPr>
          <w:p w14:paraId="60A00382" w14:textId="77777777" w:rsidR="00B125EB" w:rsidRPr="00B125EB" w:rsidRDefault="00B125EB" w:rsidP="00B125EB">
            <w:pPr>
              <w:spacing w:line="360" w:lineRule="auto"/>
              <w:contextualSpacing/>
              <w:jc w:val="both"/>
              <w:rPr>
                <w:rFonts w:ascii="Times New Roman" w:hAnsi="Times New Roman" w:cs="Times New Roman"/>
                <w:sz w:val="28"/>
                <w:szCs w:val="28"/>
              </w:rPr>
            </w:pPr>
            <w:r w:rsidRPr="00B125EB">
              <w:rPr>
                <w:rFonts w:ascii="Times New Roman" w:hAnsi="Times New Roman" w:cs="Times New Roman"/>
                <w:sz w:val="28"/>
                <w:szCs w:val="28"/>
              </w:rPr>
              <w:t>Операции разрешения контекста</w:t>
            </w:r>
          </w:p>
        </w:tc>
      </w:tr>
    </w:tbl>
    <w:p w14:paraId="00D24801" w14:textId="77777777" w:rsidR="00B125EB" w:rsidRPr="00B125EB" w:rsidRDefault="00B125EB" w:rsidP="00B125EB">
      <w:pPr>
        <w:spacing w:line="360" w:lineRule="auto"/>
        <w:contextualSpacing/>
        <w:jc w:val="both"/>
        <w:rPr>
          <w:rFonts w:ascii="Times New Roman" w:hAnsi="Times New Roman" w:cs="Times New Roman"/>
          <w:sz w:val="28"/>
          <w:szCs w:val="28"/>
        </w:rPr>
      </w:pPr>
    </w:p>
    <w:p w14:paraId="1E210823" w14:textId="77777777" w:rsidR="00B125EB" w:rsidRPr="00B125EB" w:rsidRDefault="00B125EB" w:rsidP="00B125EB">
      <w:pPr>
        <w:spacing w:line="360" w:lineRule="auto"/>
        <w:ind w:firstLine="567"/>
        <w:contextualSpacing/>
        <w:jc w:val="both"/>
        <w:rPr>
          <w:rFonts w:ascii="Times New Roman" w:hAnsi="Times New Roman" w:cs="Times New Roman"/>
          <w:sz w:val="28"/>
          <w:szCs w:val="28"/>
        </w:rPr>
      </w:pPr>
      <w:r w:rsidRPr="00B125EB">
        <w:rPr>
          <w:rFonts w:ascii="Times New Roman" w:hAnsi="Times New Roman" w:cs="Times New Roman"/>
          <w:sz w:val="28"/>
          <w:szCs w:val="28"/>
        </w:rPr>
        <w:t xml:space="preserve">При перегрузки может быть изменен смысл самой операции. То есть допустимо сделать так, что запись вида </w:t>
      </w:r>
      <w:r w:rsidRPr="00B125EB">
        <w:rPr>
          <w:rFonts w:ascii="Times New Roman" w:hAnsi="Times New Roman" w:cs="Times New Roman"/>
          <w:b/>
          <w:i/>
          <w:sz w:val="28"/>
          <w:szCs w:val="28"/>
          <w:lang w:val="en-US"/>
        </w:rPr>
        <w:t>x+y</w:t>
      </w:r>
      <w:r w:rsidRPr="00B125EB">
        <w:rPr>
          <w:rFonts w:ascii="Times New Roman" w:hAnsi="Times New Roman" w:cs="Times New Roman"/>
          <w:sz w:val="28"/>
          <w:szCs w:val="28"/>
          <w:lang w:val="en-US"/>
        </w:rPr>
        <w:t xml:space="preserve"> </w:t>
      </w:r>
      <w:r w:rsidRPr="00B125EB">
        <w:rPr>
          <w:rFonts w:ascii="Times New Roman" w:hAnsi="Times New Roman" w:cs="Times New Roman"/>
          <w:sz w:val="28"/>
          <w:szCs w:val="28"/>
        </w:rPr>
        <w:t>физически будет выполнять вычитание или деление (</w:t>
      </w:r>
      <w:r w:rsidRPr="00B125EB">
        <w:rPr>
          <w:rFonts w:ascii="Times New Roman" w:hAnsi="Times New Roman" w:cs="Times New Roman"/>
          <w:b/>
          <w:i/>
          <w:sz w:val="28"/>
          <w:szCs w:val="28"/>
          <w:lang w:val="en-US"/>
        </w:rPr>
        <w:t>x</w:t>
      </w:r>
      <w:r w:rsidRPr="00B125EB">
        <w:rPr>
          <w:rFonts w:ascii="Times New Roman" w:hAnsi="Times New Roman" w:cs="Times New Roman"/>
          <w:sz w:val="28"/>
          <w:szCs w:val="28"/>
          <w:lang w:val="en-US"/>
        </w:rPr>
        <w:t xml:space="preserve"> </w:t>
      </w:r>
      <w:r w:rsidRPr="00B125EB">
        <w:rPr>
          <w:rFonts w:ascii="Times New Roman" w:hAnsi="Times New Roman" w:cs="Times New Roman"/>
          <w:sz w:val="28"/>
          <w:szCs w:val="28"/>
        </w:rPr>
        <w:t>и</w:t>
      </w:r>
      <w:r w:rsidRPr="00B125EB">
        <w:rPr>
          <w:rFonts w:ascii="Times New Roman" w:hAnsi="Times New Roman" w:cs="Times New Roman"/>
          <w:sz w:val="28"/>
          <w:szCs w:val="28"/>
          <w:lang w:val="en-US"/>
        </w:rPr>
        <w:t xml:space="preserve"> </w:t>
      </w:r>
      <w:r w:rsidRPr="00B125EB">
        <w:rPr>
          <w:rFonts w:ascii="Times New Roman" w:hAnsi="Times New Roman" w:cs="Times New Roman"/>
          <w:b/>
          <w:i/>
          <w:sz w:val="28"/>
          <w:szCs w:val="28"/>
          <w:lang w:val="en-US"/>
        </w:rPr>
        <w:t>y</w:t>
      </w:r>
      <w:r w:rsidRPr="00B125EB">
        <w:rPr>
          <w:rFonts w:ascii="Times New Roman" w:hAnsi="Times New Roman" w:cs="Times New Roman"/>
          <w:sz w:val="28"/>
          <w:szCs w:val="28"/>
          <w:lang w:val="en-US"/>
        </w:rPr>
        <w:t xml:space="preserve"> </w:t>
      </w:r>
      <w:r w:rsidRPr="00B125EB">
        <w:rPr>
          <w:rFonts w:ascii="Times New Roman" w:hAnsi="Times New Roman" w:cs="Times New Roman"/>
          <w:sz w:val="28"/>
          <w:szCs w:val="28"/>
        </w:rPr>
        <w:t>– объекты класса). Естественно, не рекомендуется делать это на практике, это усложнит чтение и понимание кода программы.</w:t>
      </w:r>
    </w:p>
    <w:p w14:paraId="7441DBEA" w14:textId="77777777" w:rsidR="00B125EB" w:rsidRPr="00B125EB" w:rsidRDefault="00B125EB" w:rsidP="00B125EB">
      <w:pPr>
        <w:spacing w:line="360" w:lineRule="auto"/>
        <w:ind w:firstLine="567"/>
        <w:contextualSpacing/>
        <w:jc w:val="both"/>
        <w:rPr>
          <w:rFonts w:ascii="Times New Roman" w:hAnsi="Times New Roman" w:cs="Times New Roman"/>
          <w:sz w:val="28"/>
          <w:szCs w:val="28"/>
        </w:rPr>
      </w:pPr>
      <w:r w:rsidRPr="00B125EB">
        <w:rPr>
          <w:rFonts w:ascii="Times New Roman" w:hAnsi="Times New Roman" w:cs="Times New Roman"/>
          <w:sz w:val="28"/>
          <w:szCs w:val="28"/>
        </w:rPr>
        <w:t xml:space="preserve">По числу операндов все операции (за исключением тернарной операции :? ) могут быть разделены на </w:t>
      </w:r>
      <w:r w:rsidRPr="00B125EB">
        <w:rPr>
          <w:rFonts w:ascii="Times New Roman" w:hAnsi="Times New Roman" w:cs="Times New Roman"/>
          <w:i/>
          <w:sz w:val="28"/>
          <w:szCs w:val="28"/>
        </w:rPr>
        <w:t>унарные</w:t>
      </w:r>
      <w:r w:rsidRPr="00B125EB">
        <w:rPr>
          <w:rFonts w:ascii="Times New Roman" w:hAnsi="Times New Roman" w:cs="Times New Roman"/>
          <w:sz w:val="28"/>
          <w:szCs w:val="28"/>
        </w:rPr>
        <w:t xml:space="preserve"> (с одним операндом) и </w:t>
      </w:r>
      <w:r w:rsidRPr="00B125EB">
        <w:rPr>
          <w:rFonts w:ascii="Times New Roman" w:hAnsi="Times New Roman" w:cs="Times New Roman"/>
          <w:i/>
          <w:sz w:val="28"/>
          <w:szCs w:val="28"/>
        </w:rPr>
        <w:t>бинарные</w:t>
      </w:r>
      <w:r w:rsidRPr="00B125EB">
        <w:rPr>
          <w:rFonts w:ascii="Times New Roman" w:hAnsi="Times New Roman" w:cs="Times New Roman"/>
          <w:sz w:val="28"/>
          <w:szCs w:val="28"/>
        </w:rPr>
        <w:t xml:space="preserve"> (с двумя операндами). </w:t>
      </w:r>
    </w:p>
    <w:p w14:paraId="1D9E8401" w14:textId="77777777" w:rsidR="00B125EB" w:rsidRPr="00B125EB" w:rsidRDefault="00B125EB" w:rsidP="00B125EB">
      <w:pPr>
        <w:spacing w:line="360" w:lineRule="auto"/>
        <w:ind w:firstLine="567"/>
        <w:contextualSpacing/>
        <w:jc w:val="both"/>
        <w:rPr>
          <w:rFonts w:ascii="Times New Roman" w:hAnsi="Times New Roman" w:cs="Times New Roman"/>
          <w:sz w:val="28"/>
          <w:szCs w:val="28"/>
        </w:rPr>
      </w:pPr>
      <w:r w:rsidRPr="00B125EB">
        <w:rPr>
          <w:rFonts w:ascii="Times New Roman" w:hAnsi="Times New Roman" w:cs="Times New Roman"/>
          <w:sz w:val="28"/>
          <w:szCs w:val="28"/>
        </w:rPr>
        <w:t>Перегружаемые операции:</w:t>
      </w:r>
    </w:p>
    <w:tbl>
      <w:tblPr>
        <w:tblW w:w="9488" w:type="dxa"/>
        <w:tblBorders>
          <w:top w:val="single" w:sz="8" w:space="0" w:color="ADADAD"/>
          <w:left w:val="single" w:sz="8" w:space="0" w:color="ADADAD"/>
          <w:right w:val="single" w:sz="8" w:space="0" w:color="ADADAD"/>
        </w:tblBorders>
        <w:tblLayout w:type="fixed"/>
        <w:tblLook w:val="0000" w:firstRow="0" w:lastRow="0" w:firstColumn="0" w:lastColumn="0" w:noHBand="0" w:noVBand="0"/>
      </w:tblPr>
      <w:tblGrid>
        <w:gridCol w:w="2440"/>
        <w:gridCol w:w="5260"/>
        <w:gridCol w:w="1788"/>
      </w:tblGrid>
      <w:tr w:rsidR="00B125EB" w:rsidRPr="00B125EB" w14:paraId="58708EA9" w14:textId="77777777" w:rsidTr="00FA0A21">
        <w:trPr>
          <w:trHeight w:val="339"/>
        </w:trPr>
        <w:tc>
          <w:tcPr>
            <w:tcW w:w="2440" w:type="dxa"/>
            <w:tcBorders>
              <w:top w:val="single" w:sz="8" w:space="0" w:color="ADADAD"/>
              <w:bottom w:val="single" w:sz="8" w:space="0" w:color="ADADAD"/>
              <w:right w:val="single" w:sz="8" w:space="0" w:color="ADADAD"/>
            </w:tcBorders>
            <w:shd w:val="clear" w:color="auto" w:fill="E8E9E8"/>
            <w:tcMar>
              <w:top w:w="160" w:type="nil"/>
              <w:left w:w="200" w:type="nil"/>
              <w:bottom w:w="200" w:type="nil"/>
              <w:right w:w="160" w:type="nil"/>
            </w:tcMar>
            <w:vAlign w:val="center"/>
          </w:tcPr>
          <w:p w14:paraId="653ACA17" w14:textId="77777777" w:rsidR="00B125EB" w:rsidRPr="00B125EB" w:rsidRDefault="00B125EB" w:rsidP="00B125EB">
            <w:pPr>
              <w:jc w:val="both"/>
              <w:rPr>
                <w:rFonts w:ascii="Times New Roman" w:hAnsi="Times New Roman" w:cs="Times New Roman"/>
                <w:b/>
                <w:bCs/>
                <w:color w:val="1F1F1F"/>
                <w:sz w:val="26"/>
                <w:szCs w:val="26"/>
              </w:rPr>
            </w:pPr>
            <w:r w:rsidRPr="00B125EB">
              <w:rPr>
                <w:rFonts w:ascii="Times New Roman" w:hAnsi="Times New Roman" w:cs="Times New Roman"/>
                <w:b/>
                <w:bCs/>
                <w:color w:val="1F1F1F"/>
                <w:sz w:val="26"/>
                <w:szCs w:val="26"/>
              </w:rPr>
              <w:t>Оператор</w:t>
            </w:r>
          </w:p>
        </w:tc>
        <w:tc>
          <w:tcPr>
            <w:tcW w:w="5260" w:type="dxa"/>
            <w:tcBorders>
              <w:top w:val="single" w:sz="8" w:space="0" w:color="ADADAD"/>
              <w:left w:val="single" w:sz="8" w:space="0" w:color="ADADAD"/>
              <w:bottom w:val="single" w:sz="8" w:space="0" w:color="ADADAD"/>
              <w:right w:val="single" w:sz="8" w:space="0" w:color="ADADAD"/>
            </w:tcBorders>
            <w:shd w:val="clear" w:color="auto" w:fill="E8E9E8"/>
            <w:tcMar>
              <w:top w:w="160" w:type="nil"/>
              <w:left w:w="200" w:type="nil"/>
              <w:bottom w:w="200" w:type="nil"/>
              <w:right w:w="160" w:type="nil"/>
            </w:tcMar>
            <w:vAlign w:val="center"/>
          </w:tcPr>
          <w:p w14:paraId="1B67C93F" w14:textId="77777777" w:rsidR="00B125EB" w:rsidRPr="00B125EB" w:rsidRDefault="00B125EB" w:rsidP="00B125EB">
            <w:pPr>
              <w:jc w:val="both"/>
              <w:rPr>
                <w:rFonts w:ascii="Times New Roman" w:hAnsi="Times New Roman" w:cs="Times New Roman"/>
                <w:b/>
                <w:bCs/>
                <w:color w:val="1F1F1F"/>
                <w:sz w:val="26"/>
                <w:szCs w:val="26"/>
              </w:rPr>
            </w:pPr>
            <w:r w:rsidRPr="00B125EB">
              <w:rPr>
                <w:rFonts w:ascii="Times New Roman" w:hAnsi="Times New Roman" w:cs="Times New Roman"/>
                <w:b/>
                <w:bCs/>
                <w:color w:val="1F1F1F"/>
                <w:sz w:val="26"/>
                <w:szCs w:val="26"/>
              </w:rPr>
              <w:t>name</w:t>
            </w:r>
          </w:p>
        </w:tc>
        <w:tc>
          <w:tcPr>
            <w:tcW w:w="1788" w:type="dxa"/>
            <w:tcBorders>
              <w:top w:val="single" w:sz="8" w:space="0" w:color="ADADAD"/>
              <w:left w:val="single" w:sz="8" w:space="0" w:color="ADADAD"/>
              <w:bottom w:val="single" w:sz="8" w:space="0" w:color="ADADAD"/>
            </w:tcBorders>
            <w:shd w:val="clear" w:color="auto" w:fill="E8E9E8"/>
            <w:tcMar>
              <w:top w:w="160" w:type="nil"/>
              <w:left w:w="200" w:type="nil"/>
              <w:bottom w:w="200" w:type="nil"/>
              <w:right w:w="160" w:type="nil"/>
            </w:tcMar>
            <w:vAlign w:val="center"/>
          </w:tcPr>
          <w:p w14:paraId="77A03725" w14:textId="77777777" w:rsidR="00B125EB" w:rsidRPr="00B125EB" w:rsidRDefault="00B125EB" w:rsidP="00B125EB">
            <w:pPr>
              <w:jc w:val="both"/>
              <w:rPr>
                <w:rFonts w:ascii="Times New Roman" w:hAnsi="Times New Roman" w:cs="Times New Roman"/>
                <w:b/>
                <w:bCs/>
                <w:color w:val="1F1F1F"/>
                <w:sz w:val="26"/>
                <w:szCs w:val="26"/>
              </w:rPr>
            </w:pPr>
            <w:r w:rsidRPr="00B125EB">
              <w:rPr>
                <w:rFonts w:ascii="Times New Roman" w:hAnsi="Times New Roman" w:cs="Times New Roman"/>
                <w:b/>
                <w:bCs/>
                <w:color w:val="1F1F1F"/>
                <w:sz w:val="26"/>
                <w:szCs w:val="26"/>
              </w:rPr>
              <w:t>Тип</w:t>
            </w:r>
          </w:p>
        </w:tc>
      </w:tr>
      <w:tr w:rsidR="00B125EB" w:rsidRPr="00B125EB" w14:paraId="0557030A"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711DCBEC"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1F251778"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запятая (разделитель элементов)</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6D021E73"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Бинарные</w:t>
            </w:r>
          </w:p>
        </w:tc>
      </w:tr>
      <w:tr w:rsidR="00B125EB" w:rsidRPr="00B125EB" w14:paraId="2525F65F"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761C416A"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350674D9"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Логическое НЕ</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53BD6DB1"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Унарные</w:t>
            </w:r>
          </w:p>
        </w:tc>
      </w:tr>
      <w:tr w:rsidR="00B125EB" w:rsidRPr="00B125EB" w14:paraId="5CD3106F"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3C695089"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2F437030"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Неравенство</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4933A1CD"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Бинарные</w:t>
            </w:r>
          </w:p>
        </w:tc>
      </w:tr>
      <w:tr w:rsidR="00B125EB" w:rsidRPr="00B125EB" w14:paraId="49399D9F"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282A5FCC"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7CA9D70B"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Остаток от деления</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1AABBB35"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Бинарные</w:t>
            </w:r>
          </w:p>
        </w:tc>
      </w:tr>
      <w:tr w:rsidR="00B125EB" w:rsidRPr="00B125EB" w14:paraId="5A953412"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4260AD89"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11EE3345"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Назначение остатка от деления</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7A319104"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Бинарные</w:t>
            </w:r>
          </w:p>
        </w:tc>
      </w:tr>
      <w:tr w:rsidR="00B125EB" w:rsidRPr="00B125EB" w14:paraId="241C428C"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28FB8CDA"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lastRenderedPageBreak/>
              <w:t>&amp;</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555759C4"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Побитовое И</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131B947D"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Бинарные</w:t>
            </w:r>
          </w:p>
        </w:tc>
      </w:tr>
      <w:tr w:rsidR="00B125EB" w:rsidRPr="00B125EB" w14:paraId="7308C2F5"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6B31C51B"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&amp;</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6F638B40"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Взятие адреса</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58E20C90"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Унарные</w:t>
            </w:r>
          </w:p>
        </w:tc>
      </w:tr>
      <w:tr w:rsidR="00B125EB" w:rsidRPr="00B125EB" w14:paraId="747319E4"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322C1842"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&amp;&amp;</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60AB5B24"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Логическое И</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28D452A4"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Бинарные</w:t>
            </w:r>
          </w:p>
        </w:tc>
      </w:tr>
      <w:tr w:rsidR="00B125EB" w:rsidRPr="00B125EB" w14:paraId="0508028B"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7EB5487E"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&amp;=</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0BAB15F8"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Назначение побитового И</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3D7678E0"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Бинарные</w:t>
            </w:r>
          </w:p>
        </w:tc>
      </w:tr>
      <w:tr w:rsidR="00B125EB" w:rsidRPr="00B125EB" w14:paraId="63E27D47"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1F5647D2"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 )</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4C0DF50B"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Вызов функции</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4E7E71D9"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w:t>
            </w:r>
          </w:p>
        </w:tc>
      </w:tr>
      <w:tr w:rsidR="00B125EB" w:rsidRPr="00B125EB" w14:paraId="46A634D6"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02ECF8C5"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 )</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5810473A"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Оператор приведения типа</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0389559E"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Унарные</w:t>
            </w:r>
          </w:p>
        </w:tc>
      </w:tr>
      <w:tr w:rsidR="00B125EB" w:rsidRPr="00B125EB" w14:paraId="5D41B43D"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7145D68C"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1F44ACC7"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Умножение</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28A501C5"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Бинарные</w:t>
            </w:r>
          </w:p>
        </w:tc>
      </w:tr>
      <w:tr w:rsidR="00B125EB" w:rsidRPr="00B125EB" w14:paraId="64514462"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3CAC618D"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3C272C73"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Разыменование указателя</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45E10388"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Унарные</w:t>
            </w:r>
          </w:p>
        </w:tc>
      </w:tr>
      <w:tr w:rsidR="00B125EB" w:rsidRPr="00B125EB" w14:paraId="43F429DE"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1CB9447C"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0A851D92"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Присваивание умножения</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2FCC1952"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Бинарные</w:t>
            </w:r>
          </w:p>
        </w:tc>
      </w:tr>
      <w:tr w:rsidR="00B125EB" w:rsidRPr="00B125EB" w14:paraId="40599573"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08F703A4"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075363D4"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Сложение</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252966CD"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Бинарные</w:t>
            </w:r>
          </w:p>
        </w:tc>
      </w:tr>
      <w:tr w:rsidR="00B125EB" w:rsidRPr="00B125EB" w14:paraId="29E66382"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47C7217D"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3D5C818A"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Унарный плюс</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20E26FC4"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Унарные</w:t>
            </w:r>
          </w:p>
        </w:tc>
      </w:tr>
      <w:tr w:rsidR="00B125EB" w:rsidRPr="00B125EB" w14:paraId="24DDEE0E"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068439A3"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19A3D9AA"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Инкремент</w:t>
            </w:r>
            <w:r w:rsidRPr="00B125EB">
              <w:rPr>
                <w:rFonts w:ascii="Times New Roman" w:hAnsi="Times New Roman" w:cs="Times New Roman"/>
                <w:color w:val="1F1F1F"/>
                <w:sz w:val="26"/>
                <w:szCs w:val="26"/>
                <w:vertAlign w:val="superscript"/>
              </w:rPr>
              <w:t>1</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3DE2121E"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Унарные</w:t>
            </w:r>
          </w:p>
        </w:tc>
      </w:tr>
      <w:tr w:rsidR="00B125EB" w:rsidRPr="00B125EB" w14:paraId="56B37ECA"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71024ACD"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7FFC91C1"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Присваивание сложения</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17709FE9"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Бинарные</w:t>
            </w:r>
          </w:p>
        </w:tc>
      </w:tr>
      <w:tr w:rsidR="00B125EB" w:rsidRPr="00B125EB" w14:paraId="71073820"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3F1400B9"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7D6C7DEA"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Вычитание</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46276980"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Бинарные</w:t>
            </w:r>
          </w:p>
        </w:tc>
      </w:tr>
      <w:tr w:rsidR="00B125EB" w:rsidRPr="00B125EB" w14:paraId="5FD44CCA"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3D0121A8"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6F74F196"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Унарное отрицание</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7464F33C"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Унарные</w:t>
            </w:r>
          </w:p>
        </w:tc>
      </w:tr>
      <w:tr w:rsidR="00B125EB" w:rsidRPr="00B125EB" w14:paraId="190D3205"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6E92D54B"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120D9E60"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Декремент</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2F8193BB"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Унарные</w:t>
            </w:r>
          </w:p>
        </w:tc>
      </w:tr>
      <w:tr w:rsidR="00B125EB" w:rsidRPr="00B125EB" w14:paraId="0B5BB723"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2A44AF6D"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280AB89F"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Присваивание вычитания</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3E59854D"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Бинарные</w:t>
            </w:r>
          </w:p>
        </w:tc>
      </w:tr>
      <w:tr w:rsidR="00B125EB" w:rsidRPr="00B125EB" w14:paraId="1B6CB0F4"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588D7D39"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–&gt;</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4709E6CC"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Выбор члена</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61E7F9F2"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Бинарные</w:t>
            </w:r>
          </w:p>
        </w:tc>
      </w:tr>
      <w:tr w:rsidR="00B125EB" w:rsidRPr="00B125EB" w14:paraId="72D6CEF7"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33CD33AB"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–&gt;*</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6243F558"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Выбор указателя на член</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64282315"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Бинарные</w:t>
            </w:r>
          </w:p>
        </w:tc>
      </w:tr>
      <w:tr w:rsidR="00B125EB" w:rsidRPr="00B125EB" w14:paraId="75C31237"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35CEE0FA"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5C99AB6A"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Деление</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0E51DE1F"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Бинарные</w:t>
            </w:r>
          </w:p>
        </w:tc>
      </w:tr>
      <w:tr w:rsidR="00B125EB" w:rsidRPr="00B125EB" w14:paraId="3F0BE1B8"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579EC8B5"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0186A3FF"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Присваивание деления</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254E11C1"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Бинарные</w:t>
            </w:r>
          </w:p>
        </w:tc>
      </w:tr>
      <w:tr w:rsidR="00B125EB" w:rsidRPr="00B125EB" w14:paraId="2EF33736"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45DF358F"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&lt;</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1F168BB6"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Меньше</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3EFA9A03"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Бинарные</w:t>
            </w:r>
          </w:p>
        </w:tc>
      </w:tr>
      <w:tr w:rsidR="00B125EB" w:rsidRPr="00B125EB" w14:paraId="4D45C9FF"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4399EF74"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&lt;&lt;</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03841102"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Сдвиг влево</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7C8D215C"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Бинарные</w:t>
            </w:r>
          </w:p>
        </w:tc>
      </w:tr>
      <w:tr w:rsidR="00B125EB" w:rsidRPr="00B125EB" w14:paraId="177BB2EE"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096313FB"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&lt;&lt;=</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39023D94"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Сдвиг влево с присваиванием</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260135DA"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Бинарные</w:t>
            </w:r>
          </w:p>
        </w:tc>
      </w:tr>
      <w:tr w:rsidR="00B125EB" w:rsidRPr="00B125EB" w14:paraId="1C7DD3B2"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7F8C19EA"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&lt;=</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3CCB34D2"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Меньше или равно</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5AB63E38"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Бинарные</w:t>
            </w:r>
          </w:p>
        </w:tc>
      </w:tr>
      <w:tr w:rsidR="00B125EB" w:rsidRPr="00B125EB" w14:paraId="5E5E8773"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222F15FA"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036AE826"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Присваивание</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3758A27E"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Бинарные</w:t>
            </w:r>
          </w:p>
        </w:tc>
      </w:tr>
      <w:tr w:rsidR="00B125EB" w:rsidRPr="00B125EB" w14:paraId="0F1F9E23"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6B7F3226"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09B3C0D0"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Равенство</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4FF89958"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Бинарные</w:t>
            </w:r>
          </w:p>
        </w:tc>
      </w:tr>
      <w:tr w:rsidR="00B125EB" w:rsidRPr="00B125EB" w14:paraId="1FC2AC60"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4B025E09"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&gt;</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34DE5763"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Больше</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50CB3BD1"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Бинарные</w:t>
            </w:r>
          </w:p>
        </w:tc>
      </w:tr>
      <w:tr w:rsidR="00B125EB" w:rsidRPr="00B125EB" w14:paraId="0A9F3882"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0A5BA47D"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&gt;=</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78C1F911"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Больше или равно</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447D0114"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Бинарные</w:t>
            </w:r>
          </w:p>
        </w:tc>
      </w:tr>
      <w:tr w:rsidR="00B125EB" w:rsidRPr="00B125EB" w14:paraId="080F438D"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19477758"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&gt;&gt;</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65BA3393"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Сдвиг вправо</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3359689E"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Бинарные</w:t>
            </w:r>
          </w:p>
        </w:tc>
      </w:tr>
      <w:tr w:rsidR="00B125EB" w:rsidRPr="00B125EB" w14:paraId="11D24CF0"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4C9F3D02"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&gt;&gt;=</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13F445D4"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Сдвиг вправо с присваиванием</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1D27902A"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Бинарные</w:t>
            </w:r>
          </w:p>
        </w:tc>
      </w:tr>
      <w:tr w:rsidR="00B125EB" w:rsidRPr="00B125EB" w14:paraId="01200955"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4BDE5712"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 ]</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2BBF3D1C"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Операция взятия индекса</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62982067"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w:t>
            </w:r>
          </w:p>
        </w:tc>
      </w:tr>
      <w:tr w:rsidR="00B125EB" w:rsidRPr="00B125EB" w14:paraId="721B29CC"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4512A34C"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770F74E5"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Исключающее ИЛИ</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27047C24"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Бинарные</w:t>
            </w:r>
          </w:p>
        </w:tc>
      </w:tr>
      <w:tr w:rsidR="00B125EB" w:rsidRPr="00B125EB" w14:paraId="2CED2C75"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171F6435"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2A540AB7"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Исключающее ИЛИ/присваивание</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752BD090"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Бинарные</w:t>
            </w:r>
          </w:p>
        </w:tc>
      </w:tr>
      <w:tr w:rsidR="00B125EB" w:rsidRPr="00B125EB" w14:paraId="2C05B7C8"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21CF5FFE"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2BA264CC"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Побитовое включающее ИЛИ</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1001B191"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Бинарные</w:t>
            </w:r>
          </w:p>
        </w:tc>
      </w:tr>
      <w:tr w:rsidR="00B125EB" w:rsidRPr="00B125EB" w14:paraId="5568EEEF"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72683EA8"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2438AC6B"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Назначение побитового включающего ИЛИ</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2D3B423D"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Бинарные</w:t>
            </w:r>
          </w:p>
        </w:tc>
      </w:tr>
      <w:tr w:rsidR="00B125EB" w:rsidRPr="00B125EB" w14:paraId="74C8FB0C"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35A31952"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4D0F381A"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Логическое ИЛИ</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5BE82B10"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Бинарные</w:t>
            </w:r>
          </w:p>
        </w:tc>
      </w:tr>
      <w:tr w:rsidR="00B125EB" w:rsidRPr="00B125EB" w14:paraId="58AC88C7"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5D53ED53"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77C46DA1"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Дополнение до единицы</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45AEA995"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Унарные</w:t>
            </w:r>
          </w:p>
        </w:tc>
      </w:tr>
      <w:tr w:rsidR="00B125EB" w:rsidRPr="00B125EB" w14:paraId="09EA88DC"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6E08175A"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delete</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4774C876"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Delete</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663B3EF1"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w:t>
            </w:r>
          </w:p>
        </w:tc>
      </w:tr>
      <w:tr w:rsidR="00B125EB" w:rsidRPr="00B125EB" w14:paraId="45D8A0CB" w14:textId="77777777" w:rsidTr="00FA0A21">
        <w:tblPrEx>
          <w:tblBorders>
            <w:top w:val="none" w:sz="0" w:space="0" w:color="auto"/>
          </w:tblBorders>
        </w:tblPrEx>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05910338"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new</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27351DAA"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b/>
                <w:bCs/>
                <w:color w:val="1F1F1F"/>
                <w:sz w:val="26"/>
                <w:szCs w:val="26"/>
              </w:rPr>
              <w:t>New</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3BBFBD94"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w:t>
            </w:r>
          </w:p>
        </w:tc>
      </w:tr>
      <w:tr w:rsidR="00B125EB" w:rsidRPr="00B125EB" w14:paraId="60BA233D" w14:textId="77777777" w:rsidTr="00FA0A21">
        <w:tblPrEx>
          <w:tblBorders>
            <w:top w:val="none" w:sz="0" w:space="0" w:color="auto"/>
            <w:bottom w:val="single" w:sz="8" w:space="0" w:color="ADADAD"/>
          </w:tblBorders>
        </w:tblPrEx>
        <w:trPr>
          <w:trHeight w:val="605"/>
        </w:trPr>
        <w:tc>
          <w:tcPr>
            <w:tcW w:w="2440" w:type="dxa"/>
            <w:tcBorders>
              <w:top w:val="single" w:sz="8" w:space="0" w:color="ADADAD"/>
              <w:bottom w:val="single" w:sz="8" w:space="0" w:color="ADADAD"/>
              <w:right w:val="single" w:sz="8" w:space="0" w:color="ADADAD"/>
            </w:tcBorders>
            <w:tcMar>
              <w:top w:w="160" w:type="nil"/>
              <w:left w:w="200" w:type="nil"/>
              <w:bottom w:w="200" w:type="nil"/>
              <w:right w:w="160" w:type="nil"/>
            </w:tcMar>
          </w:tcPr>
          <w:p w14:paraId="229D7745"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conversion operators</w:t>
            </w:r>
          </w:p>
          <w:p w14:paraId="0DF55EA6"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w:t>
            </w:r>
            <w:r w:rsidRPr="00B125EB">
              <w:rPr>
                <w:rFonts w:ascii="Times New Roman" w:hAnsi="Times New Roman" w:cs="Times New Roman"/>
                <w:color w:val="1F1F1F"/>
                <w:sz w:val="26"/>
                <w:szCs w:val="26"/>
                <w:lang w:val="en-US"/>
              </w:rPr>
              <w:t>type</w:t>
            </w:r>
            <w:r w:rsidRPr="00B125EB">
              <w:rPr>
                <w:rFonts w:ascii="Times New Roman" w:hAnsi="Times New Roman" w:cs="Times New Roman"/>
                <w:color w:val="1F1F1F"/>
                <w:sz w:val="26"/>
                <w:szCs w:val="26"/>
              </w:rPr>
              <w:t>)</w:t>
            </w:r>
          </w:p>
        </w:tc>
        <w:tc>
          <w:tcPr>
            <w:tcW w:w="5260" w:type="dxa"/>
            <w:tcBorders>
              <w:top w:val="single" w:sz="8" w:space="0" w:color="ADADAD"/>
              <w:left w:val="single" w:sz="8" w:space="0" w:color="ADADAD"/>
              <w:bottom w:val="single" w:sz="8" w:space="0" w:color="ADADAD"/>
              <w:right w:val="single" w:sz="8" w:space="0" w:color="ADADAD"/>
            </w:tcBorders>
            <w:tcMar>
              <w:top w:w="160" w:type="nil"/>
              <w:left w:w="200" w:type="nil"/>
              <w:bottom w:w="200" w:type="nil"/>
              <w:right w:w="160" w:type="nil"/>
            </w:tcMar>
          </w:tcPr>
          <w:p w14:paraId="193CABD9"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операторы преобразования</w:t>
            </w:r>
          </w:p>
        </w:tc>
        <w:tc>
          <w:tcPr>
            <w:tcW w:w="1788" w:type="dxa"/>
            <w:tcBorders>
              <w:top w:val="single" w:sz="8" w:space="0" w:color="ADADAD"/>
              <w:left w:val="single" w:sz="8" w:space="0" w:color="ADADAD"/>
              <w:bottom w:val="single" w:sz="8" w:space="0" w:color="ADADAD"/>
            </w:tcBorders>
            <w:tcMar>
              <w:top w:w="160" w:type="nil"/>
              <w:left w:w="200" w:type="nil"/>
              <w:bottom w:w="200" w:type="nil"/>
              <w:right w:w="160" w:type="nil"/>
            </w:tcMar>
          </w:tcPr>
          <w:p w14:paraId="47995762" w14:textId="77777777" w:rsidR="00B125EB" w:rsidRPr="00B125EB" w:rsidRDefault="00B125EB" w:rsidP="00B125EB">
            <w:pPr>
              <w:jc w:val="both"/>
              <w:rPr>
                <w:rFonts w:ascii="Times New Roman" w:hAnsi="Times New Roman" w:cs="Times New Roman"/>
                <w:color w:val="1F1F1F"/>
                <w:sz w:val="26"/>
                <w:szCs w:val="26"/>
              </w:rPr>
            </w:pPr>
            <w:r w:rsidRPr="00B125EB">
              <w:rPr>
                <w:rFonts w:ascii="Times New Roman" w:hAnsi="Times New Roman" w:cs="Times New Roman"/>
                <w:color w:val="1F1F1F"/>
                <w:sz w:val="26"/>
                <w:szCs w:val="26"/>
              </w:rPr>
              <w:t>Унарные</w:t>
            </w:r>
          </w:p>
        </w:tc>
      </w:tr>
    </w:tbl>
    <w:p w14:paraId="5FE6D6CA" w14:textId="77777777" w:rsidR="00B125EB" w:rsidRPr="00B125EB" w:rsidRDefault="00B125EB" w:rsidP="00B125EB">
      <w:pPr>
        <w:spacing w:line="360" w:lineRule="auto"/>
        <w:contextualSpacing/>
        <w:jc w:val="both"/>
        <w:rPr>
          <w:rFonts w:ascii="Times New Roman" w:hAnsi="Times New Roman" w:cs="Times New Roman"/>
          <w:sz w:val="28"/>
          <w:szCs w:val="28"/>
        </w:rPr>
      </w:pPr>
    </w:p>
    <w:p w14:paraId="35CAF859" w14:textId="77777777" w:rsidR="00B125EB" w:rsidRPr="00B125EB" w:rsidRDefault="00B125EB" w:rsidP="00B125EB">
      <w:pPr>
        <w:spacing w:line="360" w:lineRule="auto"/>
        <w:ind w:firstLine="567"/>
        <w:contextualSpacing/>
        <w:jc w:val="both"/>
        <w:rPr>
          <w:rFonts w:ascii="Times New Roman" w:hAnsi="Times New Roman" w:cs="Times New Roman"/>
          <w:sz w:val="28"/>
          <w:szCs w:val="28"/>
        </w:rPr>
      </w:pPr>
      <w:r w:rsidRPr="00B125EB">
        <w:rPr>
          <w:rFonts w:ascii="Times New Roman" w:hAnsi="Times New Roman" w:cs="Times New Roman"/>
          <w:sz w:val="28"/>
          <w:szCs w:val="28"/>
        </w:rPr>
        <w:t xml:space="preserve">При перегрузке операций НЕВОЗМОЖНО изменить приоритет операций и её синтаксис (число операндов – сделать из унарной операции бинарную и наоборот). Также ЗАПРЕЩЕНО создавать и перегружать собственные операции (+?,  </w:t>
      </w:r>
      <w:r w:rsidRPr="00B125EB">
        <w:rPr>
          <w:rFonts w:ascii="Times New Roman" w:hAnsi="Times New Roman" w:cs="Times New Roman"/>
          <w:sz w:val="28"/>
          <w:szCs w:val="28"/>
          <w:lang w:val="en-US"/>
        </w:rPr>
        <w:t xml:space="preserve">** </w:t>
      </w:r>
      <w:r w:rsidRPr="00B125EB">
        <w:rPr>
          <w:rFonts w:ascii="Times New Roman" w:hAnsi="Times New Roman" w:cs="Times New Roman"/>
          <w:sz w:val="28"/>
          <w:szCs w:val="28"/>
        </w:rPr>
        <w:t>и пр.). При перегрузке операций по крайней мере один из операндов должен иметь абстрактный тип – перегрузка  операций для стандартных типов данных (</w:t>
      </w:r>
      <w:r w:rsidRPr="00B125EB">
        <w:rPr>
          <w:rFonts w:ascii="Times New Roman" w:hAnsi="Times New Roman" w:cs="Times New Roman"/>
          <w:sz w:val="28"/>
          <w:szCs w:val="28"/>
          <w:lang w:val="en-US"/>
        </w:rPr>
        <w:t xml:space="preserve">int, float </w:t>
      </w:r>
      <w:r w:rsidRPr="00B125EB">
        <w:rPr>
          <w:rFonts w:ascii="Times New Roman" w:hAnsi="Times New Roman" w:cs="Times New Roman"/>
          <w:sz w:val="28"/>
          <w:szCs w:val="28"/>
        </w:rPr>
        <w:t xml:space="preserve">и пр.) НЕДОПУСТИМА. </w:t>
      </w:r>
    </w:p>
    <w:p w14:paraId="46A63690" w14:textId="77777777" w:rsidR="00B125EB" w:rsidRPr="00B125EB" w:rsidRDefault="00B125EB" w:rsidP="00B125EB">
      <w:pPr>
        <w:spacing w:line="360" w:lineRule="auto"/>
        <w:ind w:firstLine="567"/>
        <w:contextualSpacing/>
        <w:jc w:val="both"/>
        <w:rPr>
          <w:rFonts w:ascii="Times New Roman" w:hAnsi="Times New Roman" w:cs="Times New Roman"/>
          <w:sz w:val="28"/>
          <w:szCs w:val="28"/>
        </w:rPr>
      </w:pPr>
    </w:p>
    <w:p w14:paraId="7188100C" w14:textId="77777777" w:rsidR="00B125EB" w:rsidRPr="00B125EB" w:rsidRDefault="00B125EB" w:rsidP="00B125EB">
      <w:pPr>
        <w:spacing w:line="360" w:lineRule="auto"/>
        <w:ind w:firstLine="567"/>
        <w:contextualSpacing/>
        <w:jc w:val="both"/>
        <w:rPr>
          <w:rFonts w:ascii="Times New Roman" w:hAnsi="Times New Roman" w:cs="Times New Roman"/>
          <w:sz w:val="28"/>
          <w:szCs w:val="28"/>
        </w:rPr>
      </w:pPr>
      <w:r w:rsidRPr="00B125EB">
        <w:rPr>
          <w:rFonts w:ascii="Times New Roman" w:hAnsi="Times New Roman" w:cs="Times New Roman"/>
          <w:sz w:val="28"/>
          <w:szCs w:val="28"/>
        </w:rPr>
        <w:t xml:space="preserve">Реализация перегрузки операций производится путем создания специальной, так называемой операторной функции с именем </w:t>
      </w:r>
      <w:r w:rsidRPr="00B125EB">
        <w:rPr>
          <w:rFonts w:ascii="Times New Roman" w:hAnsi="Times New Roman" w:cs="Times New Roman"/>
          <w:b/>
          <w:i/>
          <w:sz w:val="28"/>
          <w:szCs w:val="28"/>
          <w:lang w:val="en-US"/>
        </w:rPr>
        <w:t>operator@</w:t>
      </w:r>
      <w:r w:rsidRPr="00B125EB">
        <w:rPr>
          <w:rFonts w:ascii="Times New Roman" w:hAnsi="Times New Roman" w:cs="Times New Roman"/>
          <w:sz w:val="28"/>
          <w:szCs w:val="28"/>
        </w:rPr>
        <w:t xml:space="preserve">, где </w:t>
      </w:r>
      <w:r w:rsidRPr="00B125EB">
        <w:rPr>
          <w:rFonts w:ascii="Times New Roman" w:hAnsi="Times New Roman" w:cs="Times New Roman"/>
          <w:b/>
          <w:i/>
          <w:sz w:val="28"/>
          <w:szCs w:val="28"/>
          <w:lang w:val="en-US"/>
        </w:rPr>
        <w:t>@</w:t>
      </w:r>
      <w:r w:rsidRPr="00B125EB">
        <w:rPr>
          <w:rFonts w:ascii="Times New Roman" w:hAnsi="Times New Roman" w:cs="Times New Roman"/>
          <w:sz w:val="28"/>
          <w:szCs w:val="28"/>
          <w:lang w:val="en-US"/>
        </w:rPr>
        <w:t xml:space="preserve"> </w:t>
      </w:r>
      <w:r w:rsidRPr="00B125EB">
        <w:rPr>
          <w:rFonts w:ascii="Times New Roman" w:hAnsi="Times New Roman" w:cs="Times New Roman"/>
          <w:sz w:val="28"/>
          <w:szCs w:val="28"/>
        </w:rPr>
        <w:t>- символ перегружаемого оператора.</w:t>
      </w:r>
    </w:p>
    <w:p w14:paraId="0BDC7F1E" w14:textId="77777777" w:rsidR="00B125EB" w:rsidRPr="00B125EB" w:rsidRDefault="00B125EB" w:rsidP="00B125EB">
      <w:pPr>
        <w:spacing w:line="360" w:lineRule="auto"/>
        <w:ind w:firstLine="567"/>
        <w:contextualSpacing/>
        <w:jc w:val="both"/>
        <w:rPr>
          <w:rFonts w:ascii="Times New Roman" w:hAnsi="Times New Roman" w:cs="Times New Roman"/>
          <w:sz w:val="28"/>
          <w:szCs w:val="28"/>
          <w:lang w:val="en-US"/>
        </w:rPr>
      </w:pPr>
      <w:r w:rsidRPr="00B125EB">
        <w:rPr>
          <w:rFonts w:ascii="Times New Roman" w:hAnsi="Times New Roman" w:cs="Times New Roman"/>
          <w:sz w:val="28"/>
          <w:szCs w:val="28"/>
          <w:lang w:val="en-US"/>
        </w:rPr>
        <w:t>&lt;</w:t>
      </w:r>
      <w:r w:rsidRPr="00B125EB">
        <w:rPr>
          <w:rFonts w:ascii="Times New Roman" w:hAnsi="Times New Roman" w:cs="Times New Roman"/>
          <w:sz w:val="28"/>
          <w:szCs w:val="28"/>
        </w:rPr>
        <w:t>код возврата</w:t>
      </w:r>
      <w:r w:rsidRPr="00B125EB">
        <w:rPr>
          <w:rFonts w:ascii="Times New Roman" w:hAnsi="Times New Roman" w:cs="Times New Roman"/>
          <w:sz w:val="28"/>
          <w:szCs w:val="28"/>
          <w:lang w:val="en-US"/>
        </w:rPr>
        <w:t xml:space="preserve">&gt; </w:t>
      </w:r>
      <w:r w:rsidRPr="00B125EB">
        <w:rPr>
          <w:rFonts w:ascii="Times New Roman" w:hAnsi="Times New Roman" w:cs="Times New Roman"/>
          <w:b/>
          <w:i/>
          <w:sz w:val="28"/>
          <w:szCs w:val="28"/>
          <w:lang w:val="en-US"/>
        </w:rPr>
        <w:t>operator@</w:t>
      </w:r>
      <w:r w:rsidRPr="00B125EB">
        <w:rPr>
          <w:rFonts w:ascii="Times New Roman" w:hAnsi="Times New Roman" w:cs="Times New Roman"/>
          <w:sz w:val="28"/>
          <w:szCs w:val="28"/>
          <w:lang w:val="en-US"/>
        </w:rPr>
        <w:t>(&lt;аргументы&gt;)</w:t>
      </w:r>
    </w:p>
    <w:p w14:paraId="250564F6" w14:textId="77777777" w:rsidR="00B125EB" w:rsidRPr="00B125EB" w:rsidRDefault="00B125EB" w:rsidP="00B125EB">
      <w:pPr>
        <w:spacing w:line="360" w:lineRule="auto"/>
        <w:ind w:firstLine="567"/>
        <w:contextualSpacing/>
        <w:jc w:val="both"/>
        <w:rPr>
          <w:rFonts w:ascii="Times New Roman" w:hAnsi="Times New Roman" w:cs="Times New Roman"/>
          <w:sz w:val="28"/>
          <w:szCs w:val="28"/>
        </w:rPr>
      </w:pPr>
      <w:r w:rsidRPr="00B125EB">
        <w:rPr>
          <w:rFonts w:ascii="Times New Roman" w:hAnsi="Times New Roman" w:cs="Times New Roman"/>
          <w:sz w:val="28"/>
          <w:szCs w:val="28"/>
        </w:rPr>
        <w:t>Для обеспечения связи операторной функции и класса, эта функция должна или являться членом класса, или быть внешней (для эффективности работы программы – дружественной) функцией с аргументами типа «объект класса» или «ссылка на объект класса».</w:t>
      </w:r>
    </w:p>
    <w:p w14:paraId="5AFEFAA5" w14:textId="77777777" w:rsidR="00B125EB" w:rsidRPr="00B125EB" w:rsidRDefault="00B125EB" w:rsidP="00B125EB">
      <w:pPr>
        <w:spacing w:line="360" w:lineRule="auto"/>
        <w:ind w:firstLine="567"/>
        <w:contextualSpacing/>
        <w:jc w:val="both"/>
        <w:rPr>
          <w:rFonts w:ascii="Times New Roman" w:hAnsi="Times New Roman" w:cs="Times New Roman"/>
          <w:sz w:val="28"/>
          <w:szCs w:val="28"/>
        </w:rPr>
      </w:pPr>
      <w:r w:rsidRPr="00B125EB">
        <w:rPr>
          <w:rFonts w:ascii="Times New Roman" w:hAnsi="Times New Roman" w:cs="Times New Roman"/>
          <w:sz w:val="28"/>
          <w:szCs w:val="28"/>
        </w:rPr>
        <w:t xml:space="preserve">Запись вида </w:t>
      </w:r>
    </w:p>
    <w:p w14:paraId="02E27E83" w14:textId="77777777" w:rsidR="00B125EB" w:rsidRPr="00B125EB" w:rsidRDefault="00B125EB" w:rsidP="00B125EB">
      <w:pPr>
        <w:spacing w:line="360" w:lineRule="auto"/>
        <w:ind w:firstLine="567"/>
        <w:contextualSpacing/>
        <w:jc w:val="both"/>
        <w:rPr>
          <w:rFonts w:ascii="Times New Roman" w:hAnsi="Times New Roman" w:cs="Times New Roman"/>
          <w:b/>
          <w:i/>
          <w:sz w:val="28"/>
          <w:szCs w:val="28"/>
          <w:lang w:val="en-US"/>
        </w:rPr>
      </w:pPr>
      <w:r w:rsidRPr="00B125EB">
        <w:rPr>
          <w:rFonts w:ascii="Times New Roman" w:hAnsi="Times New Roman" w:cs="Times New Roman"/>
          <w:b/>
          <w:i/>
          <w:sz w:val="28"/>
          <w:szCs w:val="28"/>
          <w:lang w:val="en-US"/>
        </w:rPr>
        <w:t>x@y</w:t>
      </w:r>
    </w:p>
    <w:p w14:paraId="461C10A7" w14:textId="77777777" w:rsidR="00B125EB" w:rsidRPr="00B125EB" w:rsidRDefault="00B125EB" w:rsidP="00B125EB">
      <w:pPr>
        <w:spacing w:line="360" w:lineRule="auto"/>
        <w:contextualSpacing/>
        <w:jc w:val="both"/>
        <w:rPr>
          <w:rFonts w:ascii="Times New Roman" w:hAnsi="Times New Roman" w:cs="Times New Roman"/>
          <w:sz w:val="28"/>
          <w:szCs w:val="28"/>
        </w:rPr>
      </w:pPr>
      <w:r w:rsidRPr="00B125EB">
        <w:rPr>
          <w:rFonts w:ascii="Times New Roman" w:hAnsi="Times New Roman" w:cs="Times New Roman"/>
          <w:sz w:val="28"/>
          <w:szCs w:val="28"/>
        </w:rPr>
        <w:t xml:space="preserve">интерпретируется компилятором как вызов функции </w:t>
      </w:r>
    </w:p>
    <w:p w14:paraId="3DB79ED4" w14:textId="77777777" w:rsidR="00B125EB" w:rsidRPr="00B125EB" w:rsidRDefault="00B125EB" w:rsidP="00B125EB">
      <w:pPr>
        <w:spacing w:line="360" w:lineRule="auto"/>
        <w:ind w:left="1134" w:hanging="567"/>
        <w:contextualSpacing/>
        <w:jc w:val="both"/>
        <w:rPr>
          <w:rFonts w:ascii="Times New Roman" w:hAnsi="Times New Roman" w:cs="Times New Roman"/>
          <w:sz w:val="28"/>
          <w:szCs w:val="28"/>
        </w:rPr>
      </w:pPr>
      <w:r w:rsidRPr="00B125EB">
        <w:rPr>
          <w:rFonts w:ascii="Times New Roman" w:hAnsi="Times New Roman" w:cs="Times New Roman"/>
          <w:b/>
          <w:i/>
          <w:sz w:val="28"/>
          <w:szCs w:val="28"/>
          <w:lang w:val="en-US"/>
        </w:rPr>
        <w:t>operator@(</w:t>
      </w:r>
      <w:proofErr w:type="gramStart"/>
      <w:r w:rsidRPr="00B125EB">
        <w:rPr>
          <w:rFonts w:ascii="Times New Roman" w:hAnsi="Times New Roman" w:cs="Times New Roman"/>
          <w:b/>
          <w:i/>
          <w:sz w:val="28"/>
          <w:szCs w:val="28"/>
          <w:lang w:val="en-US"/>
        </w:rPr>
        <w:t>x,y</w:t>
      </w:r>
      <w:proofErr w:type="gramEnd"/>
      <w:r w:rsidRPr="00B125EB">
        <w:rPr>
          <w:rFonts w:ascii="Times New Roman" w:hAnsi="Times New Roman" w:cs="Times New Roman"/>
          <w:b/>
          <w:i/>
          <w:sz w:val="28"/>
          <w:szCs w:val="28"/>
          <w:lang w:val="en-US"/>
        </w:rPr>
        <w:t>)</w:t>
      </w:r>
      <w:r w:rsidRPr="00B125EB">
        <w:rPr>
          <w:rFonts w:ascii="Times New Roman" w:hAnsi="Times New Roman" w:cs="Times New Roman"/>
          <w:sz w:val="28"/>
          <w:szCs w:val="28"/>
          <w:lang w:val="en-US"/>
        </w:rPr>
        <w:t xml:space="preserve"> </w:t>
      </w:r>
      <w:r w:rsidRPr="00B125EB">
        <w:rPr>
          <w:rFonts w:ascii="Times New Roman" w:hAnsi="Times New Roman" w:cs="Times New Roman"/>
          <w:sz w:val="28"/>
          <w:szCs w:val="28"/>
        </w:rPr>
        <w:t>–</w:t>
      </w:r>
      <w:r w:rsidRPr="00B125EB">
        <w:rPr>
          <w:rFonts w:ascii="Times New Roman" w:hAnsi="Times New Roman" w:cs="Times New Roman"/>
          <w:sz w:val="28"/>
          <w:szCs w:val="28"/>
          <w:lang w:val="en-US"/>
        </w:rPr>
        <w:t xml:space="preserve"> </w:t>
      </w:r>
      <w:r w:rsidRPr="00B125EB">
        <w:rPr>
          <w:rFonts w:ascii="Times New Roman" w:hAnsi="Times New Roman" w:cs="Times New Roman"/>
          <w:sz w:val="28"/>
          <w:szCs w:val="28"/>
        </w:rPr>
        <w:t xml:space="preserve">если перегрузка бинарной операции </w:t>
      </w:r>
      <w:r w:rsidRPr="00B125EB">
        <w:rPr>
          <w:rFonts w:ascii="Times New Roman" w:hAnsi="Times New Roman" w:cs="Times New Roman"/>
          <w:sz w:val="28"/>
          <w:szCs w:val="28"/>
          <w:lang w:val="en-US"/>
        </w:rPr>
        <w:t xml:space="preserve">@ </w:t>
      </w:r>
      <w:r w:rsidRPr="00B125EB">
        <w:rPr>
          <w:rFonts w:ascii="Times New Roman" w:hAnsi="Times New Roman" w:cs="Times New Roman"/>
          <w:sz w:val="28"/>
          <w:szCs w:val="28"/>
        </w:rPr>
        <w:t xml:space="preserve">реализована в виде дружественной функции (у функции два аргумента); </w:t>
      </w:r>
    </w:p>
    <w:p w14:paraId="4854F26C" w14:textId="77777777" w:rsidR="00B125EB" w:rsidRPr="00B125EB" w:rsidRDefault="00B125EB" w:rsidP="00B125EB">
      <w:pPr>
        <w:spacing w:line="360" w:lineRule="auto"/>
        <w:ind w:left="1134" w:hanging="567"/>
        <w:contextualSpacing/>
        <w:jc w:val="both"/>
        <w:rPr>
          <w:rFonts w:ascii="Times New Roman" w:hAnsi="Times New Roman" w:cs="Times New Roman"/>
          <w:sz w:val="28"/>
          <w:szCs w:val="28"/>
        </w:rPr>
      </w:pPr>
      <w:r w:rsidRPr="00B125EB">
        <w:rPr>
          <w:rFonts w:ascii="Times New Roman" w:hAnsi="Times New Roman" w:cs="Times New Roman"/>
          <w:b/>
          <w:i/>
          <w:sz w:val="28"/>
          <w:szCs w:val="28"/>
          <w:lang w:val="en-US"/>
        </w:rPr>
        <w:t>x.operator@(y)</w:t>
      </w:r>
      <w:r w:rsidRPr="00B125EB">
        <w:rPr>
          <w:rFonts w:ascii="Times New Roman" w:hAnsi="Times New Roman" w:cs="Times New Roman"/>
          <w:sz w:val="28"/>
          <w:szCs w:val="28"/>
          <w:lang w:val="en-US"/>
        </w:rPr>
        <w:t xml:space="preserve"> </w:t>
      </w:r>
      <w:r w:rsidRPr="00B125EB">
        <w:rPr>
          <w:rFonts w:ascii="Times New Roman" w:hAnsi="Times New Roman" w:cs="Times New Roman"/>
          <w:sz w:val="28"/>
          <w:szCs w:val="28"/>
        </w:rPr>
        <w:t>–</w:t>
      </w:r>
      <w:r w:rsidRPr="00B125EB">
        <w:rPr>
          <w:rFonts w:ascii="Times New Roman" w:hAnsi="Times New Roman" w:cs="Times New Roman"/>
          <w:sz w:val="28"/>
          <w:szCs w:val="28"/>
          <w:lang w:val="en-US"/>
        </w:rPr>
        <w:t xml:space="preserve"> </w:t>
      </w:r>
      <w:r w:rsidRPr="00B125EB">
        <w:rPr>
          <w:rFonts w:ascii="Times New Roman" w:hAnsi="Times New Roman" w:cs="Times New Roman"/>
          <w:sz w:val="28"/>
          <w:szCs w:val="28"/>
        </w:rPr>
        <w:t xml:space="preserve">если перегрузка бинарной операции </w:t>
      </w:r>
      <w:r w:rsidRPr="00B125EB">
        <w:rPr>
          <w:rFonts w:ascii="Times New Roman" w:hAnsi="Times New Roman" w:cs="Times New Roman"/>
          <w:sz w:val="28"/>
          <w:szCs w:val="28"/>
          <w:lang w:val="en-US"/>
        </w:rPr>
        <w:t>@</w:t>
      </w:r>
      <w:r w:rsidRPr="00B125EB">
        <w:rPr>
          <w:rFonts w:ascii="Times New Roman" w:hAnsi="Times New Roman" w:cs="Times New Roman"/>
          <w:sz w:val="28"/>
          <w:szCs w:val="28"/>
        </w:rPr>
        <w:t xml:space="preserve"> реализована в виде компонентной функции класса (у функции один аргумент).</w:t>
      </w:r>
    </w:p>
    <w:p w14:paraId="7DE4F70B" w14:textId="77777777" w:rsidR="00B125EB" w:rsidRPr="00B125EB" w:rsidRDefault="00B125EB" w:rsidP="00B125EB">
      <w:pPr>
        <w:spacing w:line="360" w:lineRule="auto"/>
        <w:ind w:left="1134" w:hanging="567"/>
        <w:contextualSpacing/>
        <w:jc w:val="both"/>
        <w:rPr>
          <w:rFonts w:ascii="Times New Roman" w:hAnsi="Times New Roman" w:cs="Times New Roman"/>
          <w:sz w:val="28"/>
          <w:szCs w:val="28"/>
        </w:rPr>
      </w:pPr>
    </w:p>
    <w:p w14:paraId="53E64AB8" w14:textId="77777777" w:rsidR="00B125EB" w:rsidRPr="00B125EB" w:rsidRDefault="00B125EB" w:rsidP="00B125EB">
      <w:pPr>
        <w:spacing w:line="360" w:lineRule="auto"/>
        <w:ind w:firstLine="567"/>
        <w:contextualSpacing/>
        <w:jc w:val="both"/>
        <w:rPr>
          <w:rFonts w:ascii="Times New Roman" w:hAnsi="Times New Roman" w:cs="Times New Roman"/>
          <w:sz w:val="28"/>
          <w:szCs w:val="28"/>
        </w:rPr>
      </w:pPr>
      <w:r w:rsidRPr="00B125EB">
        <w:rPr>
          <w:rFonts w:ascii="Times New Roman" w:hAnsi="Times New Roman" w:cs="Times New Roman"/>
          <w:sz w:val="28"/>
          <w:szCs w:val="28"/>
        </w:rPr>
        <w:t xml:space="preserve">Вызов </w:t>
      </w:r>
      <w:r w:rsidRPr="00B125EB">
        <w:rPr>
          <w:rFonts w:ascii="Times New Roman" w:hAnsi="Times New Roman" w:cs="Times New Roman"/>
          <w:b/>
          <w:sz w:val="28"/>
          <w:szCs w:val="28"/>
          <w:u w:val="single"/>
        </w:rPr>
        <w:t>бинарной</w:t>
      </w:r>
      <w:r w:rsidRPr="00B125EB">
        <w:rPr>
          <w:rFonts w:ascii="Times New Roman" w:hAnsi="Times New Roman" w:cs="Times New Roman"/>
          <w:sz w:val="28"/>
          <w:szCs w:val="28"/>
        </w:rPr>
        <w:t xml:space="preserve"> операции всегда реализует операнд, стоящий слева от операции. В случае реализации перегрузки компонентным методом он передается в операторную функцию через указатель </w:t>
      </w:r>
      <w:r w:rsidRPr="00B125EB">
        <w:rPr>
          <w:rFonts w:ascii="Times New Roman" w:hAnsi="Times New Roman" w:cs="Times New Roman"/>
          <w:b/>
          <w:i/>
          <w:sz w:val="28"/>
          <w:szCs w:val="28"/>
          <w:lang w:val="en-US"/>
        </w:rPr>
        <w:t>this</w:t>
      </w:r>
      <w:r w:rsidRPr="00B125EB">
        <w:rPr>
          <w:rFonts w:ascii="Times New Roman" w:hAnsi="Times New Roman" w:cs="Times New Roman"/>
          <w:sz w:val="28"/>
          <w:szCs w:val="28"/>
        </w:rPr>
        <w:t>. Таким образом, число аргументов такой операторной функции на 1 меньше, чем дружественной операторной функции (см. пример выше).</w:t>
      </w:r>
    </w:p>
    <w:p w14:paraId="44CD5A12" w14:textId="77777777" w:rsidR="00B125EB" w:rsidRPr="00B125EB" w:rsidRDefault="00B125EB" w:rsidP="00B125EB">
      <w:pPr>
        <w:spacing w:line="360" w:lineRule="auto"/>
        <w:ind w:firstLine="567"/>
        <w:contextualSpacing/>
        <w:jc w:val="both"/>
        <w:rPr>
          <w:rFonts w:ascii="Times New Roman" w:hAnsi="Times New Roman" w:cs="Times New Roman"/>
          <w:sz w:val="28"/>
          <w:szCs w:val="28"/>
        </w:rPr>
      </w:pPr>
      <w:r w:rsidRPr="00B125EB">
        <w:rPr>
          <w:rFonts w:ascii="Times New Roman" w:hAnsi="Times New Roman" w:cs="Times New Roman"/>
          <w:color w:val="000000"/>
          <w:sz w:val="28"/>
          <w:szCs w:val="28"/>
        </w:rPr>
        <w:t>Перегруженная операция (бинарная или унарная), левым операндом которой является переменная стандартного типа (</w:t>
      </w:r>
      <w:r w:rsidRPr="00B125EB">
        <w:rPr>
          <w:rFonts w:ascii="Times New Roman" w:hAnsi="Times New Roman" w:cs="Times New Roman"/>
          <w:color w:val="000000"/>
          <w:sz w:val="28"/>
          <w:szCs w:val="28"/>
          <w:lang w:val="en-US"/>
        </w:rPr>
        <w:t xml:space="preserve">int, float </w:t>
      </w:r>
      <w:r w:rsidRPr="00B125EB">
        <w:rPr>
          <w:rFonts w:ascii="Times New Roman" w:hAnsi="Times New Roman" w:cs="Times New Roman"/>
          <w:color w:val="000000"/>
          <w:sz w:val="28"/>
          <w:szCs w:val="28"/>
        </w:rPr>
        <w:t xml:space="preserve">и пр.), а не объект класса, НЕ МОЖЕТ быть компонентной функцией класса. </w:t>
      </w:r>
    </w:p>
    <w:p w14:paraId="15054D97" w14:textId="77777777" w:rsidR="00B125EB" w:rsidRPr="00B125EB" w:rsidRDefault="00B125EB" w:rsidP="00B125EB">
      <w:pPr>
        <w:spacing w:line="360" w:lineRule="auto"/>
        <w:ind w:firstLine="567"/>
        <w:contextualSpacing/>
        <w:jc w:val="both"/>
        <w:rPr>
          <w:rFonts w:ascii="Times New Roman" w:hAnsi="Times New Roman" w:cs="Times New Roman"/>
          <w:sz w:val="28"/>
          <w:szCs w:val="28"/>
          <w:lang w:val="en-US"/>
        </w:rPr>
      </w:pPr>
      <w:r w:rsidRPr="00B125EB">
        <w:rPr>
          <w:rFonts w:ascii="Times New Roman" w:hAnsi="Times New Roman" w:cs="Times New Roman"/>
          <w:sz w:val="28"/>
          <w:szCs w:val="28"/>
        </w:rPr>
        <w:t xml:space="preserve">Например, запись вида </w:t>
      </w:r>
      <w:r w:rsidRPr="00B125EB">
        <w:rPr>
          <w:rFonts w:ascii="Times New Roman" w:hAnsi="Times New Roman" w:cs="Times New Roman"/>
          <w:sz w:val="28"/>
          <w:szCs w:val="28"/>
          <w:lang w:val="en-US"/>
        </w:rPr>
        <w:t xml:space="preserve">x+1 (x – </w:t>
      </w:r>
      <w:r w:rsidRPr="00B125EB">
        <w:rPr>
          <w:rFonts w:ascii="Times New Roman" w:hAnsi="Times New Roman" w:cs="Times New Roman"/>
          <w:sz w:val="28"/>
          <w:szCs w:val="28"/>
        </w:rPr>
        <w:t>объект некоторого класса</w:t>
      </w:r>
      <w:r w:rsidRPr="00B125EB">
        <w:rPr>
          <w:rFonts w:ascii="Times New Roman" w:hAnsi="Times New Roman" w:cs="Times New Roman"/>
          <w:sz w:val="28"/>
          <w:szCs w:val="28"/>
          <w:lang w:val="en-US"/>
        </w:rPr>
        <w:t xml:space="preserve">) интерпретируется компилятором как вызов операторной функции </w:t>
      </w:r>
    </w:p>
    <w:p w14:paraId="077E66A9" w14:textId="77777777" w:rsidR="00B125EB" w:rsidRPr="00B125EB" w:rsidRDefault="00B125EB" w:rsidP="00B125EB">
      <w:pPr>
        <w:spacing w:line="360" w:lineRule="auto"/>
        <w:ind w:firstLine="567"/>
        <w:contextualSpacing/>
        <w:jc w:val="both"/>
        <w:rPr>
          <w:rFonts w:ascii="Times New Roman" w:hAnsi="Times New Roman" w:cs="Times New Roman"/>
          <w:b/>
          <w:i/>
          <w:sz w:val="28"/>
          <w:szCs w:val="28"/>
          <w:lang w:val="en-US"/>
        </w:rPr>
      </w:pPr>
      <w:r w:rsidRPr="00B125EB">
        <w:rPr>
          <w:rFonts w:ascii="Times New Roman" w:hAnsi="Times New Roman" w:cs="Times New Roman"/>
          <w:b/>
          <w:i/>
          <w:sz w:val="28"/>
          <w:szCs w:val="28"/>
          <w:lang w:val="en-US"/>
        </w:rPr>
        <w:t>x.operator+(1)</w:t>
      </w:r>
      <w:r w:rsidRPr="00B125EB">
        <w:rPr>
          <w:rFonts w:ascii="Times New Roman" w:hAnsi="Times New Roman" w:cs="Times New Roman"/>
          <w:sz w:val="28"/>
          <w:szCs w:val="28"/>
          <w:lang w:val="en-US"/>
        </w:rPr>
        <w:t xml:space="preserve"> </w:t>
      </w:r>
      <w:r w:rsidRPr="00B125EB">
        <w:rPr>
          <w:rFonts w:ascii="Times New Roman" w:hAnsi="Times New Roman" w:cs="Times New Roman"/>
          <w:sz w:val="28"/>
          <w:szCs w:val="28"/>
        </w:rPr>
        <w:t xml:space="preserve">или </w:t>
      </w:r>
      <w:r w:rsidRPr="00B125EB">
        <w:rPr>
          <w:rFonts w:ascii="Times New Roman" w:hAnsi="Times New Roman" w:cs="Times New Roman"/>
          <w:b/>
          <w:i/>
          <w:sz w:val="28"/>
          <w:szCs w:val="28"/>
          <w:lang w:val="en-US"/>
        </w:rPr>
        <w:t>operator+(x,1)</w:t>
      </w:r>
    </w:p>
    <w:p w14:paraId="17351BD7" w14:textId="77777777" w:rsidR="00B125EB" w:rsidRPr="00B125EB" w:rsidRDefault="00B125EB" w:rsidP="00B125EB">
      <w:pPr>
        <w:spacing w:line="360" w:lineRule="auto"/>
        <w:ind w:firstLine="567"/>
        <w:contextualSpacing/>
        <w:jc w:val="both"/>
        <w:rPr>
          <w:rFonts w:ascii="Times New Roman" w:hAnsi="Times New Roman" w:cs="Times New Roman"/>
          <w:sz w:val="28"/>
          <w:szCs w:val="28"/>
        </w:rPr>
      </w:pPr>
      <w:r w:rsidRPr="00B125EB">
        <w:rPr>
          <w:rFonts w:ascii="Times New Roman" w:hAnsi="Times New Roman" w:cs="Times New Roman"/>
          <w:sz w:val="28"/>
          <w:szCs w:val="28"/>
        </w:rPr>
        <w:t>Если поменять операнды местами, то при интерпретации записи 1+х (х – объект некоторого класса) возникнет ошибка:</w:t>
      </w:r>
    </w:p>
    <w:p w14:paraId="6B79D4A7" w14:textId="77777777" w:rsidR="00B125EB" w:rsidRPr="00B125EB" w:rsidRDefault="00B125EB" w:rsidP="00B125EB">
      <w:pPr>
        <w:spacing w:line="360" w:lineRule="auto"/>
        <w:ind w:left="1134" w:hanging="567"/>
        <w:contextualSpacing/>
        <w:jc w:val="both"/>
        <w:rPr>
          <w:rFonts w:ascii="Times New Roman" w:hAnsi="Times New Roman" w:cs="Times New Roman"/>
          <w:sz w:val="28"/>
          <w:szCs w:val="28"/>
        </w:rPr>
      </w:pPr>
      <w:r w:rsidRPr="00B125EB">
        <w:rPr>
          <w:rFonts w:ascii="Times New Roman" w:hAnsi="Times New Roman" w:cs="Times New Roman"/>
          <w:b/>
          <w:i/>
          <w:sz w:val="28"/>
          <w:szCs w:val="28"/>
          <w:lang w:val="en-US"/>
        </w:rPr>
        <w:t>1.operator+(x)</w:t>
      </w:r>
      <w:r w:rsidRPr="00B125EB">
        <w:rPr>
          <w:rFonts w:ascii="Times New Roman" w:hAnsi="Times New Roman" w:cs="Times New Roman"/>
          <w:sz w:val="28"/>
          <w:szCs w:val="28"/>
          <w:lang w:val="en-US"/>
        </w:rPr>
        <w:t xml:space="preserve"> – ошибка (</w:t>
      </w:r>
      <w:r w:rsidRPr="00B125EB">
        <w:rPr>
          <w:rFonts w:ascii="Times New Roman" w:hAnsi="Times New Roman" w:cs="Times New Roman"/>
          <w:sz w:val="28"/>
          <w:szCs w:val="28"/>
        </w:rPr>
        <w:t>попытка вызова перегруженного оператора переменной стандартного типа).</w:t>
      </w:r>
    </w:p>
    <w:p w14:paraId="3BE00ACC" w14:textId="77777777" w:rsidR="00B125EB" w:rsidRPr="00B125EB" w:rsidRDefault="00B125EB" w:rsidP="00B125EB">
      <w:pPr>
        <w:spacing w:line="360" w:lineRule="auto"/>
        <w:ind w:left="1134" w:hanging="567"/>
        <w:contextualSpacing/>
        <w:jc w:val="both"/>
        <w:rPr>
          <w:rFonts w:ascii="Times New Roman" w:hAnsi="Times New Roman" w:cs="Times New Roman"/>
          <w:sz w:val="28"/>
          <w:szCs w:val="28"/>
        </w:rPr>
      </w:pPr>
      <w:r w:rsidRPr="00B125EB">
        <w:rPr>
          <w:rFonts w:ascii="Times New Roman" w:hAnsi="Times New Roman" w:cs="Times New Roman"/>
          <w:b/>
          <w:i/>
          <w:sz w:val="28"/>
          <w:szCs w:val="28"/>
          <w:lang w:val="en-US"/>
        </w:rPr>
        <w:t>operator+(</w:t>
      </w:r>
      <w:proofErr w:type="gramStart"/>
      <w:r w:rsidRPr="00B125EB">
        <w:rPr>
          <w:rFonts w:ascii="Times New Roman" w:hAnsi="Times New Roman" w:cs="Times New Roman"/>
          <w:b/>
          <w:i/>
          <w:sz w:val="28"/>
          <w:szCs w:val="28"/>
          <w:lang w:val="en-US"/>
        </w:rPr>
        <w:t>1,x</w:t>
      </w:r>
      <w:proofErr w:type="gramEnd"/>
      <w:r w:rsidRPr="00B125EB">
        <w:rPr>
          <w:rFonts w:ascii="Times New Roman" w:hAnsi="Times New Roman" w:cs="Times New Roman"/>
          <w:b/>
          <w:i/>
          <w:sz w:val="28"/>
          <w:szCs w:val="28"/>
          <w:lang w:val="en-US"/>
        </w:rPr>
        <w:t>)</w:t>
      </w:r>
      <w:r w:rsidRPr="00B125EB">
        <w:rPr>
          <w:rFonts w:ascii="Times New Roman" w:hAnsi="Times New Roman" w:cs="Times New Roman"/>
          <w:sz w:val="28"/>
          <w:szCs w:val="28"/>
          <w:lang w:val="en-US"/>
        </w:rPr>
        <w:t xml:space="preserve"> </w:t>
      </w:r>
      <w:r w:rsidRPr="00B125EB">
        <w:rPr>
          <w:rFonts w:ascii="Times New Roman" w:hAnsi="Times New Roman" w:cs="Times New Roman"/>
          <w:sz w:val="28"/>
          <w:szCs w:val="28"/>
        </w:rPr>
        <w:t xml:space="preserve">– допустимый вариант. </w:t>
      </w:r>
    </w:p>
    <w:p w14:paraId="1D0AFEF7" w14:textId="77777777" w:rsidR="00B125EB" w:rsidRPr="00B125EB" w:rsidRDefault="00B125EB" w:rsidP="00B125EB">
      <w:pPr>
        <w:spacing w:line="360" w:lineRule="auto"/>
        <w:ind w:left="1134" w:hanging="567"/>
        <w:contextualSpacing/>
        <w:jc w:val="both"/>
        <w:rPr>
          <w:rFonts w:ascii="Times New Roman" w:hAnsi="Times New Roman" w:cs="Times New Roman"/>
          <w:sz w:val="28"/>
          <w:szCs w:val="28"/>
        </w:rPr>
      </w:pPr>
    </w:p>
    <w:p w14:paraId="49E40ED0" w14:textId="77777777" w:rsidR="00B125EB" w:rsidRPr="00B125EB" w:rsidRDefault="00B125EB" w:rsidP="00B125EB">
      <w:pPr>
        <w:spacing w:line="360" w:lineRule="auto"/>
        <w:ind w:firstLine="567"/>
        <w:contextualSpacing/>
        <w:jc w:val="both"/>
        <w:rPr>
          <w:rFonts w:ascii="Times New Roman" w:hAnsi="Times New Roman" w:cs="Times New Roman"/>
          <w:b/>
          <w:i/>
          <w:sz w:val="28"/>
          <w:szCs w:val="28"/>
        </w:rPr>
      </w:pPr>
      <w:r w:rsidRPr="00B125EB">
        <w:rPr>
          <w:rFonts w:ascii="Times New Roman" w:hAnsi="Times New Roman" w:cs="Times New Roman"/>
          <w:sz w:val="28"/>
          <w:szCs w:val="28"/>
        </w:rPr>
        <w:t>Из указанного выше примера следует важное правило: перегрузка бинарной операции, первым операндом которой является переменная стандартного типа</w:t>
      </w:r>
    </w:p>
    <w:p w14:paraId="4D192D89" w14:textId="77777777" w:rsidR="00B125EB" w:rsidRPr="00B125EB" w:rsidRDefault="00B125EB" w:rsidP="00B125EB">
      <w:pPr>
        <w:spacing w:line="360" w:lineRule="auto"/>
        <w:ind w:firstLine="567"/>
        <w:contextualSpacing/>
        <w:jc w:val="both"/>
        <w:rPr>
          <w:rFonts w:ascii="Times New Roman" w:hAnsi="Times New Roman" w:cs="Times New Roman"/>
          <w:b/>
          <w:i/>
          <w:sz w:val="28"/>
          <w:szCs w:val="28"/>
          <w:lang w:val="en-US"/>
        </w:rPr>
      </w:pPr>
      <w:r w:rsidRPr="00B125EB">
        <w:rPr>
          <w:rFonts w:ascii="Times New Roman" w:hAnsi="Times New Roman" w:cs="Times New Roman"/>
          <w:b/>
          <w:i/>
          <w:sz w:val="28"/>
          <w:szCs w:val="28"/>
        </w:rPr>
        <w:t xml:space="preserve">&lt;переменная_стандартного_типа&gt;  </w:t>
      </w:r>
      <w:r w:rsidRPr="00B125EB">
        <w:rPr>
          <w:rFonts w:ascii="Times New Roman" w:hAnsi="Times New Roman" w:cs="Times New Roman"/>
          <w:b/>
          <w:i/>
          <w:sz w:val="28"/>
          <w:szCs w:val="28"/>
          <w:lang w:val="en-US"/>
        </w:rPr>
        <w:t>@</w:t>
      </w:r>
      <w:r w:rsidRPr="00B125EB">
        <w:rPr>
          <w:rFonts w:ascii="Times New Roman" w:hAnsi="Times New Roman" w:cs="Times New Roman"/>
          <w:b/>
          <w:i/>
          <w:sz w:val="28"/>
          <w:szCs w:val="28"/>
        </w:rPr>
        <w:t xml:space="preserve"> &lt;объект класса</w:t>
      </w:r>
      <w:r w:rsidRPr="00B125EB">
        <w:rPr>
          <w:rFonts w:ascii="Times New Roman" w:hAnsi="Times New Roman" w:cs="Times New Roman"/>
          <w:b/>
          <w:i/>
          <w:sz w:val="28"/>
          <w:szCs w:val="28"/>
          <w:lang w:val="en-US"/>
        </w:rPr>
        <w:t>&gt;</w:t>
      </w:r>
    </w:p>
    <w:p w14:paraId="59F4B0CB" w14:textId="77777777" w:rsidR="00B125EB" w:rsidRPr="00B125EB" w:rsidRDefault="00B125EB" w:rsidP="00B125EB">
      <w:pPr>
        <w:spacing w:line="360" w:lineRule="auto"/>
        <w:contextualSpacing/>
        <w:jc w:val="both"/>
        <w:rPr>
          <w:rFonts w:ascii="Times New Roman" w:hAnsi="Times New Roman" w:cs="Times New Roman"/>
          <w:sz w:val="28"/>
          <w:szCs w:val="28"/>
        </w:rPr>
      </w:pPr>
      <w:r w:rsidRPr="00B125EB">
        <w:rPr>
          <w:rFonts w:ascii="Times New Roman" w:hAnsi="Times New Roman" w:cs="Times New Roman"/>
          <w:sz w:val="28"/>
          <w:szCs w:val="28"/>
        </w:rPr>
        <w:t>допустима только с помощью дружественных (внешних) операторных функций.</w:t>
      </w:r>
    </w:p>
    <w:p w14:paraId="1B2F354A" w14:textId="77777777" w:rsidR="00B125EB" w:rsidRPr="00B125EB" w:rsidRDefault="00B125EB" w:rsidP="00B125EB">
      <w:pPr>
        <w:spacing w:line="360" w:lineRule="auto"/>
        <w:ind w:left="1134" w:hanging="567"/>
        <w:contextualSpacing/>
        <w:jc w:val="both"/>
        <w:rPr>
          <w:rFonts w:ascii="Times New Roman" w:hAnsi="Times New Roman" w:cs="Times New Roman"/>
          <w:sz w:val="28"/>
          <w:szCs w:val="28"/>
        </w:rPr>
      </w:pPr>
    </w:p>
    <w:p w14:paraId="7D1C0DAE" w14:textId="77777777" w:rsidR="00B125EB" w:rsidRPr="00B125EB" w:rsidRDefault="00B125EB" w:rsidP="00B125EB">
      <w:pPr>
        <w:spacing w:line="360" w:lineRule="auto"/>
        <w:ind w:firstLine="567"/>
        <w:contextualSpacing/>
        <w:jc w:val="both"/>
        <w:rPr>
          <w:rFonts w:ascii="Times New Roman" w:hAnsi="Times New Roman" w:cs="Times New Roman"/>
          <w:sz w:val="28"/>
          <w:szCs w:val="28"/>
          <w:lang w:val="en-US"/>
        </w:rPr>
      </w:pPr>
      <w:r w:rsidRPr="00B125EB">
        <w:rPr>
          <w:rFonts w:ascii="Times New Roman" w:hAnsi="Times New Roman" w:cs="Times New Roman"/>
          <w:sz w:val="28"/>
          <w:szCs w:val="28"/>
        </w:rPr>
        <w:t xml:space="preserve">Перегрузка </w:t>
      </w:r>
      <w:r w:rsidRPr="00B125EB">
        <w:rPr>
          <w:rFonts w:ascii="Times New Roman" w:hAnsi="Times New Roman" w:cs="Times New Roman"/>
          <w:b/>
          <w:sz w:val="28"/>
          <w:szCs w:val="28"/>
          <w:u w:val="single"/>
        </w:rPr>
        <w:t>унарной</w:t>
      </w:r>
      <w:r w:rsidRPr="00B125EB">
        <w:rPr>
          <w:rFonts w:ascii="Times New Roman" w:hAnsi="Times New Roman" w:cs="Times New Roman"/>
          <w:sz w:val="28"/>
          <w:szCs w:val="28"/>
        </w:rPr>
        <w:t xml:space="preserve"> операции </w:t>
      </w:r>
      <w:r w:rsidRPr="00B125EB">
        <w:rPr>
          <w:rFonts w:ascii="Times New Roman" w:hAnsi="Times New Roman" w:cs="Times New Roman"/>
          <w:sz w:val="28"/>
          <w:szCs w:val="28"/>
          <w:lang w:val="en-US"/>
        </w:rPr>
        <w:t>$ также может быть реализована при помощи дружественной или компонентной функций. В первом случа</w:t>
      </w:r>
      <w:r w:rsidRPr="00B125EB">
        <w:rPr>
          <w:rFonts w:ascii="Times New Roman" w:hAnsi="Times New Roman" w:cs="Times New Roman"/>
          <w:sz w:val="28"/>
          <w:szCs w:val="28"/>
        </w:rPr>
        <w:t>е</w:t>
      </w:r>
      <w:r w:rsidRPr="00B125EB">
        <w:rPr>
          <w:rFonts w:ascii="Times New Roman" w:hAnsi="Times New Roman" w:cs="Times New Roman"/>
          <w:sz w:val="28"/>
          <w:szCs w:val="28"/>
          <w:lang w:val="en-US"/>
        </w:rPr>
        <w:t xml:space="preserve"> функция будет иметь один аргумент, во втором – ноль (операнд будет передан в функцию через указатель this).</w:t>
      </w:r>
    </w:p>
    <w:p w14:paraId="3845B616" w14:textId="77777777" w:rsidR="00B125EB" w:rsidRPr="00B125EB" w:rsidRDefault="00B125EB" w:rsidP="00B125EB">
      <w:pPr>
        <w:spacing w:line="360" w:lineRule="auto"/>
        <w:ind w:firstLine="567"/>
        <w:contextualSpacing/>
        <w:jc w:val="both"/>
        <w:rPr>
          <w:rFonts w:ascii="Times New Roman" w:hAnsi="Times New Roman" w:cs="Times New Roman"/>
          <w:sz w:val="28"/>
          <w:szCs w:val="28"/>
        </w:rPr>
      </w:pPr>
      <w:r w:rsidRPr="00B125EB">
        <w:rPr>
          <w:rFonts w:ascii="Times New Roman" w:hAnsi="Times New Roman" w:cs="Times New Roman"/>
          <w:sz w:val="28"/>
          <w:szCs w:val="28"/>
        </w:rPr>
        <w:t xml:space="preserve">Так запись вида </w:t>
      </w:r>
      <w:r w:rsidRPr="00B125EB">
        <w:rPr>
          <w:rFonts w:ascii="Times New Roman" w:hAnsi="Times New Roman" w:cs="Times New Roman"/>
          <w:sz w:val="28"/>
          <w:szCs w:val="28"/>
          <w:lang w:val="en-US"/>
        </w:rPr>
        <w:t xml:space="preserve">$x (x – </w:t>
      </w:r>
      <w:r w:rsidRPr="00B125EB">
        <w:rPr>
          <w:rFonts w:ascii="Times New Roman" w:hAnsi="Times New Roman" w:cs="Times New Roman"/>
          <w:sz w:val="28"/>
          <w:szCs w:val="28"/>
        </w:rPr>
        <w:t xml:space="preserve">объект некоторого класса, </w:t>
      </w:r>
      <w:r w:rsidRPr="00B125EB">
        <w:rPr>
          <w:rFonts w:ascii="Times New Roman" w:hAnsi="Times New Roman" w:cs="Times New Roman"/>
          <w:sz w:val="28"/>
          <w:szCs w:val="28"/>
          <w:lang w:val="en-US"/>
        </w:rPr>
        <w:t xml:space="preserve">$ - </w:t>
      </w:r>
      <w:r w:rsidRPr="00B125EB">
        <w:rPr>
          <w:rFonts w:ascii="Times New Roman" w:hAnsi="Times New Roman" w:cs="Times New Roman"/>
          <w:sz w:val="28"/>
          <w:szCs w:val="28"/>
        </w:rPr>
        <w:t>унарная операция</w:t>
      </w:r>
      <w:r w:rsidRPr="00B125EB">
        <w:rPr>
          <w:rFonts w:ascii="Times New Roman" w:hAnsi="Times New Roman" w:cs="Times New Roman"/>
          <w:sz w:val="28"/>
          <w:szCs w:val="28"/>
          <w:lang w:val="en-US"/>
        </w:rPr>
        <w:t xml:space="preserve">) </w:t>
      </w:r>
      <w:r w:rsidRPr="00B125EB">
        <w:rPr>
          <w:rFonts w:ascii="Times New Roman" w:hAnsi="Times New Roman" w:cs="Times New Roman"/>
          <w:sz w:val="28"/>
          <w:szCs w:val="28"/>
        </w:rPr>
        <w:t xml:space="preserve">будет интерпретироваться как </w:t>
      </w:r>
    </w:p>
    <w:p w14:paraId="656736CB" w14:textId="77777777" w:rsidR="00B125EB" w:rsidRPr="00B125EB" w:rsidRDefault="00B125EB" w:rsidP="00B125EB">
      <w:pPr>
        <w:spacing w:line="360" w:lineRule="auto"/>
        <w:ind w:left="1134" w:hanging="567"/>
        <w:contextualSpacing/>
        <w:jc w:val="both"/>
        <w:rPr>
          <w:rFonts w:ascii="Times New Roman" w:hAnsi="Times New Roman" w:cs="Times New Roman"/>
          <w:sz w:val="28"/>
          <w:szCs w:val="28"/>
        </w:rPr>
      </w:pPr>
      <w:r w:rsidRPr="00B125EB">
        <w:rPr>
          <w:rFonts w:ascii="Times New Roman" w:hAnsi="Times New Roman" w:cs="Times New Roman"/>
          <w:b/>
          <w:i/>
          <w:sz w:val="28"/>
          <w:szCs w:val="28"/>
          <w:lang w:val="en-US"/>
        </w:rPr>
        <w:t>operator$(x)</w:t>
      </w:r>
      <w:r w:rsidRPr="00B125EB">
        <w:rPr>
          <w:rFonts w:ascii="Times New Roman" w:hAnsi="Times New Roman" w:cs="Times New Roman"/>
          <w:sz w:val="28"/>
          <w:szCs w:val="28"/>
          <w:lang w:val="en-US"/>
        </w:rPr>
        <w:t xml:space="preserve"> </w:t>
      </w:r>
      <w:r w:rsidRPr="00B125EB">
        <w:rPr>
          <w:rFonts w:ascii="Times New Roman" w:hAnsi="Times New Roman" w:cs="Times New Roman"/>
          <w:sz w:val="28"/>
          <w:szCs w:val="28"/>
        </w:rPr>
        <w:t>–</w:t>
      </w:r>
      <w:r w:rsidRPr="00B125EB">
        <w:rPr>
          <w:rFonts w:ascii="Times New Roman" w:hAnsi="Times New Roman" w:cs="Times New Roman"/>
          <w:sz w:val="28"/>
          <w:szCs w:val="28"/>
          <w:lang w:val="en-US"/>
        </w:rPr>
        <w:t xml:space="preserve"> </w:t>
      </w:r>
      <w:r w:rsidRPr="00B125EB">
        <w:rPr>
          <w:rFonts w:ascii="Times New Roman" w:hAnsi="Times New Roman" w:cs="Times New Roman"/>
          <w:sz w:val="28"/>
          <w:szCs w:val="28"/>
        </w:rPr>
        <w:t xml:space="preserve">если перегрузка унарной операции </w:t>
      </w:r>
      <w:r w:rsidRPr="00B125EB">
        <w:rPr>
          <w:rFonts w:ascii="Times New Roman" w:hAnsi="Times New Roman" w:cs="Times New Roman"/>
          <w:sz w:val="28"/>
          <w:szCs w:val="28"/>
          <w:lang w:val="en-US"/>
        </w:rPr>
        <w:t xml:space="preserve">$ </w:t>
      </w:r>
      <w:r w:rsidRPr="00B125EB">
        <w:rPr>
          <w:rFonts w:ascii="Times New Roman" w:hAnsi="Times New Roman" w:cs="Times New Roman"/>
          <w:sz w:val="28"/>
          <w:szCs w:val="28"/>
        </w:rPr>
        <w:t xml:space="preserve">реализована в виде дружественной функции (у функции один аргумент); </w:t>
      </w:r>
    </w:p>
    <w:p w14:paraId="43ADEA8E" w14:textId="77777777" w:rsidR="00B125EB" w:rsidRPr="00B125EB" w:rsidRDefault="00B125EB" w:rsidP="00B125EB">
      <w:pPr>
        <w:spacing w:line="360" w:lineRule="auto"/>
        <w:ind w:left="1134" w:hanging="567"/>
        <w:contextualSpacing/>
        <w:jc w:val="both"/>
        <w:rPr>
          <w:rFonts w:ascii="Times New Roman" w:hAnsi="Times New Roman" w:cs="Times New Roman"/>
          <w:sz w:val="28"/>
          <w:szCs w:val="28"/>
        </w:rPr>
      </w:pPr>
      <w:r w:rsidRPr="00B125EB">
        <w:rPr>
          <w:rFonts w:ascii="Times New Roman" w:hAnsi="Times New Roman" w:cs="Times New Roman"/>
          <w:b/>
          <w:i/>
          <w:sz w:val="28"/>
          <w:szCs w:val="28"/>
          <w:lang w:val="en-US"/>
        </w:rPr>
        <w:t>x.operator$()</w:t>
      </w:r>
      <w:r w:rsidRPr="00B125EB">
        <w:rPr>
          <w:rFonts w:ascii="Times New Roman" w:hAnsi="Times New Roman" w:cs="Times New Roman"/>
          <w:sz w:val="28"/>
          <w:szCs w:val="28"/>
          <w:lang w:val="en-US"/>
        </w:rPr>
        <w:t xml:space="preserve"> </w:t>
      </w:r>
      <w:r w:rsidRPr="00B125EB">
        <w:rPr>
          <w:rFonts w:ascii="Times New Roman" w:hAnsi="Times New Roman" w:cs="Times New Roman"/>
          <w:sz w:val="28"/>
          <w:szCs w:val="28"/>
        </w:rPr>
        <w:t>–</w:t>
      </w:r>
      <w:r w:rsidRPr="00B125EB">
        <w:rPr>
          <w:rFonts w:ascii="Times New Roman" w:hAnsi="Times New Roman" w:cs="Times New Roman"/>
          <w:sz w:val="28"/>
          <w:szCs w:val="28"/>
          <w:lang w:val="en-US"/>
        </w:rPr>
        <w:t xml:space="preserve"> </w:t>
      </w:r>
      <w:r w:rsidRPr="00B125EB">
        <w:rPr>
          <w:rFonts w:ascii="Times New Roman" w:hAnsi="Times New Roman" w:cs="Times New Roman"/>
          <w:sz w:val="28"/>
          <w:szCs w:val="28"/>
        </w:rPr>
        <w:t xml:space="preserve">если перегрузка унарной операции </w:t>
      </w:r>
      <w:r w:rsidRPr="00B125EB">
        <w:rPr>
          <w:rFonts w:ascii="Times New Roman" w:hAnsi="Times New Roman" w:cs="Times New Roman"/>
          <w:sz w:val="28"/>
          <w:szCs w:val="28"/>
          <w:lang w:val="en-US"/>
        </w:rPr>
        <w:t>$</w:t>
      </w:r>
      <w:r w:rsidRPr="00B125EB">
        <w:rPr>
          <w:rFonts w:ascii="Times New Roman" w:hAnsi="Times New Roman" w:cs="Times New Roman"/>
          <w:sz w:val="28"/>
          <w:szCs w:val="28"/>
        </w:rPr>
        <w:t xml:space="preserve"> реализована в виде компонентной функции класса (у функции нет аргументов).</w:t>
      </w:r>
    </w:p>
    <w:p w14:paraId="020C1724" w14:textId="77777777" w:rsidR="00B125EB" w:rsidRPr="00B125EB" w:rsidRDefault="00B125EB" w:rsidP="00B125EB">
      <w:pPr>
        <w:spacing w:line="360" w:lineRule="auto"/>
        <w:ind w:firstLine="567"/>
        <w:contextualSpacing/>
        <w:jc w:val="both"/>
        <w:rPr>
          <w:rFonts w:ascii="Times New Roman" w:hAnsi="Times New Roman" w:cs="Times New Roman"/>
          <w:sz w:val="28"/>
          <w:szCs w:val="28"/>
        </w:rPr>
      </w:pPr>
    </w:p>
    <w:p w14:paraId="24E0737B" w14:textId="77777777" w:rsidR="00B125EB" w:rsidRPr="00B125EB" w:rsidRDefault="00B125EB" w:rsidP="00B125EB">
      <w:pPr>
        <w:spacing w:line="360" w:lineRule="auto"/>
        <w:ind w:firstLine="567"/>
        <w:contextualSpacing/>
        <w:jc w:val="both"/>
        <w:rPr>
          <w:rFonts w:ascii="Times New Roman" w:hAnsi="Times New Roman" w:cs="Times New Roman"/>
          <w:sz w:val="28"/>
          <w:szCs w:val="28"/>
          <w:lang w:val="en-US"/>
        </w:rPr>
      </w:pPr>
      <w:r w:rsidRPr="00B125EB">
        <w:rPr>
          <w:rFonts w:ascii="Times New Roman" w:hAnsi="Times New Roman" w:cs="Times New Roman"/>
          <w:sz w:val="28"/>
          <w:szCs w:val="28"/>
        </w:rPr>
        <w:t xml:space="preserve">Перегрузка постфиксных и префиксных форм унарных операций </w:t>
      </w:r>
      <w:r w:rsidRPr="00B125EB">
        <w:rPr>
          <w:rFonts w:ascii="Times New Roman" w:hAnsi="Times New Roman" w:cs="Times New Roman"/>
          <w:b/>
          <w:sz w:val="28"/>
          <w:szCs w:val="28"/>
        </w:rPr>
        <w:t>++</w:t>
      </w:r>
      <w:r w:rsidRPr="00B125EB">
        <w:rPr>
          <w:rFonts w:ascii="Times New Roman" w:hAnsi="Times New Roman" w:cs="Times New Roman"/>
          <w:sz w:val="28"/>
          <w:szCs w:val="28"/>
        </w:rPr>
        <w:t xml:space="preserve"> и </w:t>
      </w:r>
      <w:r w:rsidRPr="00B125EB">
        <w:rPr>
          <w:rFonts w:ascii="Times New Roman" w:hAnsi="Times New Roman" w:cs="Times New Roman"/>
          <w:b/>
          <w:sz w:val="28"/>
          <w:szCs w:val="28"/>
        </w:rPr>
        <w:t>--</w:t>
      </w:r>
      <w:r w:rsidRPr="00B125EB">
        <w:rPr>
          <w:rFonts w:ascii="Times New Roman" w:hAnsi="Times New Roman" w:cs="Times New Roman"/>
          <w:sz w:val="28"/>
          <w:szCs w:val="28"/>
        </w:rPr>
        <w:t xml:space="preserve"> имеют существенное отличие. В языке С++ принято правило, согласно которому перегрузка префиксных операций </w:t>
      </w:r>
      <w:r w:rsidRPr="00B125EB">
        <w:rPr>
          <w:rFonts w:ascii="Times New Roman" w:hAnsi="Times New Roman" w:cs="Times New Roman"/>
          <w:b/>
          <w:sz w:val="28"/>
          <w:szCs w:val="28"/>
        </w:rPr>
        <w:t xml:space="preserve">++ </w:t>
      </w:r>
      <w:r w:rsidRPr="00B125EB">
        <w:rPr>
          <w:rFonts w:ascii="Times New Roman" w:hAnsi="Times New Roman" w:cs="Times New Roman"/>
          <w:sz w:val="28"/>
          <w:szCs w:val="28"/>
        </w:rPr>
        <w:t xml:space="preserve">и </w:t>
      </w:r>
      <w:r w:rsidRPr="00B125EB">
        <w:rPr>
          <w:rFonts w:ascii="Times New Roman" w:hAnsi="Times New Roman" w:cs="Times New Roman"/>
          <w:b/>
          <w:sz w:val="28"/>
          <w:szCs w:val="28"/>
        </w:rPr>
        <w:t>--</w:t>
      </w:r>
      <w:r w:rsidRPr="00B125EB">
        <w:rPr>
          <w:rFonts w:ascii="Times New Roman" w:hAnsi="Times New Roman" w:cs="Times New Roman"/>
          <w:sz w:val="28"/>
          <w:szCs w:val="28"/>
        </w:rPr>
        <w:t xml:space="preserve"> не отличается от перегрузки других унарных операций. Операторная функция перегрузки постфиксных форм этих операций включает в себя дополнительный аргумент типа </w:t>
      </w:r>
      <w:r w:rsidRPr="00B125EB">
        <w:rPr>
          <w:rFonts w:ascii="Times New Roman" w:hAnsi="Times New Roman" w:cs="Times New Roman"/>
          <w:sz w:val="28"/>
          <w:szCs w:val="28"/>
          <w:lang w:val="en-US"/>
        </w:rPr>
        <w:t>int</w:t>
      </w:r>
      <w:r w:rsidRPr="00B125EB">
        <w:rPr>
          <w:rFonts w:ascii="Times New Roman" w:hAnsi="Times New Roman" w:cs="Times New Roman"/>
          <w:sz w:val="28"/>
          <w:szCs w:val="28"/>
        </w:rPr>
        <w:t xml:space="preserve">. В случае перегрузки дружественной функцией, операторная функция имеет два аргумента (первый – «класс» или «ссылка на класс», а второй - </w:t>
      </w:r>
      <w:r w:rsidRPr="00B125EB">
        <w:rPr>
          <w:rFonts w:ascii="Times New Roman" w:hAnsi="Times New Roman" w:cs="Times New Roman"/>
          <w:sz w:val="28"/>
          <w:szCs w:val="28"/>
          <w:lang w:val="en-US"/>
        </w:rPr>
        <w:t>int</w:t>
      </w:r>
      <w:r w:rsidRPr="00B125EB">
        <w:rPr>
          <w:rFonts w:ascii="Times New Roman" w:hAnsi="Times New Roman" w:cs="Times New Roman"/>
          <w:sz w:val="28"/>
          <w:szCs w:val="28"/>
        </w:rPr>
        <w:t xml:space="preserve">); у компонентной операторной функции будет только один аргумент типа </w:t>
      </w:r>
      <w:r w:rsidRPr="00B125EB">
        <w:rPr>
          <w:rFonts w:ascii="Times New Roman" w:hAnsi="Times New Roman" w:cs="Times New Roman"/>
          <w:sz w:val="28"/>
          <w:szCs w:val="28"/>
          <w:lang w:val="en-US"/>
        </w:rPr>
        <w:t xml:space="preserve">int. Введенный в состав функции дополнительный вспомогательный целочисленный аргумент будет иметь произвольное значение, неоказывающее влияние на итог операции. </w:t>
      </w:r>
    </w:p>
    <w:p w14:paraId="51BB0064" w14:textId="77777777" w:rsidR="00B125EB" w:rsidRPr="00B125EB" w:rsidRDefault="00B125EB" w:rsidP="00B125EB">
      <w:pPr>
        <w:spacing w:line="360" w:lineRule="auto"/>
        <w:ind w:firstLine="567"/>
        <w:contextualSpacing/>
        <w:jc w:val="both"/>
        <w:rPr>
          <w:rFonts w:ascii="Times New Roman" w:hAnsi="Times New Roman" w:cs="Times New Roman"/>
          <w:sz w:val="28"/>
          <w:szCs w:val="28"/>
        </w:rPr>
      </w:pPr>
      <w:r w:rsidRPr="00B125EB">
        <w:rPr>
          <w:rFonts w:ascii="Times New Roman" w:hAnsi="Times New Roman" w:cs="Times New Roman"/>
          <w:b/>
          <w:sz w:val="28"/>
          <w:szCs w:val="28"/>
        </w:rPr>
        <w:t>friend clname&amp; operator++(clname&amp;)</w:t>
      </w:r>
      <w:r w:rsidRPr="00B125EB">
        <w:rPr>
          <w:rFonts w:ascii="Times New Roman" w:hAnsi="Times New Roman" w:cs="Times New Roman"/>
          <w:b/>
          <w:sz w:val="28"/>
          <w:szCs w:val="28"/>
          <w:lang w:val="en-US"/>
        </w:rPr>
        <w:t>;</w:t>
      </w:r>
      <w:r w:rsidRPr="00B125EB">
        <w:rPr>
          <w:rFonts w:ascii="Times New Roman" w:hAnsi="Times New Roman" w:cs="Times New Roman"/>
          <w:b/>
          <w:sz w:val="28"/>
          <w:szCs w:val="28"/>
        </w:rPr>
        <w:t xml:space="preserve">                   </w:t>
      </w:r>
      <w:r w:rsidRPr="00B125EB">
        <w:rPr>
          <w:rFonts w:ascii="Times New Roman" w:hAnsi="Times New Roman" w:cs="Times New Roman"/>
          <w:sz w:val="28"/>
          <w:szCs w:val="28"/>
        </w:rPr>
        <w:t>// префиксный ++</w:t>
      </w:r>
    </w:p>
    <w:p w14:paraId="0E0ACA7B" w14:textId="77777777" w:rsidR="00B125EB" w:rsidRPr="00B125EB" w:rsidRDefault="00B125EB" w:rsidP="00B125EB">
      <w:pPr>
        <w:spacing w:line="360" w:lineRule="auto"/>
        <w:ind w:firstLine="567"/>
        <w:contextualSpacing/>
        <w:jc w:val="both"/>
        <w:rPr>
          <w:rFonts w:ascii="Times New Roman" w:hAnsi="Times New Roman" w:cs="Times New Roman"/>
          <w:sz w:val="28"/>
          <w:szCs w:val="28"/>
        </w:rPr>
      </w:pPr>
      <w:r w:rsidRPr="00B125EB">
        <w:rPr>
          <w:rFonts w:ascii="Times New Roman" w:hAnsi="Times New Roman" w:cs="Times New Roman"/>
          <w:b/>
          <w:sz w:val="28"/>
          <w:szCs w:val="28"/>
        </w:rPr>
        <w:t>friend clname&amp; operator--(clname&amp;</w:t>
      </w:r>
      <w:r w:rsidRPr="00B125EB">
        <w:rPr>
          <w:rFonts w:ascii="Times New Roman" w:hAnsi="Times New Roman" w:cs="Times New Roman"/>
          <w:b/>
          <w:sz w:val="28"/>
          <w:szCs w:val="28"/>
          <w:lang w:val="en-US"/>
        </w:rPr>
        <w:t>, int</w:t>
      </w:r>
      <w:r w:rsidRPr="00B125EB">
        <w:rPr>
          <w:rFonts w:ascii="Times New Roman" w:hAnsi="Times New Roman" w:cs="Times New Roman"/>
          <w:b/>
          <w:sz w:val="28"/>
          <w:szCs w:val="28"/>
        </w:rPr>
        <w:t>);</w:t>
      </w:r>
      <w:r w:rsidRPr="00B125EB">
        <w:rPr>
          <w:rFonts w:ascii="Times New Roman" w:hAnsi="Times New Roman" w:cs="Times New Roman"/>
          <w:sz w:val="28"/>
          <w:szCs w:val="28"/>
        </w:rPr>
        <w:t xml:space="preserve">              // постфиксный –-</w:t>
      </w:r>
    </w:p>
    <w:p w14:paraId="4F069578" w14:textId="77777777" w:rsidR="00B125EB" w:rsidRPr="00B125EB" w:rsidRDefault="00B125EB" w:rsidP="00B125EB">
      <w:pPr>
        <w:spacing w:line="360" w:lineRule="auto"/>
        <w:ind w:firstLine="567"/>
        <w:contextualSpacing/>
        <w:jc w:val="both"/>
        <w:rPr>
          <w:rFonts w:ascii="Times New Roman" w:hAnsi="Times New Roman" w:cs="Times New Roman"/>
          <w:sz w:val="28"/>
          <w:szCs w:val="28"/>
        </w:rPr>
      </w:pPr>
      <w:r w:rsidRPr="00B125EB">
        <w:rPr>
          <w:rFonts w:ascii="Times New Roman" w:hAnsi="Times New Roman" w:cs="Times New Roman"/>
          <w:b/>
          <w:sz w:val="28"/>
          <w:szCs w:val="28"/>
        </w:rPr>
        <w:t>clname&amp; operator--();</w:t>
      </w:r>
      <w:r w:rsidRPr="00B125EB">
        <w:rPr>
          <w:rFonts w:ascii="Times New Roman" w:hAnsi="Times New Roman" w:cs="Times New Roman"/>
          <w:sz w:val="28"/>
          <w:szCs w:val="28"/>
        </w:rPr>
        <w:t xml:space="preserve">                                                // префиксный –-</w:t>
      </w:r>
    </w:p>
    <w:p w14:paraId="4AA0ECB1" w14:textId="77777777" w:rsidR="00B125EB" w:rsidRPr="00B125EB" w:rsidRDefault="00B125EB" w:rsidP="00B125EB">
      <w:pPr>
        <w:spacing w:line="360" w:lineRule="auto"/>
        <w:ind w:firstLine="567"/>
        <w:contextualSpacing/>
        <w:jc w:val="both"/>
        <w:rPr>
          <w:rFonts w:ascii="Times New Roman" w:hAnsi="Times New Roman" w:cs="Times New Roman"/>
          <w:sz w:val="28"/>
          <w:szCs w:val="28"/>
          <w:lang w:val="en-US"/>
        </w:rPr>
      </w:pPr>
      <w:r w:rsidRPr="00B125EB">
        <w:rPr>
          <w:rFonts w:ascii="Times New Roman" w:hAnsi="Times New Roman" w:cs="Times New Roman"/>
          <w:b/>
          <w:sz w:val="28"/>
          <w:szCs w:val="28"/>
        </w:rPr>
        <w:t>clname&amp; operator++(</w:t>
      </w:r>
      <w:r w:rsidRPr="00B125EB">
        <w:rPr>
          <w:rFonts w:ascii="Times New Roman" w:hAnsi="Times New Roman" w:cs="Times New Roman"/>
          <w:b/>
          <w:sz w:val="28"/>
          <w:szCs w:val="28"/>
          <w:lang w:val="en-US"/>
        </w:rPr>
        <w:t>int</w:t>
      </w:r>
      <w:r w:rsidRPr="00B125EB">
        <w:rPr>
          <w:rFonts w:ascii="Times New Roman" w:hAnsi="Times New Roman" w:cs="Times New Roman"/>
          <w:b/>
          <w:sz w:val="28"/>
          <w:szCs w:val="28"/>
        </w:rPr>
        <w:t>);</w:t>
      </w:r>
      <w:r w:rsidRPr="00B125EB">
        <w:rPr>
          <w:rFonts w:ascii="Times New Roman" w:hAnsi="Times New Roman" w:cs="Times New Roman"/>
          <w:sz w:val="28"/>
          <w:szCs w:val="28"/>
        </w:rPr>
        <w:t xml:space="preserve">                                         // постфиксный ++</w:t>
      </w:r>
    </w:p>
    <w:p w14:paraId="1AA522D0" w14:textId="77777777" w:rsidR="00B125EB" w:rsidRPr="00B125EB" w:rsidRDefault="00B125EB" w:rsidP="00B125EB">
      <w:pPr>
        <w:spacing w:line="360" w:lineRule="auto"/>
        <w:contextualSpacing/>
        <w:jc w:val="both"/>
        <w:rPr>
          <w:rFonts w:ascii="Times New Roman" w:hAnsi="Times New Roman" w:cs="Times New Roman"/>
          <w:sz w:val="28"/>
          <w:szCs w:val="28"/>
        </w:rPr>
      </w:pPr>
    </w:p>
    <w:p w14:paraId="4C35373D" w14:textId="77777777" w:rsidR="00B125EB" w:rsidRPr="00B125EB" w:rsidRDefault="00B125EB" w:rsidP="00B125EB">
      <w:pPr>
        <w:spacing w:line="360" w:lineRule="auto"/>
        <w:ind w:firstLine="567"/>
        <w:contextualSpacing/>
        <w:jc w:val="both"/>
        <w:rPr>
          <w:rFonts w:ascii="Times New Roman" w:hAnsi="Times New Roman" w:cs="Times New Roman"/>
          <w:sz w:val="28"/>
          <w:szCs w:val="28"/>
        </w:rPr>
      </w:pPr>
      <w:r w:rsidRPr="00B125EB">
        <w:rPr>
          <w:rFonts w:ascii="Times New Roman" w:hAnsi="Times New Roman" w:cs="Times New Roman"/>
          <w:sz w:val="28"/>
          <w:szCs w:val="28"/>
        </w:rPr>
        <w:t>Следует отметить, что операторная функция может быть вызвана в явном виде, по имени, как и любая другая функция класса.</w:t>
      </w:r>
    </w:p>
    <w:p w14:paraId="30950969" w14:textId="77777777" w:rsidR="00B125EB" w:rsidRPr="00B125EB" w:rsidRDefault="00B125EB" w:rsidP="00B125EB">
      <w:pPr>
        <w:spacing w:line="360" w:lineRule="auto"/>
        <w:ind w:firstLine="567"/>
        <w:contextualSpacing/>
        <w:jc w:val="both"/>
        <w:rPr>
          <w:rFonts w:ascii="Times New Roman" w:hAnsi="Times New Roman" w:cs="Times New Roman"/>
          <w:sz w:val="28"/>
          <w:szCs w:val="28"/>
          <w:lang w:val="en-US"/>
        </w:rPr>
      </w:pPr>
      <w:r w:rsidRPr="00B125EB">
        <w:rPr>
          <w:rFonts w:ascii="Times New Roman" w:hAnsi="Times New Roman" w:cs="Times New Roman"/>
          <w:sz w:val="28"/>
          <w:szCs w:val="28"/>
          <w:lang w:val="en-US"/>
        </w:rPr>
        <w:t>class clname {…}</w:t>
      </w:r>
    </w:p>
    <w:p w14:paraId="6096CA59" w14:textId="77777777" w:rsidR="00B125EB" w:rsidRPr="00B125EB" w:rsidRDefault="00B125EB" w:rsidP="00B125EB">
      <w:pPr>
        <w:spacing w:line="360" w:lineRule="auto"/>
        <w:ind w:firstLine="567"/>
        <w:contextualSpacing/>
        <w:jc w:val="both"/>
        <w:rPr>
          <w:rFonts w:ascii="Times New Roman" w:hAnsi="Times New Roman" w:cs="Times New Roman"/>
          <w:sz w:val="28"/>
          <w:szCs w:val="28"/>
        </w:rPr>
      </w:pPr>
      <w:r w:rsidRPr="00B125EB">
        <w:rPr>
          <w:rFonts w:ascii="Times New Roman" w:hAnsi="Times New Roman" w:cs="Times New Roman"/>
          <w:sz w:val="28"/>
          <w:szCs w:val="28"/>
        </w:rPr>
        <w:t>int main()</w:t>
      </w:r>
    </w:p>
    <w:p w14:paraId="13DDA3EF" w14:textId="77777777" w:rsidR="00B125EB" w:rsidRPr="00B125EB" w:rsidRDefault="00B125EB" w:rsidP="00B125EB">
      <w:pPr>
        <w:spacing w:line="360" w:lineRule="auto"/>
        <w:ind w:firstLine="567"/>
        <w:contextualSpacing/>
        <w:jc w:val="both"/>
        <w:rPr>
          <w:rFonts w:ascii="Times New Roman" w:hAnsi="Times New Roman" w:cs="Times New Roman"/>
          <w:sz w:val="28"/>
          <w:szCs w:val="28"/>
        </w:rPr>
      </w:pPr>
      <w:r w:rsidRPr="00B125EB">
        <w:rPr>
          <w:rFonts w:ascii="Times New Roman" w:hAnsi="Times New Roman" w:cs="Times New Roman"/>
          <w:sz w:val="28"/>
          <w:szCs w:val="28"/>
        </w:rPr>
        <w:t>{</w:t>
      </w:r>
    </w:p>
    <w:p w14:paraId="38E6B502" w14:textId="77777777" w:rsidR="00B125EB" w:rsidRPr="00B125EB" w:rsidRDefault="00B125EB" w:rsidP="00B125EB">
      <w:pPr>
        <w:spacing w:line="360" w:lineRule="auto"/>
        <w:ind w:firstLine="993"/>
        <w:contextualSpacing/>
        <w:jc w:val="both"/>
        <w:rPr>
          <w:rFonts w:ascii="Times New Roman" w:hAnsi="Times New Roman" w:cs="Times New Roman"/>
          <w:sz w:val="28"/>
          <w:szCs w:val="28"/>
        </w:rPr>
      </w:pPr>
      <w:r w:rsidRPr="00B125EB">
        <w:rPr>
          <w:rFonts w:ascii="Times New Roman" w:hAnsi="Times New Roman" w:cs="Times New Roman"/>
          <w:sz w:val="28"/>
          <w:szCs w:val="28"/>
        </w:rPr>
        <w:t xml:space="preserve">clname x(10), y(20), z1, </w:t>
      </w:r>
      <w:r w:rsidRPr="00B125EB">
        <w:rPr>
          <w:rFonts w:ascii="Times New Roman" w:hAnsi="Times New Roman" w:cs="Times New Roman"/>
          <w:sz w:val="28"/>
          <w:szCs w:val="28"/>
          <w:lang w:val="en-US"/>
        </w:rPr>
        <w:t>z2</w:t>
      </w:r>
      <w:r w:rsidRPr="00B125EB">
        <w:rPr>
          <w:rFonts w:ascii="Times New Roman" w:hAnsi="Times New Roman" w:cs="Times New Roman"/>
          <w:sz w:val="28"/>
          <w:szCs w:val="28"/>
        </w:rPr>
        <w:t>;</w:t>
      </w:r>
    </w:p>
    <w:p w14:paraId="05BAD583" w14:textId="77777777" w:rsidR="00B125EB" w:rsidRPr="00B125EB" w:rsidRDefault="00B125EB" w:rsidP="00B125EB">
      <w:pPr>
        <w:spacing w:line="360" w:lineRule="auto"/>
        <w:ind w:firstLine="993"/>
        <w:contextualSpacing/>
        <w:jc w:val="both"/>
        <w:rPr>
          <w:rFonts w:ascii="Times New Roman" w:hAnsi="Times New Roman" w:cs="Times New Roman"/>
          <w:sz w:val="28"/>
          <w:szCs w:val="28"/>
        </w:rPr>
      </w:pPr>
      <w:r w:rsidRPr="00B125EB">
        <w:rPr>
          <w:rFonts w:ascii="Times New Roman" w:hAnsi="Times New Roman" w:cs="Times New Roman"/>
          <w:sz w:val="28"/>
          <w:szCs w:val="28"/>
        </w:rPr>
        <w:t>z1=x+y;                      // вызов перегруженной операции +</w:t>
      </w:r>
    </w:p>
    <w:p w14:paraId="6B9DB683" w14:textId="77777777" w:rsidR="00B125EB" w:rsidRPr="00B125EB" w:rsidRDefault="00B125EB" w:rsidP="00B125EB">
      <w:pPr>
        <w:spacing w:line="360" w:lineRule="auto"/>
        <w:ind w:firstLine="993"/>
        <w:contextualSpacing/>
        <w:jc w:val="both"/>
        <w:rPr>
          <w:rFonts w:ascii="Times New Roman" w:hAnsi="Times New Roman" w:cs="Times New Roman"/>
          <w:sz w:val="28"/>
          <w:szCs w:val="28"/>
          <w:lang w:val="en-US"/>
        </w:rPr>
      </w:pPr>
      <w:r w:rsidRPr="00B125EB">
        <w:rPr>
          <w:rFonts w:ascii="Times New Roman" w:hAnsi="Times New Roman" w:cs="Times New Roman"/>
          <w:sz w:val="28"/>
          <w:szCs w:val="28"/>
        </w:rPr>
        <w:t xml:space="preserve">z2=x.operator+(y);       // явный вызов операторной функции </w:t>
      </w:r>
      <w:r w:rsidRPr="00B125EB">
        <w:rPr>
          <w:rFonts w:ascii="Times New Roman" w:hAnsi="Times New Roman" w:cs="Times New Roman"/>
          <w:sz w:val="28"/>
          <w:szCs w:val="28"/>
          <w:lang w:val="en-US"/>
        </w:rPr>
        <w:t>operator+</w:t>
      </w:r>
    </w:p>
    <w:p w14:paraId="1C6FBB13" w14:textId="77777777" w:rsidR="00B125EB" w:rsidRPr="00B125EB" w:rsidRDefault="00B125EB" w:rsidP="00B125EB">
      <w:pPr>
        <w:spacing w:line="360" w:lineRule="auto"/>
        <w:ind w:firstLine="993"/>
        <w:contextualSpacing/>
        <w:jc w:val="both"/>
        <w:rPr>
          <w:rFonts w:ascii="Times New Roman" w:hAnsi="Times New Roman" w:cs="Times New Roman"/>
          <w:sz w:val="28"/>
          <w:szCs w:val="28"/>
        </w:rPr>
      </w:pPr>
      <w:r w:rsidRPr="00B125EB">
        <w:rPr>
          <w:rFonts w:ascii="Times New Roman" w:hAnsi="Times New Roman" w:cs="Times New Roman"/>
          <w:sz w:val="28"/>
          <w:szCs w:val="28"/>
        </w:rPr>
        <w:t>…</w:t>
      </w:r>
    </w:p>
    <w:p w14:paraId="05688892" w14:textId="77777777" w:rsidR="00B125EB" w:rsidRPr="00B125EB" w:rsidRDefault="00B125EB" w:rsidP="00B125EB">
      <w:pPr>
        <w:spacing w:line="360" w:lineRule="auto"/>
        <w:ind w:firstLine="567"/>
        <w:contextualSpacing/>
        <w:jc w:val="both"/>
        <w:rPr>
          <w:rFonts w:ascii="Times New Roman" w:hAnsi="Times New Roman" w:cs="Times New Roman"/>
          <w:sz w:val="28"/>
          <w:szCs w:val="28"/>
        </w:rPr>
      </w:pPr>
      <w:r w:rsidRPr="00B125EB">
        <w:rPr>
          <w:rFonts w:ascii="Times New Roman" w:hAnsi="Times New Roman" w:cs="Times New Roman"/>
          <w:sz w:val="28"/>
          <w:szCs w:val="28"/>
        </w:rPr>
        <w:t xml:space="preserve"> </w:t>
      </w:r>
      <w:r w:rsidRPr="00B125EB">
        <w:rPr>
          <w:rFonts w:ascii="Times New Roman" w:hAnsi="Times New Roman" w:cs="Times New Roman"/>
          <w:sz w:val="28"/>
          <w:szCs w:val="28"/>
          <w:lang w:val="en-US"/>
        </w:rPr>
        <w:t>}</w:t>
      </w:r>
    </w:p>
    <w:p w14:paraId="164BF327" w14:textId="77777777" w:rsidR="00B125EB" w:rsidRPr="00B125EB" w:rsidRDefault="00B125EB" w:rsidP="00B125EB">
      <w:pPr>
        <w:spacing w:line="360" w:lineRule="auto"/>
        <w:ind w:firstLine="567"/>
        <w:contextualSpacing/>
        <w:jc w:val="both"/>
        <w:rPr>
          <w:rFonts w:ascii="Times New Roman" w:hAnsi="Times New Roman" w:cs="Times New Roman"/>
          <w:b/>
          <w:sz w:val="28"/>
          <w:szCs w:val="28"/>
        </w:rPr>
      </w:pPr>
      <w:r w:rsidRPr="00B125EB">
        <w:rPr>
          <w:rFonts w:ascii="Times New Roman" w:hAnsi="Times New Roman" w:cs="Times New Roman"/>
          <w:b/>
          <w:sz w:val="28"/>
          <w:szCs w:val="28"/>
        </w:rPr>
        <w:t>Особенности перегрузки некоторых операций</w:t>
      </w:r>
    </w:p>
    <w:p w14:paraId="7ABBD5CA" w14:textId="77777777" w:rsidR="00B125EB" w:rsidRPr="00B125EB" w:rsidRDefault="00B125EB" w:rsidP="00B125EB">
      <w:pPr>
        <w:spacing w:line="360" w:lineRule="auto"/>
        <w:ind w:firstLine="709"/>
        <w:contextualSpacing/>
        <w:jc w:val="both"/>
        <w:rPr>
          <w:rFonts w:ascii="Times New Roman" w:hAnsi="Times New Roman" w:cs="Times New Roman"/>
          <w:sz w:val="28"/>
          <w:szCs w:val="28"/>
        </w:rPr>
      </w:pPr>
      <w:r w:rsidRPr="00B125EB">
        <w:rPr>
          <w:rFonts w:ascii="Times New Roman" w:hAnsi="Times New Roman" w:cs="Times New Roman"/>
          <w:sz w:val="28"/>
          <w:szCs w:val="28"/>
        </w:rPr>
        <w:t xml:space="preserve">Операторы = (присваивание) и </w:t>
      </w:r>
      <w:r w:rsidRPr="00B125EB">
        <w:rPr>
          <w:rFonts w:ascii="Times New Roman" w:hAnsi="Times New Roman" w:cs="Times New Roman"/>
          <w:sz w:val="28"/>
          <w:szCs w:val="28"/>
          <w:lang w:val="en-US"/>
        </w:rPr>
        <w:t xml:space="preserve">&amp; </w:t>
      </w:r>
      <w:r w:rsidRPr="00B125EB">
        <w:rPr>
          <w:rFonts w:ascii="Times New Roman" w:hAnsi="Times New Roman" w:cs="Times New Roman"/>
          <w:sz w:val="28"/>
          <w:szCs w:val="28"/>
        </w:rPr>
        <w:t>(получение адреса) по умолчанию включаются в спецификацию класса, если они явно не определены пользователем.</w:t>
      </w:r>
    </w:p>
    <w:p w14:paraId="1305902F" w14:textId="77777777" w:rsidR="00B125EB" w:rsidRPr="00B125EB" w:rsidRDefault="00B125EB" w:rsidP="00B125EB">
      <w:pPr>
        <w:spacing w:line="360" w:lineRule="auto"/>
        <w:ind w:firstLine="709"/>
        <w:contextualSpacing/>
        <w:jc w:val="both"/>
        <w:rPr>
          <w:rFonts w:ascii="Times New Roman" w:hAnsi="Times New Roman" w:cs="Times New Roman"/>
          <w:sz w:val="28"/>
          <w:szCs w:val="28"/>
        </w:rPr>
      </w:pPr>
      <w:r w:rsidRPr="00B125EB">
        <w:rPr>
          <w:rFonts w:ascii="Times New Roman" w:hAnsi="Times New Roman" w:cs="Times New Roman"/>
          <w:sz w:val="28"/>
          <w:szCs w:val="28"/>
        </w:rPr>
        <w:t>Некоторые операции, такие как = (операция присваивания), -&gt; (операция косвенного выбора компонента класса), [] (операция индексирования массива), () (операция вызова функции), можно переопределить только как методы класса.</w:t>
      </w:r>
    </w:p>
    <w:p w14:paraId="577920D5" w14:textId="77777777" w:rsidR="00B125EB" w:rsidRPr="00B125EB" w:rsidRDefault="00B125EB" w:rsidP="00B125EB">
      <w:pPr>
        <w:spacing w:line="360" w:lineRule="auto"/>
        <w:jc w:val="both"/>
        <w:rPr>
          <w:rFonts w:ascii="Times New Roman" w:hAnsi="Times New Roman" w:cs="Times New Roman"/>
          <w:sz w:val="28"/>
          <w:szCs w:val="28"/>
        </w:rPr>
      </w:pPr>
    </w:p>
    <w:p w14:paraId="5CED6956" w14:textId="77777777" w:rsidR="00B125EB" w:rsidRPr="00B125EB" w:rsidRDefault="00B125EB" w:rsidP="00B125EB">
      <w:pPr>
        <w:spacing w:line="360" w:lineRule="auto"/>
        <w:jc w:val="both"/>
        <w:rPr>
          <w:rFonts w:ascii="Times New Roman" w:hAnsi="Times New Roman" w:cs="Times New Roman"/>
          <w:b/>
          <w:i/>
          <w:sz w:val="28"/>
          <w:szCs w:val="28"/>
        </w:rPr>
      </w:pPr>
      <w:r w:rsidRPr="00B125EB">
        <w:rPr>
          <w:rFonts w:ascii="Times New Roman" w:hAnsi="Times New Roman" w:cs="Times New Roman"/>
          <w:b/>
          <w:i/>
          <w:sz w:val="28"/>
          <w:szCs w:val="28"/>
        </w:rPr>
        <w:t>Перегрузка операции присваивания =</w:t>
      </w:r>
    </w:p>
    <w:p w14:paraId="1AEEFFE8" w14:textId="77777777" w:rsidR="00B125EB" w:rsidRPr="00B125EB" w:rsidRDefault="00B125EB" w:rsidP="00B125EB">
      <w:pPr>
        <w:spacing w:line="360" w:lineRule="auto"/>
        <w:ind w:firstLine="567"/>
        <w:jc w:val="both"/>
        <w:rPr>
          <w:rFonts w:ascii="Times New Roman" w:hAnsi="Times New Roman" w:cs="Times New Roman"/>
          <w:sz w:val="28"/>
          <w:szCs w:val="28"/>
        </w:rPr>
      </w:pPr>
      <w:r w:rsidRPr="00B125EB">
        <w:rPr>
          <w:rFonts w:ascii="Times New Roman" w:hAnsi="Times New Roman" w:cs="Times New Roman"/>
          <w:sz w:val="28"/>
          <w:szCs w:val="28"/>
        </w:rPr>
        <w:t>Перегружающая операцию присваивания операторная функция может быть только нестатической функцией класса. Это позволяет гарантировать, что слева от оператора присваивания будет стоять реально существующий в памяти объект.</w:t>
      </w:r>
    </w:p>
    <w:p w14:paraId="5DDC1DD4" w14:textId="77777777" w:rsidR="00B125EB" w:rsidRPr="00B125EB" w:rsidRDefault="00B125EB" w:rsidP="00B125EB">
      <w:pPr>
        <w:spacing w:line="360" w:lineRule="auto"/>
        <w:ind w:firstLine="567"/>
        <w:jc w:val="both"/>
        <w:rPr>
          <w:rFonts w:ascii="Times New Roman" w:hAnsi="Times New Roman" w:cs="Times New Roman"/>
          <w:sz w:val="28"/>
          <w:szCs w:val="28"/>
        </w:rPr>
      </w:pPr>
      <w:r w:rsidRPr="00B125EB">
        <w:rPr>
          <w:rFonts w:ascii="Times New Roman" w:hAnsi="Times New Roman" w:cs="Times New Roman"/>
          <w:sz w:val="28"/>
          <w:szCs w:val="28"/>
        </w:rPr>
        <w:t xml:space="preserve">Создаваемый в классе по умолчанию перегруженный оператор присваивания должен иметь в качестве кода возврата ссылку на объект класса и в качестве аргумента константную ссылку на объект класса. Код возврата (return) в коде оператора присваивания должен возвращать </w:t>
      </w:r>
      <w:r w:rsidRPr="00B125EB">
        <w:rPr>
          <w:rFonts w:ascii="Times New Roman" w:hAnsi="Times New Roman" w:cs="Times New Roman"/>
          <w:sz w:val="28"/>
          <w:szCs w:val="28"/>
          <w:lang w:val="en-US"/>
        </w:rPr>
        <w:t>*this.</w:t>
      </w:r>
    </w:p>
    <w:p w14:paraId="607130D8" w14:textId="77777777" w:rsidR="00B125EB" w:rsidRPr="00B125EB" w:rsidRDefault="00B125EB" w:rsidP="00B125EB">
      <w:pPr>
        <w:spacing w:line="360" w:lineRule="auto"/>
        <w:ind w:firstLine="567"/>
        <w:jc w:val="both"/>
        <w:rPr>
          <w:rFonts w:ascii="Times New Roman" w:hAnsi="Times New Roman" w:cs="Times New Roman"/>
          <w:sz w:val="28"/>
          <w:szCs w:val="28"/>
        </w:rPr>
      </w:pPr>
      <w:r w:rsidRPr="00B125EB">
        <w:rPr>
          <w:rFonts w:ascii="Times New Roman" w:hAnsi="Times New Roman" w:cs="Times New Roman"/>
          <w:sz w:val="28"/>
          <w:szCs w:val="28"/>
        </w:rPr>
        <w:t>Перегруженный по умолчанию оператор присваивания реализует прямое последовательное присваивание одноименных полей одного объекта, другому объекту того же класса. Если класс содержит поля-указатели на динамически выделяемую память, то для корректной работы он должен быть явно переопределен. В противном случае, после присваивания оба объекта будут ссылаться на один и тот же участок памяти.</w:t>
      </w:r>
    </w:p>
    <w:p w14:paraId="716BBEB5" w14:textId="77777777" w:rsidR="00B125EB" w:rsidRPr="00B125EB" w:rsidRDefault="00B125EB" w:rsidP="00B125EB">
      <w:pPr>
        <w:spacing w:line="360" w:lineRule="auto"/>
        <w:ind w:firstLine="567"/>
        <w:jc w:val="both"/>
        <w:rPr>
          <w:rFonts w:ascii="Times New Roman" w:hAnsi="Times New Roman" w:cs="Times New Roman"/>
          <w:sz w:val="28"/>
          <w:szCs w:val="28"/>
        </w:rPr>
      </w:pPr>
      <w:r w:rsidRPr="00B125EB">
        <w:rPr>
          <w:rFonts w:ascii="Times New Roman" w:hAnsi="Times New Roman" w:cs="Times New Roman"/>
          <w:sz w:val="28"/>
          <w:szCs w:val="28"/>
        </w:rPr>
        <w:t>Иногда может возникнуть ситуация, когда требуется запретить присваивание объектов класса во внешних функциях (создаваемый по умолчанию перегруженный оператор присваивания позволяет это сделать). Для этого следует явно переопределить перегружающую оператор присваивания операторную функцию в приватной области определения класса.</w:t>
      </w:r>
    </w:p>
    <w:p w14:paraId="4D8029B4" w14:textId="77777777" w:rsidR="00B125EB" w:rsidRPr="00B125EB" w:rsidRDefault="00B125EB" w:rsidP="00B125EB">
      <w:pPr>
        <w:spacing w:line="360" w:lineRule="auto"/>
        <w:ind w:firstLine="567"/>
        <w:jc w:val="both"/>
        <w:rPr>
          <w:rFonts w:ascii="Times New Roman" w:hAnsi="Times New Roman" w:cs="Times New Roman"/>
          <w:sz w:val="28"/>
          <w:szCs w:val="28"/>
        </w:rPr>
      </w:pPr>
      <w:r w:rsidRPr="00B125EB">
        <w:rPr>
          <w:rFonts w:ascii="Times New Roman" w:hAnsi="Times New Roman" w:cs="Times New Roman"/>
          <w:sz w:val="28"/>
          <w:szCs w:val="28"/>
        </w:rPr>
        <w:t>Операция присваивания имеет правую ассоциативность. Это означает, что запись а=</w:t>
      </w:r>
      <w:r w:rsidRPr="00B125EB">
        <w:rPr>
          <w:rFonts w:ascii="Times New Roman" w:hAnsi="Times New Roman" w:cs="Times New Roman"/>
          <w:sz w:val="28"/>
          <w:szCs w:val="28"/>
          <w:lang w:val="en-US"/>
        </w:rPr>
        <w:t xml:space="preserve">b=c </w:t>
      </w:r>
      <w:r w:rsidRPr="00B125EB">
        <w:rPr>
          <w:rFonts w:ascii="Times New Roman" w:hAnsi="Times New Roman" w:cs="Times New Roman"/>
          <w:sz w:val="28"/>
          <w:szCs w:val="28"/>
        </w:rPr>
        <w:t xml:space="preserve">, будет интерпретироваться как </w:t>
      </w:r>
      <w:r w:rsidRPr="00B125EB">
        <w:rPr>
          <w:rFonts w:ascii="Times New Roman" w:hAnsi="Times New Roman" w:cs="Times New Roman"/>
          <w:sz w:val="28"/>
          <w:szCs w:val="28"/>
          <w:lang w:val="en-US"/>
        </w:rPr>
        <w:t>a</w:t>
      </w:r>
      <w:r w:rsidRPr="00B125EB">
        <w:rPr>
          <w:rFonts w:ascii="Times New Roman" w:hAnsi="Times New Roman" w:cs="Times New Roman"/>
          <w:sz w:val="28"/>
          <w:szCs w:val="28"/>
        </w:rPr>
        <w:t xml:space="preserve">=(b=с)). Правая ассоциативность этой операции обеспечивается возвратом ссылки на объект класса, от имени которого вызывается оператор-функция </w:t>
      </w:r>
      <w:r w:rsidRPr="00B125EB">
        <w:rPr>
          <w:rFonts w:ascii="Times New Roman" w:hAnsi="Times New Roman" w:cs="Times New Roman"/>
          <w:sz w:val="28"/>
          <w:szCs w:val="28"/>
          <w:lang w:val="en-US"/>
        </w:rPr>
        <w:t xml:space="preserve">operator= </w:t>
      </w:r>
      <w:r w:rsidRPr="00B125EB">
        <w:rPr>
          <w:rFonts w:ascii="Times New Roman" w:hAnsi="Times New Roman" w:cs="Times New Roman"/>
          <w:sz w:val="28"/>
          <w:szCs w:val="28"/>
        </w:rPr>
        <w:t>и который указан с левой стороны от него.</w:t>
      </w:r>
    </w:p>
    <w:p w14:paraId="48CCB349" w14:textId="77777777" w:rsidR="00B125EB" w:rsidRPr="00B125EB" w:rsidRDefault="00B125EB" w:rsidP="00B125EB">
      <w:pPr>
        <w:spacing w:line="360" w:lineRule="auto"/>
        <w:jc w:val="both"/>
        <w:rPr>
          <w:rFonts w:ascii="Times New Roman" w:hAnsi="Times New Roman" w:cs="Times New Roman"/>
          <w:sz w:val="28"/>
          <w:szCs w:val="28"/>
        </w:rPr>
      </w:pPr>
    </w:p>
    <w:p w14:paraId="7006C9A3" w14:textId="77777777" w:rsidR="00B125EB" w:rsidRPr="00B125EB" w:rsidRDefault="00B125EB" w:rsidP="00B125EB">
      <w:pPr>
        <w:spacing w:line="360" w:lineRule="auto"/>
        <w:jc w:val="both"/>
        <w:rPr>
          <w:rFonts w:ascii="Times New Roman" w:hAnsi="Times New Roman" w:cs="Times New Roman"/>
          <w:b/>
          <w:i/>
          <w:sz w:val="28"/>
          <w:szCs w:val="28"/>
        </w:rPr>
      </w:pPr>
      <w:r w:rsidRPr="00B125EB">
        <w:rPr>
          <w:rFonts w:ascii="Times New Roman" w:hAnsi="Times New Roman" w:cs="Times New Roman"/>
          <w:b/>
          <w:i/>
          <w:sz w:val="28"/>
          <w:szCs w:val="28"/>
        </w:rPr>
        <w:t>Перегрузка операции вызова функции ()</w:t>
      </w:r>
    </w:p>
    <w:p w14:paraId="4F72756A" w14:textId="77777777" w:rsidR="00B125EB" w:rsidRPr="00B125EB" w:rsidRDefault="00B125EB" w:rsidP="00B125EB">
      <w:pPr>
        <w:spacing w:line="360" w:lineRule="auto"/>
        <w:ind w:firstLine="567"/>
        <w:jc w:val="both"/>
        <w:rPr>
          <w:rFonts w:ascii="Times New Roman" w:hAnsi="Times New Roman" w:cs="Times New Roman"/>
          <w:sz w:val="28"/>
          <w:szCs w:val="28"/>
        </w:rPr>
      </w:pPr>
      <w:r w:rsidRPr="00B125EB">
        <w:rPr>
          <w:rFonts w:ascii="Times New Roman" w:hAnsi="Times New Roman" w:cs="Times New Roman"/>
          <w:sz w:val="28"/>
          <w:szCs w:val="28"/>
        </w:rPr>
        <w:t>Операция () также должна быть нестатической функцией класса.</w:t>
      </w:r>
    </w:p>
    <w:p w14:paraId="750F3F71" w14:textId="77777777" w:rsidR="00B125EB" w:rsidRPr="00B125EB" w:rsidRDefault="00B125EB" w:rsidP="00B125EB">
      <w:pPr>
        <w:spacing w:line="360" w:lineRule="auto"/>
        <w:ind w:firstLine="567"/>
        <w:jc w:val="both"/>
        <w:rPr>
          <w:rFonts w:ascii="Times New Roman" w:hAnsi="Times New Roman" w:cs="Times New Roman"/>
          <w:color w:val="0E0E0E"/>
          <w:sz w:val="28"/>
          <w:szCs w:val="28"/>
        </w:rPr>
      </w:pPr>
      <w:r w:rsidRPr="00B125EB">
        <w:rPr>
          <w:rFonts w:ascii="Times New Roman" w:hAnsi="Times New Roman" w:cs="Times New Roman"/>
          <w:color w:val="0E0E0E"/>
          <w:sz w:val="28"/>
          <w:szCs w:val="28"/>
        </w:rPr>
        <w:t xml:space="preserve">Переопределение операции </w:t>
      </w:r>
      <w:r w:rsidRPr="00B125EB">
        <w:rPr>
          <w:rFonts w:ascii="Times New Roman" w:hAnsi="Times New Roman" w:cs="Times New Roman"/>
          <w:sz w:val="28"/>
          <w:szCs w:val="28"/>
        </w:rPr>
        <w:t>()</w:t>
      </w:r>
      <w:r w:rsidRPr="00B125EB">
        <w:rPr>
          <w:rFonts w:ascii="Times New Roman" w:hAnsi="Times New Roman" w:cs="Times New Roman"/>
          <w:color w:val="0E0E0E"/>
          <w:sz w:val="28"/>
          <w:szCs w:val="28"/>
        </w:rPr>
        <w:t xml:space="preserve"> позволяет использовать синтаксис вызова функции применительно к объекту класса (имя объекта с круглыми скобками). Количество операндов в скобках может быть любым.</w:t>
      </w:r>
    </w:p>
    <w:p w14:paraId="6501CD61" w14:textId="77777777" w:rsidR="00B125EB" w:rsidRPr="00B125EB" w:rsidRDefault="00B125EB" w:rsidP="00B125EB">
      <w:pPr>
        <w:spacing w:line="360" w:lineRule="auto"/>
        <w:ind w:firstLine="567"/>
        <w:jc w:val="both"/>
        <w:rPr>
          <w:rFonts w:ascii="Times New Roman" w:hAnsi="Times New Roman" w:cs="Times New Roman"/>
          <w:sz w:val="28"/>
          <w:szCs w:val="28"/>
        </w:rPr>
      </w:pPr>
      <w:r w:rsidRPr="00B125EB">
        <w:rPr>
          <w:rFonts w:ascii="Times New Roman" w:hAnsi="Times New Roman" w:cs="Times New Roman"/>
          <w:sz w:val="28"/>
          <w:szCs w:val="28"/>
        </w:rPr>
        <w:t>Аргументы и возвращаемое значение операционной функции могут иметь любые типы, допустимые для функций. Функция operator() вызывается путем применения списка аргументов к объекту того класса, в котором он определен.</w:t>
      </w:r>
    </w:p>
    <w:p w14:paraId="113101D8" w14:textId="77777777" w:rsidR="00B125EB" w:rsidRPr="00B125EB" w:rsidRDefault="00B125EB" w:rsidP="00B125EB">
      <w:pPr>
        <w:spacing w:line="360" w:lineRule="auto"/>
        <w:jc w:val="both"/>
        <w:rPr>
          <w:rFonts w:ascii="Times New Roman" w:hAnsi="Times New Roman" w:cs="Times New Roman"/>
          <w:color w:val="0E0E0E"/>
          <w:sz w:val="28"/>
          <w:szCs w:val="28"/>
        </w:rPr>
      </w:pPr>
    </w:p>
    <w:p w14:paraId="20207BC2" w14:textId="77777777" w:rsidR="00B125EB" w:rsidRPr="00B125EB" w:rsidRDefault="00B125EB" w:rsidP="00B125EB">
      <w:pPr>
        <w:spacing w:line="360" w:lineRule="auto"/>
        <w:jc w:val="both"/>
        <w:rPr>
          <w:rFonts w:ascii="Times New Roman" w:hAnsi="Times New Roman" w:cs="Times New Roman"/>
          <w:b/>
          <w:i/>
          <w:color w:val="0E0E0E"/>
          <w:sz w:val="28"/>
          <w:szCs w:val="28"/>
          <w:lang w:val="en-US"/>
        </w:rPr>
      </w:pPr>
      <w:r w:rsidRPr="00B125EB">
        <w:rPr>
          <w:rFonts w:ascii="Times New Roman" w:hAnsi="Times New Roman" w:cs="Times New Roman"/>
          <w:b/>
          <w:i/>
          <w:color w:val="0E0E0E"/>
          <w:sz w:val="28"/>
          <w:szCs w:val="28"/>
        </w:rPr>
        <w:t xml:space="preserve">Перегрузка операции индексирования массива </w:t>
      </w:r>
      <w:r w:rsidRPr="00B125EB">
        <w:rPr>
          <w:rFonts w:ascii="Times New Roman" w:hAnsi="Times New Roman" w:cs="Times New Roman"/>
          <w:b/>
          <w:i/>
          <w:color w:val="0E0E0E"/>
          <w:sz w:val="28"/>
          <w:szCs w:val="28"/>
          <w:lang w:val="en-US"/>
        </w:rPr>
        <w:t>[ ]</w:t>
      </w:r>
    </w:p>
    <w:p w14:paraId="19389579" w14:textId="77777777" w:rsidR="00B125EB" w:rsidRPr="00B125EB" w:rsidRDefault="00B125EB" w:rsidP="00B125EB">
      <w:pPr>
        <w:spacing w:line="360" w:lineRule="auto"/>
        <w:ind w:firstLine="567"/>
        <w:jc w:val="both"/>
        <w:rPr>
          <w:rFonts w:ascii="Times New Roman" w:hAnsi="Times New Roman" w:cs="Times New Roman"/>
          <w:sz w:val="28"/>
          <w:szCs w:val="28"/>
        </w:rPr>
      </w:pPr>
      <w:r w:rsidRPr="00B125EB">
        <w:rPr>
          <w:rFonts w:ascii="Times New Roman" w:hAnsi="Times New Roman" w:cs="Times New Roman"/>
          <w:sz w:val="28"/>
          <w:szCs w:val="28"/>
        </w:rPr>
        <w:t>Эта операция всегда определяется как нестатический член класса и, так как подразумевается поведение индексируемого объекта как массива, то ей следует возвращать ссылку. Это позволяет использовать эту операцию не только в правой, но и в левой части операции присваивания, облегчая доступ к необходимым элементам данных.</w:t>
      </w:r>
    </w:p>
    <w:p w14:paraId="2ACB0E30" w14:textId="77777777" w:rsidR="00B125EB" w:rsidRPr="00B125EB" w:rsidRDefault="00B125EB" w:rsidP="00B125EB">
      <w:pPr>
        <w:spacing w:line="360" w:lineRule="auto"/>
        <w:ind w:firstLine="567"/>
        <w:jc w:val="both"/>
        <w:rPr>
          <w:rFonts w:ascii="Times New Roman" w:hAnsi="Times New Roman" w:cs="Times New Roman"/>
          <w:color w:val="0E0E0E"/>
          <w:sz w:val="28"/>
          <w:szCs w:val="28"/>
        </w:rPr>
      </w:pPr>
      <w:r w:rsidRPr="00B125EB">
        <w:rPr>
          <w:rFonts w:ascii="Times New Roman" w:hAnsi="Times New Roman" w:cs="Times New Roman"/>
          <w:color w:val="0E0E0E"/>
          <w:sz w:val="28"/>
          <w:szCs w:val="28"/>
        </w:rPr>
        <w:t>Переопределение операции [] позволяет использовать синтаксис доступа к элементам массива (имя объекта с квадратными скобками).</w:t>
      </w:r>
    </w:p>
    <w:p w14:paraId="4AEC0900" w14:textId="77777777" w:rsidR="00B125EB" w:rsidRPr="00B125EB" w:rsidRDefault="00B125EB" w:rsidP="00B125EB">
      <w:pPr>
        <w:spacing w:line="360" w:lineRule="auto"/>
        <w:jc w:val="both"/>
        <w:rPr>
          <w:rFonts w:ascii="Times New Roman" w:hAnsi="Times New Roman" w:cs="Times New Roman"/>
          <w:sz w:val="28"/>
          <w:szCs w:val="28"/>
        </w:rPr>
      </w:pPr>
    </w:p>
    <w:p w14:paraId="5C221C5D" w14:textId="77777777" w:rsidR="00B125EB" w:rsidRPr="00B125EB" w:rsidRDefault="00B125EB" w:rsidP="00B125EB">
      <w:pPr>
        <w:spacing w:line="360" w:lineRule="auto"/>
        <w:jc w:val="both"/>
        <w:rPr>
          <w:rFonts w:ascii="Times New Roman" w:hAnsi="Times New Roman" w:cs="Times New Roman"/>
          <w:sz w:val="28"/>
          <w:szCs w:val="28"/>
        </w:rPr>
      </w:pPr>
    </w:p>
    <w:p w14:paraId="23A7140C" w14:textId="77777777" w:rsidR="00B125EB" w:rsidRPr="00B125EB" w:rsidRDefault="00B125EB" w:rsidP="00B125EB">
      <w:pPr>
        <w:spacing w:line="360" w:lineRule="auto"/>
        <w:jc w:val="both"/>
        <w:rPr>
          <w:rFonts w:ascii="Times New Roman" w:hAnsi="Times New Roman" w:cs="Times New Roman"/>
          <w:sz w:val="28"/>
          <w:szCs w:val="28"/>
        </w:rPr>
      </w:pPr>
    </w:p>
    <w:p w14:paraId="5BB8D84A" w14:textId="77777777" w:rsidR="00B125EB" w:rsidRPr="00B125EB" w:rsidRDefault="00B125EB" w:rsidP="00B125EB">
      <w:pPr>
        <w:spacing w:line="360" w:lineRule="auto"/>
        <w:jc w:val="both"/>
        <w:rPr>
          <w:rFonts w:ascii="Times New Roman" w:hAnsi="Times New Roman" w:cs="Times New Roman"/>
          <w:b/>
          <w:i/>
          <w:sz w:val="28"/>
          <w:szCs w:val="28"/>
        </w:rPr>
      </w:pPr>
      <w:r w:rsidRPr="00B125EB">
        <w:rPr>
          <w:rFonts w:ascii="Times New Roman" w:hAnsi="Times New Roman" w:cs="Times New Roman"/>
          <w:b/>
          <w:i/>
          <w:sz w:val="28"/>
          <w:szCs w:val="28"/>
        </w:rPr>
        <w:t>Перегрузка операции запятая ,</w:t>
      </w:r>
    </w:p>
    <w:p w14:paraId="5D4E771B" w14:textId="77777777" w:rsidR="00B125EB" w:rsidRPr="00B125EB" w:rsidRDefault="00B125EB" w:rsidP="00B125EB">
      <w:pPr>
        <w:spacing w:line="360" w:lineRule="auto"/>
        <w:ind w:firstLine="709"/>
        <w:jc w:val="both"/>
        <w:rPr>
          <w:rFonts w:ascii="Times New Roman" w:hAnsi="Times New Roman" w:cs="Times New Roman"/>
          <w:sz w:val="28"/>
          <w:szCs w:val="28"/>
        </w:rPr>
      </w:pPr>
      <w:r w:rsidRPr="00B125EB">
        <w:rPr>
          <w:rFonts w:ascii="Times New Roman" w:hAnsi="Times New Roman" w:cs="Times New Roman"/>
          <w:sz w:val="28"/>
          <w:szCs w:val="28"/>
        </w:rPr>
        <w:t xml:space="preserve">В число операций с необычным синтаксисов перегрузки входит также операция запятая. Она вызывается для объектов, между которыми поставлена запятая, но он не вызывается в списках аргументов функций. При перегрузке следует понимать и различать эти случаи. </w:t>
      </w:r>
    </w:p>
    <w:p w14:paraId="263C3A0D" w14:textId="77777777" w:rsidR="00B125EB" w:rsidRPr="00B125EB" w:rsidRDefault="00B125EB" w:rsidP="00B125EB">
      <w:pPr>
        <w:spacing w:line="360" w:lineRule="auto"/>
        <w:ind w:firstLine="709"/>
        <w:jc w:val="both"/>
        <w:rPr>
          <w:rFonts w:ascii="Times New Roman" w:hAnsi="Times New Roman" w:cs="Times New Roman"/>
          <w:sz w:val="28"/>
          <w:szCs w:val="28"/>
        </w:rPr>
      </w:pPr>
      <w:r w:rsidRPr="00B125EB">
        <w:rPr>
          <w:rFonts w:ascii="Times New Roman" w:hAnsi="Times New Roman" w:cs="Times New Roman"/>
          <w:sz w:val="28"/>
          <w:szCs w:val="28"/>
        </w:rPr>
        <w:t>Операция «запятая» используется для связки нескольких выражений. Она вызывает выполнение последовательности действий. Левая сторона операции «запятая» всегда вычисляется как void (то есть не имеет значения). В результате значение операнда, находящегося с правой стороны от знака операции, станет значением разделенного запятыми выражения. Так в выражении</w:t>
      </w:r>
      <w:r w:rsidRPr="00B125EB">
        <w:rPr>
          <w:rFonts w:ascii="MS Mincho" w:eastAsia="MS Mincho" w:hAnsi="MS Mincho" w:cs="MS Mincho"/>
          <w:sz w:val="28"/>
          <w:szCs w:val="28"/>
        </w:rPr>
        <w:t>  </w:t>
      </w:r>
      <w:r w:rsidRPr="00B125EB">
        <w:rPr>
          <w:rFonts w:ascii="Times New Roman" w:hAnsi="Times New Roman" w:cs="Times New Roman"/>
          <w:sz w:val="28"/>
          <w:szCs w:val="28"/>
        </w:rPr>
        <w:t>х = (у=3, у+1);</w:t>
      </w:r>
      <w:r w:rsidRPr="00B125EB">
        <w:rPr>
          <w:rFonts w:ascii="MS Mincho" w:eastAsia="MS Mincho" w:hAnsi="MS Mincho" w:cs="MS Mincho"/>
          <w:sz w:val="28"/>
          <w:szCs w:val="28"/>
        </w:rPr>
        <w:t>  </w:t>
      </w:r>
      <w:r w:rsidRPr="00B125EB">
        <w:rPr>
          <w:rFonts w:ascii="Times New Roman" w:hAnsi="Times New Roman" w:cs="Times New Roman"/>
          <w:sz w:val="28"/>
          <w:szCs w:val="28"/>
        </w:rPr>
        <w:t xml:space="preserve">в первую очередь переменной </w:t>
      </w:r>
      <w:r w:rsidRPr="00B125EB">
        <w:rPr>
          <w:rFonts w:ascii="Times New Roman" w:hAnsi="Times New Roman" w:cs="Times New Roman"/>
          <w:sz w:val="28"/>
          <w:szCs w:val="28"/>
          <w:lang w:val="en-US"/>
        </w:rPr>
        <w:t>y</w:t>
      </w:r>
      <w:r w:rsidRPr="00B125EB">
        <w:rPr>
          <w:rFonts w:ascii="Times New Roman" w:hAnsi="Times New Roman" w:cs="Times New Roman"/>
          <w:sz w:val="28"/>
          <w:szCs w:val="28"/>
        </w:rPr>
        <w:t xml:space="preserve"> присваивается значение 3, а затем значение 4 присваивается переменной х. Скобки необходимы, поскольку операция «запятая» имеет самый низкий приоритет.</w:t>
      </w:r>
    </w:p>
    <w:p w14:paraId="6F8BC622" w14:textId="77777777" w:rsidR="00B125EB" w:rsidRPr="00B125EB" w:rsidRDefault="00B125EB" w:rsidP="00B125EB">
      <w:pPr>
        <w:spacing w:line="360" w:lineRule="auto"/>
        <w:ind w:firstLine="567"/>
        <w:contextualSpacing/>
        <w:jc w:val="both"/>
        <w:rPr>
          <w:rFonts w:ascii="Times New Roman" w:hAnsi="Times New Roman" w:cs="Times New Roman"/>
          <w:sz w:val="28"/>
          <w:szCs w:val="28"/>
        </w:rPr>
      </w:pPr>
      <w:r w:rsidRPr="00B125EB">
        <w:rPr>
          <w:rFonts w:ascii="Times New Roman" w:hAnsi="Times New Roman" w:cs="Times New Roman"/>
          <w:sz w:val="28"/>
          <w:szCs w:val="28"/>
        </w:rPr>
        <w:t>Об операции «запятая» следует думать как об обычном слове «и» в нормальном русском языке, когда оно используется в выражении «сделай это, и это, и это».</w:t>
      </w:r>
    </w:p>
    <w:p w14:paraId="603CF625" w14:textId="77777777" w:rsidR="00B125EB" w:rsidRPr="00B125EB" w:rsidRDefault="00B125EB" w:rsidP="00B125EB">
      <w:pPr>
        <w:spacing w:line="360" w:lineRule="auto"/>
        <w:ind w:firstLine="567"/>
        <w:contextualSpacing/>
        <w:jc w:val="both"/>
        <w:rPr>
          <w:rFonts w:ascii="Times New Roman" w:hAnsi="Times New Roman" w:cs="Times New Roman"/>
          <w:sz w:val="28"/>
          <w:szCs w:val="28"/>
        </w:rPr>
      </w:pPr>
    </w:p>
    <w:p w14:paraId="1DBBC395" w14:textId="77777777" w:rsidR="00B125EB" w:rsidRPr="00B125EB" w:rsidRDefault="00B125EB" w:rsidP="00B125EB">
      <w:pPr>
        <w:spacing w:line="360" w:lineRule="auto"/>
        <w:ind w:firstLine="567"/>
        <w:contextualSpacing/>
        <w:jc w:val="both"/>
        <w:rPr>
          <w:rFonts w:ascii="Times New Roman" w:hAnsi="Times New Roman" w:cs="Times New Roman"/>
          <w:b/>
          <w:sz w:val="28"/>
          <w:szCs w:val="28"/>
        </w:rPr>
      </w:pPr>
      <w:r w:rsidRPr="00B125EB">
        <w:rPr>
          <w:rFonts w:ascii="Times New Roman" w:hAnsi="Times New Roman" w:cs="Times New Roman"/>
          <w:b/>
          <w:sz w:val="28"/>
          <w:szCs w:val="28"/>
        </w:rPr>
        <w:t>Оператор преобразования типа</w:t>
      </w:r>
    </w:p>
    <w:p w14:paraId="474AF250" w14:textId="77777777" w:rsidR="00B125EB" w:rsidRPr="00B125EB" w:rsidRDefault="00B125EB" w:rsidP="00B125EB">
      <w:pPr>
        <w:spacing w:line="360" w:lineRule="auto"/>
        <w:ind w:firstLine="426"/>
        <w:jc w:val="both"/>
        <w:rPr>
          <w:rFonts w:ascii="Times New Roman" w:hAnsi="Times New Roman" w:cs="Times New Roman"/>
          <w:color w:val="000000"/>
          <w:sz w:val="28"/>
          <w:szCs w:val="28"/>
        </w:rPr>
      </w:pPr>
      <w:r w:rsidRPr="00B125EB">
        <w:rPr>
          <w:rFonts w:ascii="Times New Roman" w:hAnsi="Times New Roman" w:cs="Times New Roman"/>
          <w:color w:val="000000"/>
          <w:sz w:val="28"/>
          <w:szCs w:val="28"/>
        </w:rPr>
        <w:t xml:space="preserve">Для преобразования типа из некоторого класса в какой-либо другой тип должна использоваться перегруженная операция преобразования типа. Она обязательно принадлежит классу и является операторной функцией без аргументов и возвращаемого значения (не возвращает даже </w:t>
      </w:r>
      <w:r w:rsidRPr="00B125EB">
        <w:rPr>
          <w:rFonts w:ascii="Times New Roman" w:hAnsi="Times New Roman" w:cs="Times New Roman"/>
          <w:color w:val="000000"/>
          <w:sz w:val="28"/>
          <w:szCs w:val="28"/>
          <w:lang w:val="en-US"/>
        </w:rPr>
        <w:t>void</w:t>
      </w:r>
      <w:r w:rsidRPr="00B125EB">
        <w:rPr>
          <w:rFonts w:ascii="Times New Roman" w:hAnsi="Times New Roman" w:cs="Times New Roman"/>
          <w:color w:val="000000"/>
          <w:sz w:val="28"/>
          <w:szCs w:val="28"/>
        </w:rPr>
        <w:t>).</w:t>
      </w:r>
    </w:p>
    <w:p w14:paraId="213EAFF8" w14:textId="77777777" w:rsidR="00B125EB" w:rsidRPr="00B125EB" w:rsidRDefault="00B125EB" w:rsidP="00B125EB">
      <w:pPr>
        <w:spacing w:line="360" w:lineRule="auto"/>
        <w:ind w:firstLine="426"/>
        <w:jc w:val="both"/>
        <w:rPr>
          <w:rFonts w:ascii="Times New Roman" w:hAnsi="Times New Roman" w:cs="Times New Roman"/>
          <w:color w:val="000000"/>
          <w:sz w:val="28"/>
          <w:szCs w:val="28"/>
        </w:rPr>
      </w:pPr>
      <w:r w:rsidRPr="00B125EB">
        <w:rPr>
          <w:rFonts w:ascii="Times New Roman" w:hAnsi="Times New Roman" w:cs="Times New Roman"/>
          <w:color w:val="000000"/>
          <w:sz w:val="28"/>
          <w:szCs w:val="28"/>
        </w:rPr>
        <w:t>Оператор преобразования типа реализует создание объекта типа данных, указанном в его названии, на основании объекта класса, в котором он определен. Каким образом будет выполняться преобразование задает код тела оператора.</w:t>
      </w:r>
    </w:p>
    <w:p w14:paraId="7CF18CD0" w14:textId="77777777" w:rsidR="00B125EB" w:rsidRPr="00B125EB" w:rsidRDefault="00B125EB" w:rsidP="00B125EB">
      <w:pPr>
        <w:spacing w:line="360" w:lineRule="auto"/>
        <w:ind w:firstLine="426"/>
        <w:jc w:val="both"/>
        <w:rPr>
          <w:rFonts w:ascii="Times New Roman" w:hAnsi="Times New Roman" w:cs="Times New Roman"/>
          <w:color w:val="000000"/>
          <w:sz w:val="28"/>
          <w:szCs w:val="28"/>
        </w:rPr>
      </w:pPr>
      <w:r w:rsidRPr="00B125EB">
        <w:rPr>
          <w:rFonts w:ascii="Times New Roman" w:hAnsi="Times New Roman" w:cs="Times New Roman"/>
          <w:color w:val="000000"/>
          <w:sz w:val="28"/>
          <w:szCs w:val="28"/>
        </w:rPr>
        <w:t>Синтаксис определения операции преобразования имеет вид</w:t>
      </w:r>
    </w:p>
    <w:p w14:paraId="59B411F4" w14:textId="77777777" w:rsidR="00B125EB" w:rsidRPr="00B125EB" w:rsidRDefault="00B125EB" w:rsidP="00B125EB">
      <w:pPr>
        <w:spacing w:line="360" w:lineRule="auto"/>
        <w:ind w:firstLine="426"/>
        <w:jc w:val="both"/>
        <w:rPr>
          <w:rFonts w:ascii="Times New Roman" w:hAnsi="Times New Roman" w:cs="Times New Roman"/>
          <w:b/>
          <w:i/>
          <w:color w:val="000000"/>
          <w:sz w:val="28"/>
          <w:szCs w:val="28"/>
          <w:lang w:val="en-US"/>
        </w:rPr>
      </w:pPr>
      <w:proofErr w:type="gramStart"/>
      <w:r w:rsidRPr="00B125EB">
        <w:rPr>
          <w:rFonts w:ascii="Times New Roman" w:hAnsi="Times New Roman" w:cs="Times New Roman"/>
          <w:b/>
          <w:i/>
          <w:color w:val="000000"/>
          <w:sz w:val="28"/>
          <w:szCs w:val="28"/>
          <w:lang w:val="en-US"/>
        </w:rPr>
        <w:t>operator  &lt;</w:t>
      </w:r>
      <w:proofErr w:type="gramEnd"/>
      <w:r w:rsidRPr="00B125EB">
        <w:rPr>
          <w:rFonts w:ascii="Times New Roman" w:hAnsi="Times New Roman" w:cs="Times New Roman"/>
          <w:b/>
          <w:i/>
          <w:color w:val="000000"/>
          <w:sz w:val="28"/>
          <w:szCs w:val="28"/>
        </w:rPr>
        <w:t>тип данных</w:t>
      </w:r>
      <w:r w:rsidRPr="00B125EB">
        <w:rPr>
          <w:rFonts w:ascii="Times New Roman" w:hAnsi="Times New Roman" w:cs="Times New Roman"/>
          <w:b/>
          <w:i/>
          <w:color w:val="000000"/>
          <w:sz w:val="28"/>
          <w:szCs w:val="28"/>
          <w:lang w:val="en-US"/>
        </w:rPr>
        <w:t>&gt;() {&lt;</w:t>
      </w:r>
      <w:r w:rsidRPr="00B125EB">
        <w:rPr>
          <w:rFonts w:ascii="Times New Roman" w:hAnsi="Times New Roman" w:cs="Times New Roman"/>
          <w:b/>
          <w:i/>
          <w:color w:val="000000"/>
          <w:sz w:val="28"/>
          <w:szCs w:val="28"/>
        </w:rPr>
        <w:t>тело операции</w:t>
      </w:r>
      <w:r w:rsidRPr="00B125EB">
        <w:rPr>
          <w:rFonts w:ascii="Times New Roman" w:hAnsi="Times New Roman" w:cs="Times New Roman"/>
          <w:b/>
          <w:i/>
          <w:color w:val="000000"/>
          <w:sz w:val="28"/>
          <w:szCs w:val="28"/>
          <w:lang w:val="en-US"/>
        </w:rPr>
        <w:t>&gt;}</w:t>
      </w:r>
    </w:p>
    <w:p w14:paraId="6C21AA5C" w14:textId="77777777" w:rsidR="00B125EB" w:rsidRPr="00B125EB" w:rsidRDefault="00B125EB" w:rsidP="00B125EB">
      <w:pPr>
        <w:spacing w:line="360" w:lineRule="auto"/>
        <w:ind w:firstLine="426"/>
        <w:jc w:val="both"/>
        <w:rPr>
          <w:rFonts w:ascii="Times New Roman" w:hAnsi="Times New Roman" w:cs="Times New Roman"/>
          <w:color w:val="000000"/>
          <w:sz w:val="28"/>
          <w:szCs w:val="28"/>
        </w:rPr>
      </w:pPr>
      <w:r w:rsidRPr="00B125EB">
        <w:rPr>
          <w:rFonts w:ascii="Times New Roman" w:hAnsi="Times New Roman" w:cs="Times New Roman"/>
          <w:color w:val="000000"/>
          <w:sz w:val="28"/>
          <w:szCs w:val="28"/>
        </w:rPr>
        <w:t xml:space="preserve">Преобразование типа необходимо, когда требуется по объекту пользовательского типа получить объект стандартного типа (например из </w:t>
      </w:r>
      <w:r w:rsidRPr="00B125EB">
        <w:rPr>
          <w:rFonts w:ascii="Times New Roman" w:hAnsi="Times New Roman" w:cs="Times New Roman"/>
          <w:color w:val="000000"/>
          <w:sz w:val="28"/>
          <w:szCs w:val="28"/>
          <w:lang w:val="en-US"/>
        </w:rPr>
        <w:t>class clname - int</w:t>
      </w:r>
      <w:r w:rsidRPr="00B125EB">
        <w:rPr>
          <w:rFonts w:ascii="Times New Roman" w:hAnsi="Times New Roman" w:cs="Times New Roman"/>
          <w:color w:val="000000"/>
          <w:sz w:val="28"/>
          <w:szCs w:val="28"/>
        </w:rPr>
        <w:t>).</w:t>
      </w:r>
    </w:p>
    <w:p w14:paraId="62917AC3" w14:textId="77777777" w:rsidR="00B125EB" w:rsidRPr="00B125EB" w:rsidRDefault="00B125EB" w:rsidP="00B125EB">
      <w:pPr>
        <w:spacing w:line="360" w:lineRule="auto"/>
        <w:ind w:firstLine="426"/>
        <w:jc w:val="both"/>
        <w:rPr>
          <w:rFonts w:ascii="Times New Roman" w:hAnsi="Times New Roman" w:cs="Times New Roman"/>
          <w:color w:val="000000"/>
          <w:sz w:val="28"/>
          <w:szCs w:val="28"/>
        </w:rPr>
      </w:pPr>
      <w:r w:rsidRPr="00B125EB">
        <w:rPr>
          <w:rFonts w:ascii="Times New Roman" w:hAnsi="Times New Roman" w:cs="Times New Roman"/>
          <w:color w:val="000000"/>
          <w:sz w:val="28"/>
          <w:szCs w:val="28"/>
        </w:rPr>
        <w:t>Помимо приведения пользовательского типа данных (класса) к стандартному, возможно реализовать приведение объекта одного класса к объекту другого класса. Для этого необходимо:</w:t>
      </w:r>
    </w:p>
    <w:p w14:paraId="021F880D" w14:textId="77777777" w:rsidR="00B125EB" w:rsidRPr="00B125EB" w:rsidRDefault="00B125EB" w:rsidP="00B125EB">
      <w:pPr>
        <w:pStyle w:val="a"/>
        <w:numPr>
          <w:ilvl w:val="0"/>
          <w:numId w:val="2"/>
        </w:numPr>
        <w:rPr>
          <w:rFonts w:eastAsiaTheme="minorHAnsi"/>
          <w:color w:val="000000"/>
          <w:sz w:val="28"/>
          <w:szCs w:val="28"/>
          <w:lang w:eastAsia="en-US"/>
        </w:rPr>
      </w:pPr>
      <w:r w:rsidRPr="00B125EB">
        <w:rPr>
          <w:rFonts w:eastAsiaTheme="minorHAnsi"/>
          <w:color w:val="000000"/>
          <w:sz w:val="28"/>
          <w:szCs w:val="28"/>
          <w:lang w:eastAsia="en-US"/>
        </w:rPr>
        <w:t>В каждом из классов объявить конструктор, аргументом которого является ссылка на объект или значение объекта другого класса.</w:t>
      </w:r>
    </w:p>
    <w:p w14:paraId="0EB2FBD8" w14:textId="77777777" w:rsidR="00B125EB" w:rsidRDefault="00B125EB" w:rsidP="00B125EB">
      <w:pPr>
        <w:pStyle w:val="a"/>
        <w:numPr>
          <w:ilvl w:val="0"/>
          <w:numId w:val="2"/>
        </w:numPr>
        <w:rPr>
          <w:rFonts w:eastAsiaTheme="minorHAnsi"/>
          <w:color w:val="000000"/>
          <w:sz w:val="28"/>
          <w:szCs w:val="28"/>
          <w:lang w:eastAsia="en-US"/>
        </w:rPr>
      </w:pPr>
      <w:r w:rsidRPr="00B125EB">
        <w:rPr>
          <w:rFonts w:eastAsiaTheme="minorHAnsi"/>
          <w:color w:val="000000"/>
          <w:sz w:val="28"/>
          <w:szCs w:val="28"/>
          <w:lang w:eastAsia="en-US"/>
        </w:rPr>
        <w:t>В каждом классе определить оператор преобразования типа, имя которого является названием того класса, к объекту которого приводится объект искомого класса.</w:t>
      </w:r>
    </w:p>
    <w:p w14:paraId="6BC29855" w14:textId="77777777" w:rsidR="00B125EB" w:rsidRPr="00B125EB" w:rsidRDefault="00B125EB" w:rsidP="00B125EB">
      <w:pPr>
        <w:rPr>
          <w:rFonts w:ascii="Times New Roman" w:hAnsi="Times New Roman" w:cs="Times New Roman"/>
          <w:b/>
          <w:color w:val="000000"/>
          <w:sz w:val="28"/>
          <w:szCs w:val="28"/>
        </w:rPr>
      </w:pPr>
    </w:p>
    <w:p w14:paraId="42BFD064" w14:textId="53AA6E09" w:rsidR="00B125EB" w:rsidRPr="00B125EB" w:rsidRDefault="00B125EB" w:rsidP="00B125EB">
      <w:pPr>
        <w:rPr>
          <w:rFonts w:ascii="Times New Roman" w:hAnsi="Times New Roman" w:cs="Times New Roman"/>
          <w:b/>
          <w:color w:val="000000"/>
          <w:sz w:val="28"/>
          <w:szCs w:val="28"/>
        </w:rPr>
      </w:pPr>
      <w:r w:rsidRPr="00B125EB">
        <w:rPr>
          <w:rFonts w:ascii="Times New Roman" w:hAnsi="Times New Roman" w:cs="Times New Roman"/>
          <w:b/>
          <w:color w:val="000000"/>
          <w:sz w:val="28"/>
          <w:szCs w:val="28"/>
        </w:rPr>
        <w:t>Разбор программы</w:t>
      </w:r>
    </w:p>
    <w:p w14:paraId="223A9443" w14:textId="77777777" w:rsidR="00B125EB" w:rsidRDefault="00B125EB" w:rsidP="00C13537">
      <w:pPr>
        <w:ind w:firstLine="567"/>
        <w:contextualSpacing/>
        <w:jc w:val="both"/>
      </w:pPr>
    </w:p>
    <w:p w14:paraId="0CACD0EE" w14:textId="77777777" w:rsidR="00C13537" w:rsidRPr="0054479F" w:rsidRDefault="00C13537" w:rsidP="00C13537">
      <w:pPr>
        <w:ind w:firstLine="567"/>
        <w:contextualSpacing/>
        <w:jc w:val="both"/>
      </w:pPr>
      <w:r w:rsidRPr="0054479F">
        <w:t>Разработать ООП для объединения 2-х любых подмножеств латинских букв, которые передаются ей через аргументы командной строки. Полученный результат должен отображаться строкой стандартного вывода, где все буквы перечислены в алфавитном порядке. Программная реализация вычислений должна быть основана на разработке класса множества латинских букв. При этом состав множества кодируется двоичными разрядами целого числа без знака в приватном поле данных этого класса, а публичный компонентный метод предназначается для перегрузки оператора</w:t>
      </w:r>
      <w:r w:rsidRPr="0054479F">
        <w:rPr>
          <w:lang w:val="en-US"/>
        </w:rPr>
        <w:t> </w:t>
      </w:r>
      <w:r w:rsidRPr="0054479F">
        <w:t>‘</w:t>
      </w:r>
      <w:r w:rsidRPr="0054479F">
        <w:rPr>
          <w:b/>
        </w:rPr>
        <w:t>+’</w:t>
      </w:r>
      <w:r w:rsidRPr="0054479F">
        <w:t xml:space="preserve"> в операции объединения 2-х множеств. Конструктор класса должен обеспечивать преобразование символьной записи множества в двоичный целочисленный формат. Необходимо также предусмотреть дружественную перегрузку оператора</w:t>
      </w:r>
      <w:r w:rsidRPr="0054479F">
        <w:rPr>
          <w:lang w:val="en-US"/>
        </w:rPr>
        <w:t> </w:t>
      </w:r>
      <w:r w:rsidRPr="0054479F">
        <w:t>‘</w:t>
      </w:r>
      <w:r w:rsidRPr="0054479F">
        <w:rPr>
          <w:b/>
        </w:rPr>
        <w:t xml:space="preserve">&lt;&lt;’ </w:t>
      </w:r>
      <w:r w:rsidRPr="0054479F">
        <w:t>потока стандартного вывода или компонентный оператор преобразования типа множества в символьную строку для отображения объектов класса множества латинских букв.</w:t>
      </w:r>
    </w:p>
    <w:p w14:paraId="58FDAE36" w14:textId="77777777" w:rsidR="00C13537" w:rsidRDefault="00C13537" w:rsidP="00036F7D">
      <w:pPr>
        <w:widowControl w:val="0"/>
        <w:tabs>
          <w:tab w:val="left" w:pos="543"/>
        </w:tabs>
        <w:autoSpaceDE w:val="0"/>
        <w:autoSpaceDN w:val="0"/>
        <w:adjustRightInd w:val="0"/>
        <w:rPr>
          <w:rFonts w:cs="Menlo"/>
          <w:color w:val="000000" w:themeColor="text1"/>
        </w:rPr>
      </w:pPr>
    </w:p>
    <w:p w14:paraId="171145BB" w14:textId="77777777" w:rsidR="00C13537" w:rsidRDefault="00C13537" w:rsidP="00036F7D">
      <w:pPr>
        <w:widowControl w:val="0"/>
        <w:tabs>
          <w:tab w:val="left" w:pos="543"/>
        </w:tabs>
        <w:autoSpaceDE w:val="0"/>
        <w:autoSpaceDN w:val="0"/>
        <w:adjustRightInd w:val="0"/>
        <w:rPr>
          <w:rFonts w:cs="Menlo"/>
          <w:color w:val="000000" w:themeColor="text1"/>
        </w:rPr>
      </w:pPr>
    </w:p>
    <w:p w14:paraId="04E45226" w14:textId="6633FACD"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1:   </w:t>
      </w:r>
      <w:r w:rsidR="00036F7D" w:rsidRPr="00C13537">
        <w:rPr>
          <w:rFonts w:cs="Menlo"/>
          <w:color w:val="000000" w:themeColor="text1"/>
        </w:rPr>
        <w:t>#include &lt;cctype&gt;</w:t>
      </w:r>
    </w:p>
    <w:p w14:paraId="463028E9" w14:textId="7329794A"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2:   </w:t>
      </w:r>
      <w:r w:rsidR="00036F7D" w:rsidRPr="00C13537">
        <w:rPr>
          <w:rFonts w:cs="Menlo"/>
          <w:color w:val="000000" w:themeColor="text1"/>
        </w:rPr>
        <w:t>#include &lt;iostream&gt;</w:t>
      </w:r>
    </w:p>
    <w:p w14:paraId="409E59D2" w14:textId="191EFE87"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3:   </w:t>
      </w:r>
      <w:r w:rsidR="00036F7D" w:rsidRPr="00C13537">
        <w:rPr>
          <w:rFonts w:cs="Menlo"/>
          <w:color w:val="000000" w:themeColor="text1"/>
        </w:rPr>
        <w:t>using namespace std;</w:t>
      </w:r>
    </w:p>
    <w:p w14:paraId="15E8ABB4" w14:textId="55173139"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4:   </w:t>
      </w:r>
    </w:p>
    <w:p w14:paraId="1A0FC6C6" w14:textId="75C829AD"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5:   </w:t>
      </w:r>
      <w:r w:rsidR="00036F7D" w:rsidRPr="00C13537">
        <w:rPr>
          <w:rFonts w:cs="Menlo"/>
          <w:color w:val="000000" w:themeColor="text1"/>
        </w:rPr>
        <w:t>class Alpha</w:t>
      </w:r>
    </w:p>
    <w:p w14:paraId="6A495E1D" w14:textId="1AF3C71D"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6:   </w:t>
      </w:r>
      <w:r w:rsidR="00036F7D" w:rsidRPr="00C13537">
        <w:rPr>
          <w:rFonts w:cs="Menlo"/>
          <w:color w:val="000000" w:themeColor="text1"/>
        </w:rPr>
        <w:t>{</w:t>
      </w:r>
    </w:p>
    <w:p w14:paraId="1BAC639E" w14:textId="152A615B"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7:      </w:t>
      </w:r>
      <w:r w:rsidR="00036F7D" w:rsidRPr="00C13537">
        <w:rPr>
          <w:rFonts w:cs="Menlo"/>
          <w:color w:val="000000" w:themeColor="text1"/>
        </w:rPr>
        <w:t>private:</w:t>
      </w:r>
    </w:p>
    <w:p w14:paraId="3F765926" w14:textId="22822A25"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8:   </w:t>
      </w:r>
      <w:r w:rsidR="00036F7D" w:rsidRPr="00C13537">
        <w:rPr>
          <w:rFonts w:cs="Menlo"/>
          <w:color w:val="000000" w:themeColor="text1"/>
        </w:rPr>
        <w:t xml:space="preserve">    </w:t>
      </w:r>
      <w:r>
        <w:rPr>
          <w:rFonts w:cs="Menlo"/>
          <w:color w:val="000000" w:themeColor="text1"/>
        </w:rPr>
        <w:t xml:space="preserve">  </w:t>
      </w:r>
      <w:r w:rsidR="00036F7D" w:rsidRPr="00C13537">
        <w:rPr>
          <w:rFonts w:cs="Menlo"/>
          <w:color w:val="000000" w:themeColor="text1"/>
        </w:rPr>
        <w:t>unsigned bin;</w:t>
      </w:r>
    </w:p>
    <w:p w14:paraId="3A46DBD9" w14:textId="769782A3"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9:      </w:t>
      </w:r>
      <w:r w:rsidR="00036F7D" w:rsidRPr="00C13537">
        <w:rPr>
          <w:rFonts w:cs="Menlo"/>
          <w:color w:val="000000" w:themeColor="text1"/>
        </w:rPr>
        <w:t>public:</w:t>
      </w:r>
    </w:p>
    <w:p w14:paraId="4B6CF3E4" w14:textId="2D7BA612"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10:   </w:t>
      </w:r>
      <w:r w:rsidR="00036F7D" w:rsidRPr="00C13537">
        <w:rPr>
          <w:rFonts w:cs="Menlo"/>
          <w:color w:val="000000" w:themeColor="text1"/>
        </w:rPr>
        <w:t xml:space="preserve">    Alpha() {bin=0;};</w:t>
      </w:r>
    </w:p>
    <w:p w14:paraId="2DD5466C" w14:textId="7B9EC7F1"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11:   </w:t>
      </w:r>
      <w:r w:rsidR="00036F7D" w:rsidRPr="00C13537">
        <w:rPr>
          <w:rFonts w:cs="Menlo"/>
          <w:color w:val="000000" w:themeColor="text1"/>
        </w:rPr>
        <w:t xml:space="preserve">    Alpha(char*);</w:t>
      </w:r>
    </w:p>
    <w:p w14:paraId="69FB79D8" w14:textId="15696CBA"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12:   </w:t>
      </w:r>
      <w:r w:rsidR="00036F7D" w:rsidRPr="00C13537">
        <w:rPr>
          <w:rFonts w:cs="Menlo"/>
          <w:color w:val="000000" w:themeColor="text1"/>
        </w:rPr>
        <w:t xml:space="preserve">    Alpha operator +(Alpha&amp;);</w:t>
      </w:r>
    </w:p>
    <w:p w14:paraId="6F7E40C9" w14:textId="087CDEEF"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13:   </w:t>
      </w:r>
      <w:r w:rsidR="00036F7D" w:rsidRPr="00C13537">
        <w:rPr>
          <w:rFonts w:cs="Menlo"/>
          <w:color w:val="000000" w:themeColor="text1"/>
        </w:rPr>
        <w:t xml:space="preserve">    operator char*();</w:t>
      </w:r>
    </w:p>
    <w:p w14:paraId="59885FBF" w14:textId="2CF2AA1E"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14:   </w:t>
      </w:r>
      <w:r w:rsidR="00036F7D" w:rsidRPr="00C13537">
        <w:rPr>
          <w:rFonts w:cs="Menlo"/>
          <w:color w:val="000000" w:themeColor="text1"/>
        </w:rPr>
        <w:t xml:space="preserve">    friend ostream&amp; operator &lt;&lt; (ostream&amp;,</w:t>
      </w:r>
      <w:r>
        <w:rPr>
          <w:rFonts w:cs="Menlo"/>
          <w:color w:val="000000" w:themeColor="text1"/>
        </w:rPr>
        <w:t xml:space="preserve"> </w:t>
      </w:r>
      <w:r w:rsidR="00036F7D" w:rsidRPr="00C13537">
        <w:rPr>
          <w:rFonts w:cs="Menlo"/>
          <w:color w:val="000000" w:themeColor="text1"/>
        </w:rPr>
        <w:t>Alpha&amp;);</w:t>
      </w:r>
    </w:p>
    <w:p w14:paraId="5FCDFE9F" w14:textId="747511D1"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15:   </w:t>
      </w:r>
      <w:r w:rsidR="00036F7D" w:rsidRPr="00C13537">
        <w:rPr>
          <w:rFonts w:cs="Menlo"/>
          <w:color w:val="000000" w:themeColor="text1"/>
        </w:rPr>
        <w:t>};</w:t>
      </w:r>
    </w:p>
    <w:p w14:paraId="7CAE0A9A" w14:textId="4A3985B9"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16: </w:t>
      </w:r>
    </w:p>
    <w:p w14:paraId="3BD9A4EA" w14:textId="1BCBDB5B"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17:   </w:t>
      </w:r>
      <w:r w:rsidR="00036F7D" w:rsidRPr="00C13537">
        <w:rPr>
          <w:rFonts w:cs="Menlo"/>
          <w:color w:val="000000" w:themeColor="text1"/>
        </w:rPr>
        <w:t>Alpha::Alpha(char* s)</w:t>
      </w:r>
    </w:p>
    <w:p w14:paraId="27987F4C" w14:textId="76AB0108"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18:   </w:t>
      </w:r>
      <w:r w:rsidR="00036F7D" w:rsidRPr="00C13537">
        <w:rPr>
          <w:rFonts w:cs="Menlo"/>
          <w:color w:val="000000" w:themeColor="text1"/>
        </w:rPr>
        <w:t>{</w:t>
      </w:r>
    </w:p>
    <w:p w14:paraId="20585BBB" w14:textId="012B9991"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19:      </w:t>
      </w:r>
      <w:r w:rsidR="00036F7D" w:rsidRPr="00C13537">
        <w:rPr>
          <w:rFonts w:cs="Menlo"/>
          <w:color w:val="000000" w:themeColor="text1"/>
        </w:rPr>
        <w:t>bin=0;</w:t>
      </w:r>
    </w:p>
    <w:p w14:paraId="78C3D598" w14:textId="00AEFCDD"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20:  </w:t>
      </w:r>
      <w:r w:rsidR="00036F7D" w:rsidRPr="00C13537">
        <w:rPr>
          <w:rFonts w:cs="Menlo"/>
          <w:color w:val="000000" w:themeColor="text1"/>
        </w:rPr>
        <w:t xml:space="preserve">    while(*s)</w:t>
      </w:r>
    </w:p>
    <w:p w14:paraId="0BE61F0F" w14:textId="54274BB4"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21:  </w:t>
      </w:r>
      <w:r w:rsidR="00036F7D" w:rsidRPr="00C13537">
        <w:rPr>
          <w:rFonts w:cs="Menlo"/>
          <w:color w:val="000000" w:themeColor="text1"/>
        </w:rPr>
        <w:t xml:space="preserve">    {</w:t>
      </w:r>
    </w:p>
    <w:p w14:paraId="1642393A" w14:textId="0DF66F3E"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22:         </w:t>
      </w:r>
      <w:r w:rsidR="00036F7D" w:rsidRPr="00C13537">
        <w:rPr>
          <w:rFonts w:cs="Menlo"/>
          <w:color w:val="000000" w:themeColor="text1"/>
        </w:rPr>
        <w:t>bin |= (1 &lt;&lt; (tolower(*s)</w:t>
      </w:r>
      <w:r>
        <w:rPr>
          <w:rFonts w:cs="Menlo"/>
          <w:color w:val="000000" w:themeColor="text1"/>
        </w:rPr>
        <w:t xml:space="preserve"> </w:t>
      </w:r>
      <w:r w:rsidR="00036F7D" w:rsidRPr="00C13537">
        <w:rPr>
          <w:rFonts w:cs="Menlo"/>
          <w:color w:val="000000" w:themeColor="text1"/>
        </w:rPr>
        <w:t>-</w:t>
      </w:r>
      <w:r>
        <w:rPr>
          <w:rFonts w:cs="Menlo"/>
          <w:color w:val="000000" w:themeColor="text1"/>
        </w:rPr>
        <w:t xml:space="preserve"> </w:t>
      </w:r>
      <w:r w:rsidR="00036F7D" w:rsidRPr="00C13537">
        <w:rPr>
          <w:rFonts w:cs="Menlo"/>
          <w:color w:val="000000" w:themeColor="text1"/>
        </w:rPr>
        <w:t>'a'));</w:t>
      </w:r>
    </w:p>
    <w:p w14:paraId="059A1115" w14:textId="421664EF"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23: </w:t>
      </w:r>
      <w:r w:rsidR="00036F7D" w:rsidRPr="00C13537">
        <w:rPr>
          <w:rFonts w:cs="Menlo"/>
          <w:color w:val="000000" w:themeColor="text1"/>
        </w:rPr>
        <w:t xml:space="preserve">        s++;</w:t>
      </w:r>
    </w:p>
    <w:p w14:paraId="028E1026" w14:textId="702AF346"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24:  </w:t>
      </w:r>
      <w:r w:rsidR="00036F7D" w:rsidRPr="00C13537">
        <w:rPr>
          <w:rFonts w:cs="Menlo"/>
          <w:color w:val="000000" w:themeColor="text1"/>
        </w:rPr>
        <w:t xml:space="preserve">    }</w:t>
      </w:r>
    </w:p>
    <w:p w14:paraId="1F0E3A27" w14:textId="787CDD6C" w:rsidR="00036F7D" w:rsidRPr="00C13537" w:rsidRDefault="00C13537" w:rsidP="00B46853">
      <w:pPr>
        <w:widowControl w:val="0"/>
        <w:tabs>
          <w:tab w:val="left" w:pos="543"/>
          <w:tab w:val="center" w:pos="4674"/>
        </w:tabs>
        <w:autoSpaceDE w:val="0"/>
        <w:autoSpaceDN w:val="0"/>
        <w:adjustRightInd w:val="0"/>
        <w:rPr>
          <w:rFonts w:cs="Menlo"/>
          <w:color w:val="000000" w:themeColor="text1"/>
        </w:rPr>
      </w:pPr>
      <w:r>
        <w:rPr>
          <w:rFonts w:cs="Menlo"/>
          <w:color w:val="000000" w:themeColor="text1"/>
        </w:rPr>
        <w:t xml:space="preserve">25:   </w:t>
      </w:r>
      <w:r w:rsidR="00036F7D" w:rsidRPr="00C13537">
        <w:rPr>
          <w:rFonts w:cs="Menlo"/>
          <w:color w:val="000000" w:themeColor="text1"/>
        </w:rPr>
        <w:t>}</w:t>
      </w:r>
      <w:r w:rsidR="00B46853">
        <w:rPr>
          <w:rFonts w:cs="Menlo"/>
          <w:color w:val="000000" w:themeColor="text1"/>
        </w:rPr>
        <w:tab/>
      </w:r>
    </w:p>
    <w:p w14:paraId="7FD9B46C" w14:textId="7EA1231E"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26:</w:t>
      </w:r>
    </w:p>
    <w:p w14:paraId="5DEB844D" w14:textId="06CD25D8"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27:   </w:t>
      </w:r>
      <w:r w:rsidR="00036F7D" w:rsidRPr="00C13537">
        <w:rPr>
          <w:rFonts w:cs="Menlo"/>
          <w:color w:val="000000" w:themeColor="text1"/>
        </w:rPr>
        <w:t>Alpha Alpha::operator + (Alpha&amp; y)</w:t>
      </w:r>
    </w:p>
    <w:p w14:paraId="2F3F5B8F" w14:textId="07319156"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28:   </w:t>
      </w:r>
      <w:r w:rsidR="00036F7D" w:rsidRPr="00C13537">
        <w:rPr>
          <w:rFonts w:cs="Menlo"/>
          <w:color w:val="000000" w:themeColor="text1"/>
        </w:rPr>
        <w:t>{</w:t>
      </w:r>
    </w:p>
    <w:p w14:paraId="2CA851C5" w14:textId="67240141"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29:      </w:t>
      </w:r>
      <w:r w:rsidR="00036F7D" w:rsidRPr="00C13537">
        <w:rPr>
          <w:rFonts w:cs="Menlo"/>
          <w:color w:val="000000" w:themeColor="text1"/>
        </w:rPr>
        <w:t>Alpha z;</w:t>
      </w:r>
    </w:p>
    <w:p w14:paraId="5055BDB8" w14:textId="6B511B1D"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30:  </w:t>
      </w:r>
      <w:r w:rsidR="00036F7D" w:rsidRPr="00C13537">
        <w:rPr>
          <w:rFonts w:cs="Menlo"/>
          <w:color w:val="000000" w:themeColor="text1"/>
        </w:rPr>
        <w:t xml:space="preserve">    z.bin = bin | y.bin;</w:t>
      </w:r>
    </w:p>
    <w:p w14:paraId="045C1CCE" w14:textId="218A1515"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31:  </w:t>
      </w:r>
      <w:r w:rsidR="00036F7D" w:rsidRPr="00C13537">
        <w:rPr>
          <w:rFonts w:cs="Menlo"/>
          <w:color w:val="000000" w:themeColor="text1"/>
        </w:rPr>
        <w:t xml:space="preserve">    return(z);</w:t>
      </w:r>
    </w:p>
    <w:p w14:paraId="5CC9BFF5" w14:textId="49578FAF"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32:   </w:t>
      </w:r>
      <w:r w:rsidR="00036F7D" w:rsidRPr="00C13537">
        <w:rPr>
          <w:rFonts w:cs="Menlo"/>
          <w:color w:val="000000" w:themeColor="text1"/>
        </w:rPr>
        <w:t>}</w:t>
      </w:r>
    </w:p>
    <w:p w14:paraId="42D611E4" w14:textId="3F300A3C"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33: </w:t>
      </w:r>
    </w:p>
    <w:p w14:paraId="29792348" w14:textId="00B22604"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34:   </w:t>
      </w:r>
      <w:r w:rsidR="00036F7D" w:rsidRPr="00C13537">
        <w:rPr>
          <w:rFonts w:cs="Menlo"/>
          <w:color w:val="000000" w:themeColor="text1"/>
        </w:rPr>
        <w:t>ostream&amp; operator &lt;&lt; (ostream&amp; out,</w:t>
      </w:r>
      <w:r>
        <w:rPr>
          <w:rFonts w:cs="Menlo"/>
          <w:color w:val="000000" w:themeColor="text1"/>
        </w:rPr>
        <w:t xml:space="preserve"> </w:t>
      </w:r>
      <w:r w:rsidR="00036F7D" w:rsidRPr="00C13537">
        <w:rPr>
          <w:rFonts w:cs="Menlo"/>
          <w:color w:val="000000" w:themeColor="text1"/>
        </w:rPr>
        <w:t>Alpha&amp; z)</w:t>
      </w:r>
    </w:p>
    <w:p w14:paraId="609D83B8" w14:textId="77777777" w:rsidR="00153A05"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35:   </w:t>
      </w:r>
      <w:r w:rsidR="00036F7D" w:rsidRPr="00C13537">
        <w:rPr>
          <w:rFonts w:cs="Menlo"/>
          <w:color w:val="000000" w:themeColor="text1"/>
        </w:rPr>
        <w:t>{</w:t>
      </w:r>
    </w:p>
    <w:p w14:paraId="106D6022" w14:textId="44E2F78E"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36:  </w:t>
      </w:r>
      <w:r w:rsidR="00153A05">
        <w:rPr>
          <w:rFonts w:cs="Menlo"/>
          <w:color w:val="000000" w:themeColor="text1"/>
        </w:rPr>
        <w:t xml:space="preserve">    </w:t>
      </w:r>
      <w:r w:rsidR="00036F7D" w:rsidRPr="00C13537">
        <w:rPr>
          <w:rFonts w:cs="Menlo"/>
          <w:color w:val="000000" w:themeColor="text1"/>
        </w:rPr>
        <w:t>unsigned  bit=1;</w:t>
      </w:r>
    </w:p>
    <w:p w14:paraId="4F0DA502" w14:textId="523FE6D7"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37:  </w:t>
      </w:r>
      <w:r w:rsidR="00153A05">
        <w:rPr>
          <w:rFonts w:cs="Menlo"/>
          <w:color w:val="000000" w:themeColor="text1"/>
        </w:rPr>
        <w:t xml:space="preserve">    </w:t>
      </w:r>
      <w:r w:rsidR="00036F7D" w:rsidRPr="00C13537">
        <w:rPr>
          <w:rFonts w:cs="Menlo"/>
          <w:color w:val="000000" w:themeColor="text1"/>
        </w:rPr>
        <w:t>int i;</w:t>
      </w:r>
    </w:p>
    <w:p w14:paraId="59802174" w14:textId="7887A14A"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38:  </w:t>
      </w:r>
      <w:r w:rsidR="00153A05">
        <w:rPr>
          <w:rFonts w:cs="Menlo"/>
          <w:color w:val="000000" w:themeColor="text1"/>
        </w:rPr>
        <w:t xml:space="preserve">    </w:t>
      </w:r>
      <w:r w:rsidR="00036F7D" w:rsidRPr="00C13537">
        <w:rPr>
          <w:rFonts w:cs="Menlo"/>
          <w:color w:val="000000" w:themeColor="text1"/>
        </w:rPr>
        <w:t>for(i=0; i&lt;26;</w:t>
      </w:r>
      <w:r>
        <w:rPr>
          <w:rFonts w:cs="Menlo"/>
          <w:color w:val="000000" w:themeColor="text1"/>
        </w:rPr>
        <w:t xml:space="preserve"> </w:t>
      </w:r>
      <w:r w:rsidR="00036F7D" w:rsidRPr="00C13537">
        <w:rPr>
          <w:rFonts w:cs="Menlo"/>
          <w:color w:val="000000" w:themeColor="text1"/>
        </w:rPr>
        <w:t>i++)</w:t>
      </w:r>
    </w:p>
    <w:p w14:paraId="23905647" w14:textId="06439643"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39:  </w:t>
      </w:r>
      <w:r w:rsidR="00153A05">
        <w:rPr>
          <w:rFonts w:cs="Menlo"/>
          <w:color w:val="000000" w:themeColor="text1"/>
        </w:rPr>
        <w:t xml:space="preserve">    </w:t>
      </w:r>
      <w:r w:rsidR="00036F7D" w:rsidRPr="00C13537">
        <w:rPr>
          <w:rFonts w:cs="Menlo"/>
          <w:color w:val="000000" w:themeColor="text1"/>
        </w:rPr>
        <w:t>{</w:t>
      </w:r>
    </w:p>
    <w:p w14:paraId="734AB449" w14:textId="69E83DE9"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40:     </w:t>
      </w:r>
      <w:r w:rsidR="00153A05">
        <w:rPr>
          <w:rFonts w:cs="Menlo"/>
          <w:color w:val="000000" w:themeColor="text1"/>
        </w:rPr>
        <w:t xml:space="preserve">    </w:t>
      </w:r>
      <w:r w:rsidR="00036F7D" w:rsidRPr="00C13537">
        <w:rPr>
          <w:rFonts w:cs="Menlo"/>
          <w:color w:val="000000" w:themeColor="text1"/>
        </w:rPr>
        <w:t>if((z.bin &amp; bit)&gt;0)</w:t>
      </w:r>
    </w:p>
    <w:p w14:paraId="13F35433" w14:textId="0D9C0EFB"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41:        </w:t>
      </w:r>
      <w:r w:rsidR="00153A05">
        <w:rPr>
          <w:rFonts w:cs="Menlo"/>
          <w:color w:val="000000" w:themeColor="text1"/>
        </w:rPr>
        <w:t xml:space="preserve">    </w:t>
      </w:r>
      <w:r w:rsidR="00036F7D" w:rsidRPr="00C13537">
        <w:rPr>
          <w:rFonts w:cs="Menlo"/>
          <w:color w:val="000000" w:themeColor="text1"/>
        </w:rPr>
        <w:t>out&lt;&lt;(char)('a'+i);</w:t>
      </w:r>
    </w:p>
    <w:p w14:paraId="78F1EFC8" w14:textId="36F765E9" w:rsidR="00036F7D" w:rsidRPr="00C13537" w:rsidRDefault="00C13537" w:rsidP="00036F7D">
      <w:pPr>
        <w:widowControl w:val="0"/>
        <w:tabs>
          <w:tab w:val="left" w:pos="543"/>
        </w:tabs>
        <w:autoSpaceDE w:val="0"/>
        <w:autoSpaceDN w:val="0"/>
        <w:adjustRightInd w:val="0"/>
        <w:rPr>
          <w:rFonts w:cs="Menlo"/>
          <w:color w:val="000000" w:themeColor="text1"/>
        </w:rPr>
      </w:pPr>
      <w:r>
        <w:rPr>
          <w:rFonts w:cs="Menlo"/>
          <w:color w:val="000000" w:themeColor="text1"/>
        </w:rPr>
        <w:t>42:</w:t>
      </w:r>
      <w:r w:rsidR="00036F7D" w:rsidRPr="00C13537">
        <w:rPr>
          <w:rFonts w:cs="Menlo"/>
          <w:color w:val="000000" w:themeColor="text1"/>
        </w:rPr>
        <w:t xml:space="preserve">    </w:t>
      </w:r>
      <w:r w:rsidR="00153A05">
        <w:rPr>
          <w:rFonts w:cs="Menlo"/>
          <w:color w:val="000000" w:themeColor="text1"/>
        </w:rPr>
        <w:t xml:space="preserve">     </w:t>
      </w:r>
      <w:r w:rsidR="00036F7D" w:rsidRPr="00C13537">
        <w:rPr>
          <w:rFonts w:cs="Menlo"/>
          <w:color w:val="000000" w:themeColor="text1"/>
        </w:rPr>
        <w:t>bit=bit&lt;&lt;1;</w:t>
      </w:r>
    </w:p>
    <w:p w14:paraId="7488C1E4" w14:textId="4C0D745C" w:rsidR="00036F7D" w:rsidRPr="00C13537" w:rsidRDefault="00153A05"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43:      </w:t>
      </w:r>
      <w:r w:rsidR="00036F7D" w:rsidRPr="00C13537">
        <w:rPr>
          <w:rFonts w:cs="Menlo"/>
          <w:color w:val="000000" w:themeColor="text1"/>
        </w:rPr>
        <w:t>}</w:t>
      </w:r>
    </w:p>
    <w:p w14:paraId="3D8339F2" w14:textId="3B35C9A9" w:rsidR="00036F7D" w:rsidRPr="00C13537" w:rsidRDefault="00153A05"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44:      </w:t>
      </w:r>
      <w:r w:rsidR="00036F7D" w:rsidRPr="00C13537">
        <w:rPr>
          <w:rFonts w:cs="Menlo"/>
          <w:color w:val="000000" w:themeColor="text1"/>
        </w:rPr>
        <w:t>return out;</w:t>
      </w:r>
    </w:p>
    <w:p w14:paraId="6E52C4F7" w14:textId="6509D2A5" w:rsidR="00036F7D" w:rsidRPr="00C13537" w:rsidRDefault="00153A05"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45:   </w:t>
      </w:r>
      <w:r w:rsidR="00036F7D" w:rsidRPr="00C13537">
        <w:rPr>
          <w:rFonts w:cs="Menlo"/>
          <w:color w:val="000000" w:themeColor="text1"/>
        </w:rPr>
        <w:t>}</w:t>
      </w:r>
    </w:p>
    <w:p w14:paraId="785B1F94" w14:textId="2BCCFF0A" w:rsidR="00036F7D" w:rsidRPr="00C13537" w:rsidRDefault="00A84062" w:rsidP="00036F7D">
      <w:pPr>
        <w:widowControl w:val="0"/>
        <w:tabs>
          <w:tab w:val="left" w:pos="543"/>
        </w:tabs>
        <w:autoSpaceDE w:val="0"/>
        <w:autoSpaceDN w:val="0"/>
        <w:adjustRightInd w:val="0"/>
        <w:rPr>
          <w:rFonts w:cs="Menlo"/>
          <w:color w:val="000000" w:themeColor="text1"/>
        </w:rPr>
      </w:pPr>
      <w:r>
        <w:rPr>
          <w:rFonts w:cs="Menlo"/>
          <w:color w:val="000000" w:themeColor="text1"/>
        </w:rPr>
        <w:t>46:</w:t>
      </w:r>
    </w:p>
    <w:p w14:paraId="5AD767AD" w14:textId="0C4CD072" w:rsidR="00036F7D" w:rsidRPr="00C13537" w:rsidRDefault="00A84062"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47:   </w:t>
      </w:r>
      <w:r w:rsidR="00036F7D" w:rsidRPr="00C13537">
        <w:rPr>
          <w:rFonts w:cs="Menlo"/>
          <w:color w:val="000000" w:themeColor="text1"/>
        </w:rPr>
        <w:t>Alpha::operator char*()</w:t>
      </w:r>
    </w:p>
    <w:p w14:paraId="14B13BE1" w14:textId="79E55717" w:rsidR="00036F7D" w:rsidRPr="00C13537" w:rsidRDefault="00A84062"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48:   </w:t>
      </w:r>
      <w:r w:rsidR="00036F7D" w:rsidRPr="00C13537">
        <w:rPr>
          <w:rFonts w:cs="Menlo"/>
          <w:color w:val="000000" w:themeColor="text1"/>
        </w:rPr>
        <w:t>{</w:t>
      </w:r>
    </w:p>
    <w:p w14:paraId="6E52ED05" w14:textId="09E45302" w:rsidR="00036F7D" w:rsidRPr="00C13537" w:rsidRDefault="00A84062"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49:      </w:t>
      </w:r>
      <w:r w:rsidR="00036F7D" w:rsidRPr="00C13537">
        <w:rPr>
          <w:rFonts w:cs="Menlo"/>
          <w:color w:val="000000" w:themeColor="text1"/>
        </w:rPr>
        <w:t>static  char s[32];</w:t>
      </w:r>
    </w:p>
    <w:p w14:paraId="7E5BC130" w14:textId="1E3774A0" w:rsidR="00036F7D" w:rsidRPr="00C13537" w:rsidRDefault="00A84062" w:rsidP="00036F7D">
      <w:pPr>
        <w:widowControl w:val="0"/>
        <w:tabs>
          <w:tab w:val="left" w:pos="543"/>
        </w:tabs>
        <w:autoSpaceDE w:val="0"/>
        <w:autoSpaceDN w:val="0"/>
        <w:adjustRightInd w:val="0"/>
        <w:rPr>
          <w:rFonts w:cs="Menlo"/>
          <w:color w:val="000000" w:themeColor="text1"/>
        </w:rPr>
      </w:pPr>
      <w:r>
        <w:rPr>
          <w:rFonts w:cs="Menlo"/>
          <w:color w:val="000000" w:themeColor="text1"/>
        </w:rPr>
        <w:t>50:</w:t>
      </w:r>
      <w:r w:rsidR="00036F7D" w:rsidRPr="00C13537">
        <w:rPr>
          <w:rFonts w:cs="Menlo"/>
          <w:color w:val="000000" w:themeColor="text1"/>
        </w:rPr>
        <w:t xml:space="preserve">  </w:t>
      </w:r>
      <w:r>
        <w:rPr>
          <w:rFonts w:cs="Menlo"/>
          <w:color w:val="000000" w:themeColor="text1"/>
        </w:rPr>
        <w:t xml:space="preserve">  </w:t>
      </w:r>
      <w:r w:rsidR="00036F7D" w:rsidRPr="00C13537">
        <w:rPr>
          <w:rFonts w:cs="Menlo"/>
          <w:color w:val="000000" w:themeColor="text1"/>
        </w:rPr>
        <w:t xml:space="preserve">  unsigned  w=bin;</w:t>
      </w:r>
    </w:p>
    <w:p w14:paraId="210F4FB1" w14:textId="2423FB23" w:rsidR="00036F7D" w:rsidRPr="00C13537" w:rsidRDefault="00A84062"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51:  </w:t>
      </w:r>
      <w:r w:rsidR="00036F7D" w:rsidRPr="00C13537">
        <w:rPr>
          <w:rFonts w:cs="Menlo"/>
          <w:color w:val="000000" w:themeColor="text1"/>
        </w:rPr>
        <w:t xml:space="preserve">    int i=0,</w:t>
      </w:r>
      <w:r>
        <w:rPr>
          <w:rFonts w:cs="Menlo"/>
          <w:color w:val="000000" w:themeColor="text1"/>
        </w:rPr>
        <w:t xml:space="preserve"> </w:t>
      </w:r>
      <w:r w:rsidR="00036F7D" w:rsidRPr="00C13537">
        <w:rPr>
          <w:rFonts w:cs="Menlo"/>
          <w:color w:val="000000" w:themeColor="text1"/>
        </w:rPr>
        <w:t>j=0;</w:t>
      </w:r>
    </w:p>
    <w:p w14:paraId="6370F983" w14:textId="216E4CBA" w:rsidR="00036F7D" w:rsidRPr="00C13537" w:rsidRDefault="00A84062"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52:  </w:t>
      </w:r>
      <w:r w:rsidR="00036F7D" w:rsidRPr="00C13537">
        <w:rPr>
          <w:rFonts w:cs="Menlo"/>
          <w:color w:val="000000" w:themeColor="text1"/>
        </w:rPr>
        <w:t xml:space="preserve">    while(w</w:t>
      </w:r>
      <w:r>
        <w:rPr>
          <w:rFonts w:cs="Menlo"/>
          <w:color w:val="000000" w:themeColor="text1"/>
        </w:rPr>
        <w:t xml:space="preserve"> </w:t>
      </w:r>
      <w:r w:rsidR="00036F7D" w:rsidRPr="00C13537">
        <w:rPr>
          <w:rFonts w:cs="Menlo"/>
          <w:color w:val="000000" w:themeColor="text1"/>
        </w:rPr>
        <w:t>&gt;</w:t>
      </w:r>
      <w:r>
        <w:rPr>
          <w:rFonts w:cs="Menlo"/>
          <w:color w:val="000000" w:themeColor="text1"/>
        </w:rPr>
        <w:t xml:space="preserve"> </w:t>
      </w:r>
      <w:r w:rsidR="00036F7D" w:rsidRPr="00C13537">
        <w:rPr>
          <w:rFonts w:cs="Menlo"/>
          <w:color w:val="000000" w:themeColor="text1"/>
        </w:rPr>
        <w:t>0)</w:t>
      </w:r>
    </w:p>
    <w:p w14:paraId="002109FC" w14:textId="1F823771" w:rsidR="00036F7D" w:rsidRPr="00C13537" w:rsidRDefault="00A84062"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53:  </w:t>
      </w:r>
      <w:r w:rsidR="00036F7D" w:rsidRPr="00C13537">
        <w:rPr>
          <w:rFonts w:cs="Menlo"/>
          <w:color w:val="000000" w:themeColor="text1"/>
        </w:rPr>
        <w:t xml:space="preserve">    {</w:t>
      </w:r>
    </w:p>
    <w:p w14:paraId="0E88B189" w14:textId="70C09D8B" w:rsidR="00036F7D" w:rsidRPr="00C13537" w:rsidRDefault="00A84062"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54:         </w:t>
      </w:r>
      <w:r w:rsidR="00036F7D" w:rsidRPr="00C13537">
        <w:rPr>
          <w:rFonts w:cs="Menlo"/>
          <w:color w:val="000000" w:themeColor="text1"/>
        </w:rPr>
        <w:t>if(w &amp; 1)</w:t>
      </w:r>
    </w:p>
    <w:p w14:paraId="2D0F95F6" w14:textId="45DDE20B" w:rsidR="00036F7D" w:rsidRPr="00C13537" w:rsidRDefault="00A84062"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55:            </w:t>
      </w:r>
      <w:r w:rsidR="00036F7D" w:rsidRPr="00C13537">
        <w:rPr>
          <w:rFonts w:cs="Menlo"/>
          <w:color w:val="000000" w:themeColor="text1"/>
        </w:rPr>
        <w:t>s[j++]='a'+i;</w:t>
      </w:r>
    </w:p>
    <w:p w14:paraId="49F8C142" w14:textId="4DAE2E5A" w:rsidR="00036F7D" w:rsidRPr="00C13537" w:rsidRDefault="00A84062" w:rsidP="00036F7D">
      <w:pPr>
        <w:widowControl w:val="0"/>
        <w:tabs>
          <w:tab w:val="left" w:pos="543"/>
        </w:tabs>
        <w:autoSpaceDE w:val="0"/>
        <w:autoSpaceDN w:val="0"/>
        <w:adjustRightInd w:val="0"/>
        <w:rPr>
          <w:rFonts w:cs="Menlo"/>
          <w:color w:val="000000" w:themeColor="text1"/>
        </w:rPr>
      </w:pPr>
      <w:r>
        <w:rPr>
          <w:rFonts w:cs="Menlo"/>
          <w:color w:val="000000" w:themeColor="text1"/>
        </w:rPr>
        <w:t>56:</w:t>
      </w:r>
      <w:r w:rsidR="00036F7D" w:rsidRPr="00C13537">
        <w:rPr>
          <w:rFonts w:cs="Menlo"/>
          <w:color w:val="000000" w:themeColor="text1"/>
        </w:rPr>
        <w:t xml:space="preserve"> </w:t>
      </w:r>
      <w:r>
        <w:rPr>
          <w:rFonts w:cs="Menlo"/>
          <w:color w:val="000000" w:themeColor="text1"/>
        </w:rPr>
        <w:t xml:space="preserve"> </w:t>
      </w:r>
      <w:r w:rsidR="00036F7D" w:rsidRPr="00C13537">
        <w:rPr>
          <w:rFonts w:cs="Menlo"/>
          <w:color w:val="000000" w:themeColor="text1"/>
        </w:rPr>
        <w:t xml:space="preserve">       i++;</w:t>
      </w:r>
    </w:p>
    <w:p w14:paraId="671AEA8C" w14:textId="5EA380B0" w:rsidR="00036F7D" w:rsidRPr="00C13537" w:rsidRDefault="00A84062" w:rsidP="00036F7D">
      <w:pPr>
        <w:widowControl w:val="0"/>
        <w:tabs>
          <w:tab w:val="left" w:pos="543"/>
        </w:tabs>
        <w:autoSpaceDE w:val="0"/>
        <w:autoSpaceDN w:val="0"/>
        <w:adjustRightInd w:val="0"/>
        <w:rPr>
          <w:rFonts w:cs="Menlo"/>
          <w:color w:val="000000" w:themeColor="text1"/>
        </w:rPr>
      </w:pPr>
      <w:r>
        <w:rPr>
          <w:rFonts w:cs="Menlo"/>
          <w:color w:val="000000" w:themeColor="text1"/>
        </w:rPr>
        <w:t>57:</w:t>
      </w:r>
      <w:r w:rsidR="00036F7D" w:rsidRPr="00C13537">
        <w:rPr>
          <w:rFonts w:cs="Menlo"/>
          <w:color w:val="000000" w:themeColor="text1"/>
        </w:rPr>
        <w:t xml:space="preserve">  </w:t>
      </w:r>
      <w:r>
        <w:rPr>
          <w:rFonts w:cs="Menlo"/>
          <w:color w:val="000000" w:themeColor="text1"/>
        </w:rPr>
        <w:t xml:space="preserve"> </w:t>
      </w:r>
      <w:r w:rsidR="00036F7D" w:rsidRPr="00C13537">
        <w:rPr>
          <w:rFonts w:cs="Menlo"/>
          <w:color w:val="000000" w:themeColor="text1"/>
        </w:rPr>
        <w:t xml:space="preserve">      w = w &gt;&gt; 1;</w:t>
      </w:r>
    </w:p>
    <w:p w14:paraId="0EA4FA71" w14:textId="418CDB0B" w:rsidR="00036F7D" w:rsidRPr="00C13537" w:rsidRDefault="00A84062"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58:  </w:t>
      </w:r>
      <w:r w:rsidR="00036F7D" w:rsidRPr="00C13537">
        <w:rPr>
          <w:rFonts w:cs="Menlo"/>
          <w:color w:val="000000" w:themeColor="text1"/>
        </w:rPr>
        <w:t xml:space="preserve">    }</w:t>
      </w:r>
    </w:p>
    <w:p w14:paraId="6A288502" w14:textId="53BC1F8B" w:rsidR="00036F7D" w:rsidRPr="00C13537" w:rsidRDefault="00A84062"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59:  </w:t>
      </w:r>
      <w:r w:rsidR="00036F7D" w:rsidRPr="00C13537">
        <w:rPr>
          <w:rFonts w:cs="Menlo"/>
          <w:color w:val="000000" w:themeColor="text1"/>
        </w:rPr>
        <w:t xml:space="preserve">    s[j++]='\n';</w:t>
      </w:r>
    </w:p>
    <w:p w14:paraId="2F839444" w14:textId="7312FC92" w:rsidR="00036F7D" w:rsidRPr="00C13537" w:rsidRDefault="00A84062"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60:  </w:t>
      </w:r>
      <w:r w:rsidR="00036F7D" w:rsidRPr="00C13537">
        <w:rPr>
          <w:rFonts w:cs="Menlo"/>
          <w:color w:val="000000" w:themeColor="text1"/>
        </w:rPr>
        <w:t xml:space="preserve">    s[j]='\0';</w:t>
      </w:r>
    </w:p>
    <w:p w14:paraId="65DBB5D0" w14:textId="3A706E84" w:rsidR="00036F7D" w:rsidRPr="00C13537" w:rsidRDefault="00A84062"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61:  </w:t>
      </w:r>
      <w:r w:rsidR="00036F7D" w:rsidRPr="00C13537">
        <w:rPr>
          <w:rFonts w:cs="Menlo"/>
          <w:color w:val="000000" w:themeColor="text1"/>
        </w:rPr>
        <w:t xml:space="preserve">    return (s);</w:t>
      </w:r>
    </w:p>
    <w:p w14:paraId="38DAE6D9" w14:textId="064C9300" w:rsidR="00036F7D" w:rsidRPr="00C13537" w:rsidRDefault="00A84062"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62:   </w:t>
      </w:r>
      <w:r w:rsidR="00036F7D" w:rsidRPr="00C13537">
        <w:rPr>
          <w:rFonts w:cs="Menlo"/>
          <w:color w:val="000000" w:themeColor="text1"/>
        </w:rPr>
        <w:t>}</w:t>
      </w:r>
    </w:p>
    <w:p w14:paraId="40D6D718" w14:textId="42B020B2" w:rsidR="00036F7D" w:rsidRPr="00C13537" w:rsidRDefault="00A84062" w:rsidP="00036F7D">
      <w:pPr>
        <w:widowControl w:val="0"/>
        <w:tabs>
          <w:tab w:val="left" w:pos="543"/>
        </w:tabs>
        <w:autoSpaceDE w:val="0"/>
        <w:autoSpaceDN w:val="0"/>
        <w:adjustRightInd w:val="0"/>
        <w:rPr>
          <w:rFonts w:cs="Menlo"/>
          <w:color w:val="000000" w:themeColor="text1"/>
        </w:rPr>
      </w:pPr>
      <w:r>
        <w:rPr>
          <w:rFonts w:cs="Menlo"/>
          <w:color w:val="000000" w:themeColor="text1"/>
        </w:rPr>
        <w:t>63:</w:t>
      </w:r>
    </w:p>
    <w:p w14:paraId="0D067968" w14:textId="7F17D6C2" w:rsidR="00036F7D" w:rsidRPr="00C13537" w:rsidRDefault="00A84062"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64:   </w:t>
      </w:r>
      <w:r w:rsidR="00036F7D" w:rsidRPr="00C13537">
        <w:rPr>
          <w:rFonts w:cs="Menlo"/>
          <w:color w:val="000000" w:themeColor="text1"/>
        </w:rPr>
        <w:t>int main (int argc,</w:t>
      </w:r>
      <w:r w:rsidR="006973AD">
        <w:rPr>
          <w:rFonts w:cs="Menlo"/>
          <w:color w:val="000000" w:themeColor="text1"/>
        </w:rPr>
        <w:t xml:space="preserve"> </w:t>
      </w:r>
      <w:r w:rsidR="00036F7D" w:rsidRPr="00C13537">
        <w:rPr>
          <w:rFonts w:cs="Menlo"/>
          <w:color w:val="000000" w:themeColor="text1"/>
        </w:rPr>
        <w:t>char* argv[])</w:t>
      </w:r>
    </w:p>
    <w:p w14:paraId="4C6C3B69" w14:textId="197FBD97" w:rsidR="00036F7D" w:rsidRPr="00C13537" w:rsidRDefault="00A84062"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65:   </w:t>
      </w:r>
      <w:r w:rsidR="00036F7D" w:rsidRPr="00C13537">
        <w:rPr>
          <w:rFonts w:cs="Menlo"/>
          <w:color w:val="000000" w:themeColor="text1"/>
        </w:rPr>
        <w:t>{</w:t>
      </w:r>
    </w:p>
    <w:p w14:paraId="6F30008F" w14:textId="5FE9C12F" w:rsidR="00036F7D" w:rsidRPr="00C13537" w:rsidRDefault="00A84062"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66:      </w:t>
      </w:r>
      <w:r w:rsidR="00036F7D" w:rsidRPr="00C13537">
        <w:rPr>
          <w:rFonts w:cs="Menlo"/>
          <w:color w:val="000000" w:themeColor="text1"/>
        </w:rPr>
        <w:t>Alpha x(argv[1]);</w:t>
      </w:r>
    </w:p>
    <w:p w14:paraId="1F9270DA" w14:textId="25A50AFB" w:rsidR="00036F7D" w:rsidRPr="00C13537" w:rsidRDefault="00A84062"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67:  </w:t>
      </w:r>
      <w:r w:rsidR="00036F7D" w:rsidRPr="00C13537">
        <w:rPr>
          <w:rFonts w:cs="Menlo"/>
          <w:color w:val="000000" w:themeColor="text1"/>
        </w:rPr>
        <w:t xml:space="preserve">    Alpha y(argv[2]);</w:t>
      </w:r>
    </w:p>
    <w:p w14:paraId="50001B42" w14:textId="47A31008" w:rsidR="00036F7D" w:rsidRPr="00C13537" w:rsidRDefault="00A84062"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68:  </w:t>
      </w:r>
      <w:r w:rsidR="00036F7D" w:rsidRPr="00C13537">
        <w:rPr>
          <w:rFonts w:cs="Menlo"/>
          <w:color w:val="000000" w:themeColor="text1"/>
        </w:rPr>
        <w:t xml:space="preserve">    Alpha z;</w:t>
      </w:r>
    </w:p>
    <w:p w14:paraId="2F22986E" w14:textId="55AADC5F" w:rsidR="00036F7D" w:rsidRPr="00C13537" w:rsidRDefault="00A84062"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69:  </w:t>
      </w:r>
      <w:r w:rsidR="00036F7D" w:rsidRPr="00C13537">
        <w:rPr>
          <w:rFonts w:cs="Menlo"/>
          <w:color w:val="000000" w:themeColor="text1"/>
        </w:rPr>
        <w:t xml:space="preserve">    z=x+y;</w:t>
      </w:r>
    </w:p>
    <w:p w14:paraId="5D3E8B8D" w14:textId="16D4FDB5" w:rsidR="00036F7D" w:rsidRPr="00C13537" w:rsidRDefault="00A84062"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70:  </w:t>
      </w:r>
      <w:r w:rsidR="00036F7D" w:rsidRPr="00C13537">
        <w:rPr>
          <w:rFonts w:cs="Menlo"/>
          <w:color w:val="000000" w:themeColor="text1"/>
        </w:rPr>
        <w:t xml:space="preserve">    cout&lt;&lt;z&lt;&lt;endl; // или cout&lt;&lt;(char*)z;</w:t>
      </w:r>
    </w:p>
    <w:p w14:paraId="437C8706" w14:textId="0415D064" w:rsidR="00036F7D" w:rsidRPr="00C13537" w:rsidRDefault="00A84062"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71:  </w:t>
      </w:r>
      <w:r w:rsidR="00036F7D" w:rsidRPr="00C13537">
        <w:rPr>
          <w:rFonts w:cs="Menlo"/>
          <w:color w:val="000000" w:themeColor="text1"/>
        </w:rPr>
        <w:t xml:space="preserve">    return (0);</w:t>
      </w:r>
    </w:p>
    <w:p w14:paraId="1B54D31D" w14:textId="53E83251" w:rsidR="00036F7D" w:rsidRPr="00C13537" w:rsidRDefault="00A84062" w:rsidP="00036F7D">
      <w:pPr>
        <w:widowControl w:val="0"/>
        <w:tabs>
          <w:tab w:val="left" w:pos="543"/>
        </w:tabs>
        <w:autoSpaceDE w:val="0"/>
        <w:autoSpaceDN w:val="0"/>
        <w:adjustRightInd w:val="0"/>
        <w:rPr>
          <w:rFonts w:cs="Menlo"/>
          <w:color w:val="000000" w:themeColor="text1"/>
        </w:rPr>
      </w:pPr>
      <w:r>
        <w:rPr>
          <w:rFonts w:cs="Menlo"/>
          <w:color w:val="000000" w:themeColor="text1"/>
        </w:rPr>
        <w:t xml:space="preserve">72:   </w:t>
      </w:r>
      <w:r w:rsidR="00036F7D" w:rsidRPr="00C13537">
        <w:rPr>
          <w:rFonts w:cs="Menlo"/>
          <w:color w:val="000000" w:themeColor="text1"/>
        </w:rPr>
        <w:t>}</w:t>
      </w:r>
    </w:p>
    <w:p w14:paraId="469BCC96" w14:textId="07D9AEDB" w:rsidR="003845FD" w:rsidRPr="00C13537" w:rsidRDefault="00EC0168" w:rsidP="00FC1DA0">
      <w:pPr>
        <w:widowControl w:val="0"/>
        <w:tabs>
          <w:tab w:val="left" w:pos="543"/>
        </w:tabs>
        <w:autoSpaceDE w:val="0"/>
        <w:autoSpaceDN w:val="0"/>
        <w:adjustRightInd w:val="0"/>
        <w:rPr>
          <w:rFonts w:cs="Menlo"/>
          <w:color w:val="000000" w:themeColor="text1"/>
        </w:rPr>
      </w:pPr>
      <w:r w:rsidRPr="00C13537">
        <w:rPr>
          <w:rFonts w:cs="Menlo"/>
          <w:color w:val="000000" w:themeColor="text1"/>
        </w:rPr>
        <w:t xml:space="preserve"> </w:t>
      </w:r>
    </w:p>
    <w:sectPr w:rsidR="003845FD" w:rsidRPr="00C13537" w:rsidSect="00D54C44">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BF25D7"/>
    <w:multiLevelType w:val="hybridMultilevel"/>
    <w:tmpl w:val="70A85BAE"/>
    <w:lvl w:ilvl="0" w:tplc="149CFB82">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nsid w:val="3BAC6F92"/>
    <w:multiLevelType w:val="hybridMultilevel"/>
    <w:tmpl w:val="0EB21A34"/>
    <w:lvl w:ilvl="0" w:tplc="80AA800C">
      <w:start w:val="1"/>
      <w:numFmt w:val="bullet"/>
      <w:pStyle w:val="a"/>
      <w:lvlText w:val=""/>
      <w:lvlJc w:val="left"/>
      <w:pPr>
        <w:ind w:left="786" w:hanging="360"/>
      </w:pPr>
      <w:rPr>
        <w:rFonts w:ascii="Symbol" w:hAnsi="Symbol" w:hint="default"/>
      </w:rPr>
    </w:lvl>
    <w:lvl w:ilvl="1" w:tplc="50C63A24">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CEF"/>
    <w:rsid w:val="00036F7D"/>
    <w:rsid w:val="00101865"/>
    <w:rsid w:val="001512CE"/>
    <w:rsid w:val="00153A05"/>
    <w:rsid w:val="001909E5"/>
    <w:rsid w:val="002460B3"/>
    <w:rsid w:val="00604F0E"/>
    <w:rsid w:val="006973AD"/>
    <w:rsid w:val="006E0510"/>
    <w:rsid w:val="00761EA1"/>
    <w:rsid w:val="00852B8E"/>
    <w:rsid w:val="00867CEF"/>
    <w:rsid w:val="00951660"/>
    <w:rsid w:val="009658AE"/>
    <w:rsid w:val="00A84062"/>
    <w:rsid w:val="00B125EB"/>
    <w:rsid w:val="00B46853"/>
    <w:rsid w:val="00C13537"/>
    <w:rsid w:val="00D54C44"/>
    <w:rsid w:val="00EC0168"/>
    <w:rsid w:val="00EE5100"/>
    <w:rsid w:val="00F2467F"/>
    <w:rsid w:val="00FC1D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5ADCD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Plain Text"/>
    <w:basedOn w:val="a0"/>
    <w:link w:val="a5"/>
    <w:uiPriority w:val="99"/>
    <w:unhideWhenUsed/>
    <w:rsid w:val="00867CEF"/>
    <w:pPr>
      <w:ind w:left="142" w:right="57" w:firstLine="284"/>
      <w:jc w:val="center"/>
    </w:pPr>
    <w:rPr>
      <w:rFonts w:ascii="Consolas" w:eastAsia="Times New Roman" w:hAnsi="Consolas" w:cs="Times New Roman"/>
      <w:sz w:val="21"/>
      <w:szCs w:val="21"/>
      <w:lang w:eastAsia="ar-SA"/>
    </w:rPr>
  </w:style>
  <w:style w:type="character" w:customStyle="1" w:styleId="a5">
    <w:name w:val="Текст Знак"/>
    <w:basedOn w:val="a1"/>
    <w:link w:val="a4"/>
    <w:uiPriority w:val="99"/>
    <w:rsid w:val="00867CEF"/>
    <w:rPr>
      <w:rFonts w:ascii="Consolas" w:eastAsia="Times New Roman" w:hAnsi="Consolas" w:cs="Times New Roman"/>
      <w:sz w:val="21"/>
      <w:szCs w:val="21"/>
      <w:lang w:eastAsia="ar-SA"/>
    </w:rPr>
  </w:style>
  <w:style w:type="paragraph" w:styleId="a">
    <w:name w:val="List Paragraph"/>
    <w:aliases w:val="Абзац_списка_1"/>
    <w:basedOn w:val="a0"/>
    <w:uiPriority w:val="34"/>
    <w:qFormat/>
    <w:rsid w:val="00B125EB"/>
    <w:pPr>
      <w:widowControl w:val="0"/>
      <w:numPr>
        <w:numId w:val="1"/>
      </w:numPr>
      <w:shd w:val="clear" w:color="auto" w:fill="FFFFFF"/>
      <w:tabs>
        <w:tab w:val="left" w:pos="850"/>
      </w:tabs>
      <w:autoSpaceDE w:val="0"/>
      <w:autoSpaceDN w:val="0"/>
      <w:adjustRightInd w:val="0"/>
      <w:spacing w:line="360" w:lineRule="auto"/>
      <w:ind w:left="851" w:hanging="284"/>
      <w:contextualSpacing/>
      <w:jc w:val="both"/>
    </w:pPr>
    <w:rPr>
      <w:rFonts w:ascii="Times New Roman" w:eastAsia="Times New Roman" w:hAnsi="Times New Roman" w:cs="Times New Roman"/>
      <w:lang w:eastAsia="en-GB"/>
    </w:rPr>
  </w:style>
  <w:style w:type="table" w:styleId="a6">
    <w:name w:val="Table Grid"/>
    <w:basedOn w:val="a2"/>
    <w:uiPriority w:val="59"/>
    <w:rsid w:val="00B125EB"/>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2155</Words>
  <Characters>12287</Characters>
  <Application>Microsoft Macintosh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14414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9</cp:revision>
  <cp:lastPrinted>2019-03-14T23:25:00Z</cp:lastPrinted>
  <dcterms:created xsi:type="dcterms:W3CDTF">2017-03-16T22:43:00Z</dcterms:created>
  <dcterms:modified xsi:type="dcterms:W3CDTF">2020-03-19T08:45:00Z</dcterms:modified>
</cp:coreProperties>
</file>