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579E8" w14:textId="77777777" w:rsidR="00C60F93" w:rsidRDefault="00C60F93" w:rsidP="00C60F93">
      <w:pPr>
        <w:spacing w:line="360" w:lineRule="auto"/>
        <w:contextualSpacing/>
        <w:jc w:val="center"/>
        <w:rPr>
          <w:b/>
          <w:sz w:val="28"/>
          <w:szCs w:val="28"/>
        </w:rPr>
      </w:pPr>
    </w:p>
    <w:p w14:paraId="0D829BE4" w14:textId="78B36857" w:rsidR="00C60F93" w:rsidRPr="00B125EB" w:rsidRDefault="00C60F93" w:rsidP="00C60F93">
      <w:pPr>
        <w:spacing w:line="360" w:lineRule="auto"/>
        <w:ind w:firstLine="567"/>
        <w:contextualSpacing/>
        <w:rPr>
          <w:b/>
          <w:sz w:val="28"/>
          <w:szCs w:val="28"/>
        </w:rPr>
      </w:pPr>
      <w:r w:rsidRPr="00B125EB">
        <w:rPr>
          <w:b/>
          <w:sz w:val="28"/>
          <w:szCs w:val="28"/>
        </w:rPr>
        <w:t xml:space="preserve">СЕМИНАР 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</w:rPr>
        <w:t xml:space="preserve">. Перегрузка операций. </w:t>
      </w:r>
      <w:r>
        <w:rPr>
          <w:b/>
          <w:sz w:val="28"/>
          <w:szCs w:val="28"/>
          <w:lang w:val="en-US"/>
        </w:rPr>
        <w:t>Alpha</w:t>
      </w:r>
      <w:r>
        <w:rPr>
          <w:b/>
          <w:sz w:val="28"/>
          <w:szCs w:val="28"/>
        </w:rPr>
        <w:t>. Часть 2</w:t>
      </w:r>
    </w:p>
    <w:p w14:paraId="4246E64E" w14:textId="77777777" w:rsidR="00C60F93" w:rsidRDefault="00C60F93" w:rsidP="00C60F93">
      <w:pPr>
        <w:spacing w:line="360" w:lineRule="auto"/>
        <w:contextualSpacing/>
        <w:rPr>
          <w:b/>
          <w:sz w:val="28"/>
          <w:szCs w:val="28"/>
        </w:rPr>
      </w:pPr>
    </w:p>
    <w:p w14:paraId="73DAAA96" w14:textId="399C4A5D" w:rsidR="00BA46C5" w:rsidRPr="00C60F93" w:rsidRDefault="003443D0" w:rsidP="00C60F93">
      <w:pPr>
        <w:spacing w:line="360" w:lineRule="auto"/>
        <w:contextualSpacing/>
        <w:rPr>
          <w:b/>
          <w:sz w:val="28"/>
          <w:szCs w:val="28"/>
          <w:lang w:val="ru-RU"/>
        </w:rPr>
      </w:pPr>
      <w:bookmarkStart w:id="0" w:name="_GoBack"/>
      <w:bookmarkEnd w:id="0"/>
      <w:r>
        <w:rPr>
          <w:b/>
          <w:sz w:val="28"/>
          <w:szCs w:val="28"/>
          <w:lang w:val="ru-RU"/>
        </w:rPr>
        <w:t xml:space="preserve">Разбор программы </w:t>
      </w:r>
    </w:p>
    <w:p w14:paraId="0FA1E22A" w14:textId="77777777" w:rsidR="00606E45" w:rsidRDefault="00606E45" w:rsidP="003443D0">
      <w:pPr>
        <w:spacing w:line="360" w:lineRule="auto"/>
        <w:ind w:firstLine="567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Разработать ООП для подсчета числа различных и совпадающих латинских букв без различия регистра в любой паре их слов, которые заданы аргументами командной строки ее вызова. Программная реализация вычислений должна быть основана на разработке класса подмножества латинских букв, состав которого кодируется в приватном поле двоичными разрядами целого числа без знака. Конструктор класса должен обеспечивать его инициализацию по заданной или пустой строке символов. Кроме того, должна быть предусмотрена компонентная перегрузка операторов </w:t>
      </w:r>
      <w:r w:rsidRPr="00606E45">
        <w:rPr>
          <w:sz w:val="28"/>
          <w:szCs w:val="28"/>
          <w:lang w:val="ru-RU"/>
        </w:rPr>
        <w:t xml:space="preserve">“( </w:t>
      </w:r>
      <w:r>
        <w:rPr>
          <w:sz w:val="28"/>
          <w:szCs w:val="28"/>
          <w:lang w:val="ru-RU"/>
        </w:rPr>
        <w:t>)</w:t>
      </w:r>
      <w:r w:rsidRPr="00606E45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и </w:t>
      </w:r>
      <w:r w:rsidRPr="00606E45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,</w:t>
      </w:r>
      <w:r w:rsidRPr="00606E45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для эффективного вычисления расстояния Хемминга и скалярного произведения бинарных кодов заданных строк при количественной оценке их различия и совпадения, соответственно. При этом операнды скалярного произведения следует заключать в круглые скобки, а скобочная перегрузка Хемминга должна вызываться пустым набором </w:t>
      </w:r>
      <w:r>
        <w:rPr>
          <w:sz w:val="28"/>
          <w:szCs w:val="28"/>
          <w:lang w:val="en-US"/>
        </w:rPr>
        <w:t>H</w:t>
      </w:r>
      <w:r w:rsidR="00AA3494">
        <w:rPr>
          <w:sz w:val="28"/>
          <w:szCs w:val="28"/>
          <w:lang w:val="ru-RU"/>
        </w:rPr>
        <w:t xml:space="preserve"> (из косметических соображений и по формальным правилам). Также в обоих операциях должен применяться эффективный метод подсчета единичных разрядов. Результаты вычислений должны отображаться строками стандартного вывода. Отображение вычислительных формул должны обеспечивать дружественная перегрузка оператора </w:t>
      </w:r>
      <w:r w:rsidR="00AA3494" w:rsidRPr="00AA3494">
        <w:rPr>
          <w:sz w:val="28"/>
          <w:szCs w:val="28"/>
          <w:lang w:val="ru-RU"/>
        </w:rPr>
        <w:t>&lt;&lt;</w:t>
      </w:r>
      <w:r w:rsidR="00AA3494">
        <w:rPr>
          <w:sz w:val="28"/>
          <w:szCs w:val="28"/>
          <w:lang w:val="ru-RU"/>
        </w:rPr>
        <w:t xml:space="preserve"> класса потока стандартного вывода и(или) компонентный оператор преобразования типа латинского набора в адрес строки его си</w:t>
      </w:r>
      <w:r w:rsidR="004B6477">
        <w:rPr>
          <w:sz w:val="28"/>
          <w:szCs w:val="28"/>
          <w:lang w:val="ru-RU"/>
        </w:rPr>
        <w:t>м</w:t>
      </w:r>
      <w:r w:rsidR="00AA3494">
        <w:rPr>
          <w:sz w:val="28"/>
          <w:szCs w:val="28"/>
          <w:lang w:val="ru-RU"/>
        </w:rPr>
        <w:t>волов.</w:t>
      </w:r>
    </w:p>
    <w:p w14:paraId="168EC2FB" w14:textId="77777777" w:rsidR="00CF0143" w:rsidRDefault="00CF0143" w:rsidP="003443D0">
      <w:pPr>
        <w:spacing w:line="360" w:lineRule="auto"/>
        <w:ind w:firstLine="567"/>
        <w:contextualSpacing/>
        <w:rPr>
          <w:sz w:val="28"/>
          <w:szCs w:val="28"/>
          <w:lang w:val="ru-RU"/>
        </w:rPr>
      </w:pPr>
    </w:p>
    <w:p w14:paraId="506E1E6D" w14:textId="1F5B4FA3" w:rsidR="004B6477" w:rsidRPr="007B48F7" w:rsidRDefault="00CF0143" w:rsidP="004B6477">
      <w:pPr>
        <w:contextualSpacing/>
        <w:rPr>
          <w:b/>
          <w:sz w:val="28"/>
          <w:szCs w:val="28"/>
          <w:lang w:val="ru-RU"/>
        </w:rPr>
      </w:pPr>
      <w:r w:rsidRPr="007B48F7">
        <w:rPr>
          <w:b/>
          <w:sz w:val="28"/>
          <w:szCs w:val="28"/>
          <w:lang w:val="ru-RU"/>
        </w:rPr>
        <w:t>Пример результатов работы программы:</w:t>
      </w:r>
    </w:p>
    <w:p w14:paraId="0CF49DED" w14:textId="77777777" w:rsidR="00CF0143" w:rsidRDefault="00CF0143" w:rsidP="004B6477">
      <w:pPr>
        <w:contextualSpacing/>
        <w:rPr>
          <w:sz w:val="28"/>
          <w:szCs w:val="28"/>
          <w:lang w:val="ru-RU"/>
        </w:rPr>
      </w:pPr>
    </w:p>
    <w:p w14:paraId="2B922C24" w14:textId="77777777" w:rsidR="004B6477" w:rsidRDefault="004B6477" w:rsidP="004B6477">
      <w:pPr>
        <w:contextualSpacing/>
        <w:rPr>
          <w:rFonts w:asciiTheme="minorHAnsi" w:hAnsiTheme="minorHAnsi"/>
          <w:sz w:val="28"/>
          <w:szCs w:val="28"/>
          <w:lang w:val="en-US"/>
        </w:rPr>
      </w:pPr>
      <w:r w:rsidRPr="007B48F7">
        <w:rPr>
          <w:rFonts w:asciiTheme="minorHAnsi" w:hAnsiTheme="minorHAnsi"/>
          <w:sz w:val="28"/>
          <w:szCs w:val="28"/>
          <w:lang w:val="en-US"/>
        </w:rPr>
        <w:t>$ AOO XeniX Uetrix</w:t>
      </w:r>
    </w:p>
    <w:p w14:paraId="777A193B" w14:textId="77777777" w:rsidR="007B48F7" w:rsidRPr="007B48F7" w:rsidRDefault="007B48F7" w:rsidP="004B6477">
      <w:pPr>
        <w:contextualSpacing/>
        <w:rPr>
          <w:rFonts w:asciiTheme="minorHAnsi" w:hAnsiTheme="minorHAnsi"/>
          <w:sz w:val="28"/>
          <w:szCs w:val="28"/>
          <w:lang w:val="en-US"/>
        </w:rPr>
      </w:pPr>
    </w:p>
    <w:p w14:paraId="21B4342D" w14:textId="5E46E795" w:rsidR="00145DE4" w:rsidRPr="007B48F7" w:rsidRDefault="00B6583F" w:rsidP="00145DE4">
      <w:pPr>
        <w:widowControl/>
        <w:jc w:val="left"/>
        <w:rPr>
          <w:rFonts w:asciiTheme="minorHAnsi" w:eastAsiaTheme="minorHAnsi" w:hAnsiTheme="minorHAnsi" w:cs="Courier"/>
          <w:sz w:val="28"/>
          <w:szCs w:val="28"/>
          <w:lang w:val="en-US" w:eastAsia="en-US"/>
        </w:rPr>
      </w:pPr>
      <w:r>
        <w:rPr>
          <w:rFonts w:ascii="Courier" w:eastAsiaTheme="minorHAnsi" w:hAnsi="Courier" w:cs="Courier"/>
          <w:sz w:val="28"/>
          <w:szCs w:val="28"/>
          <w:lang w:val="en-US" w:eastAsia="en-US"/>
        </w:rPr>
        <w:t>H</w:t>
      </w:r>
      <w:r w:rsidR="00672EAC" w:rsidRPr="007B48F7">
        <w:rPr>
          <w:rFonts w:ascii="Courier" w:eastAsiaTheme="minorHAnsi" w:hAnsi="Courier" w:cs="Courier"/>
          <w:sz w:val="28"/>
          <w:szCs w:val="28"/>
          <w:lang w:val="en-US" w:eastAsia="en-US"/>
        </w:rPr>
        <w:t>(einx, eirtux) = 4</w:t>
      </w:r>
    </w:p>
    <w:p w14:paraId="194266AF" w14:textId="77777777" w:rsidR="00672EAC" w:rsidRPr="007B48F7" w:rsidRDefault="00672EAC" w:rsidP="00145DE4">
      <w:pPr>
        <w:widowControl/>
        <w:jc w:val="left"/>
        <w:rPr>
          <w:rFonts w:ascii="Courier" w:eastAsiaTheme="minorHAnsi" w:hAnsi="Courier" w:cs="Courier"/>
          <w:sz w:val="28"/>
          <w:szCs w:val="28"/>
          <w:lang w:val="en-US" w:eastAsia="en-US"/>
        </w:rPr>
      </w:pPr>
      <w:r w:rsidRPr="007B48F7">
        <w:rPr>
          <w:rFonts w:ascii="Courier" w:eastAsiaTheme="minorHAnsi" w:hAnsi="Courier" w:cs="Courier"/>
          <w:sz w:val="28"/>
          <w:szCs w:val="28"/>
          <w:lang w:val="en-US" w:eastAsia="en-US"/>
        </w:rPr>
        <w:t>(EINX, EIRTUX) =  3</w:t>
      </w:r>
    </w:p>
    <w:p w14:paraId="3796C7F1" w14:textId="77777777" w:rsidR="00672EAC" w:rsidRPr="00672EAC" w:rsidRDefault="00672EAC" w:rsidP="00672EAC">
      <w:pPr>
        <w:contextualSpacing/>
        <w:rPr>
          <w:rFonts w:asciiTheme="minorHAnsi" w:hAnsiTheme="minorHAnsi"/>
          <w:sz w:val="28"/>
          <w:szCs w:val="28"/>
          <w:lang w:val="en-US"/>
        </w:rPr>
      </w:pPr>
    </w:p>
    <w:p w14:paraId="2651404A" w14:textId="77777777" w:rsidR="00466954" w:rsidRDefault="00466954" w:rsidP="00110A63">
      <w:pPr>
        <w:spacing w:line="360" w:lineRule="auto"/>
        <w:contextualSpacing/>
        <w:rPr>
          <w:b/>
          <w:sz w:val="28"/>
          <w:szCs w:val="28"/>
          <w:lang w:val="ru-RU"/>
        </w:rPr>
      </w:pPr>
    </w:p>
    <w:p w14:paraId="712957F9" w14:textId="18617FF1" w:rsidR="00E2122F" w:rsidRPr="007B48F7" w:rsidRDefault="00110A63" w:rsidP="00110A63">
      <w:pPr>
        <w:spacing w:line="360" w:lineRule="auto"/>
        <w:contextualSpacing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Комментарии к постановке </w:t>
      </w:r>
      <w:r w:rsidR="007B02F8">
        <w:rPr>
          <w:b/>
          <w:sz w:val="28"/>
          <w:szCs w:val="28"/>
          <w:lang w:val="ru-RU"/>
        </w:rPr>
        <w:t xml:space="preserve">и решению </w:t>
      </w:r>
      <w:r>
        <w:rPr>
          <w:b/>
          <w:sz w:val="28"/>
          <w:szCs w:val="28"/>
          <w:lang w:val="ru-RU"/>
        </w:rPr>
        <w:t>задачи</w:t>
      </w:r>
      <w:r w:rsidR="00E2122F" w:rsidRPr="007B48F7">
        <w:rPr>
          <w:b/>
          <w:sz w:val="28"/>
          <w:szCs w:val="28"/>
          <w:lang w:val="ru-RU"/>
        </w:rPr>
        <w:t>:</w:t>
      </w:r>
    </w:p>
    <w:p w14:paraId="5A20DFF8" w14:textId="724865B8" w:rsidR="00E2122F" w:rsidRDefault="00110A63" w:rsidP="00110A63">
      <w:pPr>
        <w:spacing w:line="360" w:lineRule="auto"/>
        <w:ind w:firstLine="851"/>
        <w:contextualSpacing/>
        <w:rPr>
          <w:rFonts w:eastAsiaTheme="minorHAnsi"/>
          <w:color w:val="1A1A1A"/>
          <w:sz w:val="28"/>
          <w:szCs w:val="28"/>
          <w:lang w:val="ru-RU" w:eastAsia="en-US"/>
        </w:rPr>
      </w:pPr>
      <w:r w:rsidRPr="00633241">
        <w:rPr>
          <w:b/>
          <w:sz w:val="28"/>
          <w:szCs w:val="28"/>
          <w:lang w:val="ru-RU"/>
        </w:rPr>
        <w:t>Расстояние Хемминга</w:t>
      </w:r>
      <w:r w:rsidRPr="00110A63">
        <w:rPr>
          <w:sz w:val="28"/>
          <w:szCs w:val="28"/>
          <w:lang w:val="ru-RU"/>
        </w:rPr>
        <w:t xml:space="preserve"> </w:t>
      </w:r>
      <w:r w:rsidR="00BF40E2">
        <w:rPr>
          <w:sz w:val="28"/>
          <w:szCs w:val="28"/>
          <w:lang w:val="ru-RU"/>
        </w:rPr>
        <w:t>–</w:t>
      </w:r>
      <w:r w:rsidRPr="00110A63">
        <w:rPr>
          <w:sz w:val="28"/>
          <w:szCs w:val="28"/>
          <w:lang w:val="ru-RU"/>
        </w:rPr>
        <w:t xml:space="preserve"> ч</w:t>
      </w:r>
      <w:r w:rsidRPr="00110A63">
        <w:rPr>
          <w:rFonts w:eastAsiaTheme="minorHAnsi"/>
          <w:color w:val="1A1A1A"/>
          <w:sz w:val="28"/>
          <w:szCs w:val="28"/>
          <w:lang w:val="ru-RU" w:eastAsia="en-US"/>
        </w:rPr>
        <w:t xml:space="preserve">исло позиций, в которых соответствующие символы двух </w:t>
      </w:r>
      <w:hyperlink r:id="rId5" w:history="1">
        <w:r w:rsidRPr="00110A63">
          <w:rPr>
            <w:rFonts w:eastAsiaTheme="minorHAnsi"/>
            <w:color w:val="092F9D"/>
            <w:sz w:val="28"/>
            <w:szCs w:val="28"/>
            <w:lang w:val="ru-RU" w:eastAsia="en-US"/>
          </w:rPr>
          <w:t>слов</w:t>
        </w:r>
      </w:hyperlink>
      <w:r w:rsidRPr="00110A63">
        <w:rPr>
          <w:rFonts w:eastAsiaTheme="minorHAnsi"/>
          <w:color w:val="1A1A1A"/>
          <w:sz w:val="28"/>
          <w:szCs w:val="28"/>
          <w:lang w:val="ru-RU" w:eastAsia="en-US"/>
        </w:rPr>
        <w:t xml:space="preserve"> </w:t>
      </w:r>
      <w:r w:rsidRPr="00B6583F">
        <w:rPr>
          <w:rFonts w:eastAsiaTheme="minorHAnsi"/>
          <w:b/>
          <w:i/>
          <w:color w:val="1A1A1A"/>
          <w:sz w:val="28"/>
          <w:szCs w:val="28"/>
          <w:lang w:val="ru-RU" w:eastAsia="en-US"/>
        </w:rPr>
        <w:t>одинаковой</w:t>
      </w:r>
      <w:r w:rsidRPr="00110A63">
        <w:rPr>
          <w:rFonts w:eastAsiaTheme="minorHAnsi"/>
          <w:color w:val="1A1A1A"/>
          <w:sz w:val="28"/>
          <w:szCs w:val="28"/>
          <w:lang w:val="ru-RU" w:eastAsia="en-US"/>
        </w:rPr>
        <w:t xml:space="preserve"> длины различны</w:t>
      </w:r>
      <w:r>
        <w:rPr>
          <w:rFonts w:eastAsiaTheme="minorHAnsi"/>
          <w:color w:val="1A1A1A"/>
          <w:sz w:val="28"/>
          <w:szCs w:val="28"/>
          <w:lang w:val="ru-RU" w:eastAsia="en-US"/>
        </w:rPr>
        <w:t>.</w:t>
      </w:r>
    </w:p>
    <w:p w14:paraId="5E7341F2" w14:textId="06097E83" w:rsidR="00BF40E2" w:rsidRDefault="00BF40E2" w:rsidP="00110A63">
      <w:pPr>
        <w:spacing w:line="360" w:lineRule="auto"/>
        <w:ind w:firstLine="851"/>
        <w:contextualSpacing/>
        <w:rPr>
          <w:rFonts w:eastAsiaTheme="minorHAnsi"/>
          <w:color w:val="1A1A1A"/>
          <w:sz w:val="28"/>
          <w:szCs w:val="28"/>
          <w:lang w:val="ru-RU" w:eastAsia="en-US"/>
        </w:rPr>
      </w:pPr>
      <w:r>
        <w:rPr>
          <w:rFonts w:eastAsiaTheme="minorHAnsi"/>
          <w:color w:val="1A1A1A"/>
          <w:sz w:val="28"/>
          <w:szCs w:val="28"/>
          <w:lang w:val="ru-RU" w:eastAsia="en-US"/>
        </w:rPr>
        <w:t>Пример расчета расстояния Хемминга:</w:t>
      </w:r>
    </w:p>
    <w:p w14:paraId="3A3D1851" w14:textId="354713E0" w:rsidR="00E2122F" w:rsidRDefault="00BF40E2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 w:rsidRPr="00BF40E2">
        <w:rPr>
          <w:noProof/>
          <w:sz w:val="28"/>
          <w:szCs w:val="28"/>
          <w:lang w:val="ru-RU" w:eastAsia="ru-RU"/>
        </w:rPr>
        <w:drawing>
          <wp:inline distT="0" distB="0" distL="0" distR="0" wp14:anchorId="2F2D27D2" wp14:editId="725D72C9">
            <wp:extent cx="2400300" cy="1016000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3944" w14:textId="553796A3" w:rsidR="00BF40E2" w:rsidRDefault="00BF40E2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Подсчитываемые </w:t>
      </w:r>
      <w:r w:rsidR="00B6583F">
        <w:rPr>
          <w:sz w:val="28"/>
          <w:szCs w:val="28"/>
          <w:lang w:val="ru-RU"/>
        </w:rPr>
        <w:t>символы выделены в словах цветом.</w:t>
      </w:r>
    </w:p>
    <w:p w14:paraId="05ECB40D" w14:textId="64C3F897" w:rsidR="00FE421E" w:rsidRDefault="00FE421E" w:rsidP="00FE421E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программе происходит сравнение двух векторов длины 32 разряда (</w:t>
      </w:r>
      <w:r w:rsidRPr="004B6477">
        <w:rPr>
          <w:rFonts w:asciiTheme="majorHAnsi" w:hAnsiTheme="majorHAnsi"/>
          <w:sz w:val="24"/>
          <w:szCs w:val="24"/>
          <w:lang w:val="en-US"/>
        </w:rPr>
        <w:t>unsigned</w:t>
      </w:r>
      <w:r>
        <w:rPr>
          <w:rFonts w:asciiTheme="majorHAnsi" w:hAnsiTheme="majorHAnsi"/>
          <w:sz w:val="24"/>
          <w:szCs w:val="24"/>
          <w:lang w:val="en-US"/>
        </w:rPr>
        <w:t xml:space="preserve"> int = 4 </w:t>
      </w:r>
      <w:r>
        <w:rPr>
          <w:rFonts w:asciiTheme="majorHAnsi" w:hAnsiTheme="majorHAnsi"/>
          <w:sz w:val="24"/>
          <w:szCs w:val="24"/>
          <w:lang w:val="ru-RU"/>
        </w:rPr>
        <w:t>байта = 32 бита</w:t>
      </w:r>
      <w:r>
        <w:rPr>
          <w:sz w:val="28"/>
          <w:szCs w:val="28"/>
          <w:lang w:val="ru-RU"/>
        </w:rPr>
        <w:t>), таким образом обеспечивается условие равенства длин сравниваемых векторов. Кодировка исходных слов обеспечивает, что одноименные буквы будут находиться в идентичных позициях исходных векторов.</w:t>
      </w:r>
    </w:p>
    <w:p w14:paraId="4D249697" w14:textId="4A4380A6" w:rsidR="00FE421E" w:rsidRDefault="00FE421E" w:rsidP="00FE421E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кодировка слов </w:t>
      </w:r>
      <w:r w:rsidRPr="007B48F7">
        <w:rPr>
          <w:rFonts w:asciiTheme="minorHAnsi" w:hAnsiTheme="minorHAnsi"/>
          <w:sz w:val="28"/>
          <w:szCs w:val="28"/>
          <w:lang w:val="en-US"/>
        </w:rPr>
        <w:t>XeniX</w:t>
      </w:r>
      <w:r>
        <w:rPr>
          <w:sz w:val="28"/>
          <w:szCs w:val="28"/>
          <w:lang w:val="ru-RU"/>
        </w:rPr>
        <w:t xml:space="preserve"> и </w:t>
      </w:r>
      <w:r w:rsidRPr="007B48F7">
        <w:rPr>
          <w:rFonts w:asciiTheme="minorHAnsi" w:hAnsiTheme="minorHAnsi"/>
          <w:sz w:val="28"/>
          <w:szCs w:val="28"/>
          <w:lang w:val="en-US"/>
        </w:rPr>
        <w:t>Uetrix</w:t>
      </w:r>
      <w:r>
        <w:rPr>
          <w:sz w:val="28"/>
          <w:szCs w:val="28"/>
          <w:lang w:val="ru-RU"/>
        </w:rPr>
        <w:t xml:space="preserve"> будет выглядеть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89"/>
        <w:gridCol w:w="289"/>
        <w:gridCol w:w="289"/>
        <w:gridCol w:w="289"/>
        <w:gridCol w:w="289"/>
        <w:gridCol w:w="290"/>
        <w:gridCol w:w="323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3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FE421E" w14:paraId="405B7602" w14:textId="77777777" w:rsidTr="00FE421E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8B9AD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57DB51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5987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7804C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1C6BD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2266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87D9B" w14:textId="1E10C41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z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79FFE" w14:textId="110C407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9057" w14:textId="64CFC02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B34DE" w14:textId="19E0EC23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w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80BA0" w14:textId="49D8B692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2F74E" w14:textId="2DF923A2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v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640AD" w14:textId="06B3776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C28C8" w14:textId="2A5E8224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544C3" w14:textId="43B24DC6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BF151" w14:textId="44B7367E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5694D" w14:textId="4AC6B915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55D48" w14:textId="20612B4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85060" w14:textId="6B36622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035B7" w14:textId="7AA6C73D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961DB" w14:textId="727B2E29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BE720" w14:textId="03C688CF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E84EC" w14:textId="7105BA3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j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E4AD2" w14:textId="6F5A29E2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92225" w14:textId="04ACAC49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FC6B2" w14:textId="7B18E24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6922D" w14:textId="107F34CA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29753" w14:textId="604D4C91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40FDE" w14:textId="40472A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15A6B" w14:textId="701066DD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67923" w14:textId="68BB2F3F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20B63" w14:textId="5AD2EC2C" w:rsidR="00FE421E" w:rsidRP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FE421E" w14:paraId="2F304E03" w14:textId="77777777" w:rsidTr="004B6980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FCB088A" w14:textId="2B526EF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B13597D" w14:textId="14787E69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05D1BEE" w14:textId="6D9632D8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F053553" w14:textId="36298B38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5DBB661" w14:textId="72CEBBD5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8F05937" w14:textId="0008C814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79B72BE" w14:textId="36B165CD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18D9BBF" w14:textId="4E9B4D0D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09CB51E" w14:textId="1AAB3F8B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DD2BB8" w14:textId="36E7D4E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DE31A5F" w14:textId="76E03C78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C7770E5" w14:textId="137CC686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D32FED9" w14:textId="34D8D121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86795D5" w14:textId="61BCDA1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8EC05C3" w14:textId="2506783F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1A5ED92" w14:textId="043FD9F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597CACF" w14:textId="20997A6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B4C6010" w14:textId="3AF87DB5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0C0DF8C4" w14:textId="5300D374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F0D3E77" w14:textId="69FB5182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A2204BF" w14:textId="6972D06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61CB8A0" w14:textId="74B0DF25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6E3B688" w14:textId="406D7A5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8DE422C" w14:textId="155402EC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19D3F64" w14:textId="42FB24A9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895BC04" w14:textId="37BA450E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35AB361" w14:textId="7FF805DF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9A0667C" w14:textId="7CDBBFA4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9885925" w14:textId="69062968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ED0BFD4" w14:textId="2C6F5C1D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95BE443" w14:textId="472D9C80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5509350" w14:textId="3BD9BDC8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FE421E" w14:paraId="2DF03EC0" w14:textId="77777777" w:rsidTr="004B6980">
        <w:tc>
          <w:tcPr>
            <w:tcW w:w="360" w:type="dxa"/>
            <w:tcBorders>
              <w:left w:val="nil"/>
              <w:right w:val="nil"/>
            </w:tcBorders>
          </w:tcPr>
          <w:p w14:paraId="6B2D9CEF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FEA607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D8418A3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FB209C4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C2D9B69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CB00B0C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8A4A798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FBE630F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5EB2592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90D13D3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5BE71ED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62556A2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1794DE9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5AE9AF1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67AEB56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4A32FA3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367618C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0160FD3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969F4EF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0E6423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C8776E5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3E92881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2C39356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3F8261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1DAA7CF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C648D68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891CD7C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C84EDE1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2A6B6CB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0BF4C5B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5E12B41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A45418A" w14:textId="77777777" w:rsidR="00FE421E" w:rsidRDefault="00FE421E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</w:tr>
      <w:tr w:rsidR="00FE421E" w14:paraId="4CEBB73F" w14:textId="77777777" w:rsidTr="004B6980">
        <w:trPr>
          <w:trHeight w:val="461"/>
        </w:trPr>
        <w:tc>
          <w:tcPr>
            <w:tcW w:w="360" w:type="dxa"/>
          </w:tcPr>
          <w:p w14:paraId="74A409A3" w14:textId="28F9CC3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412B3C4" w14:textId="121D5366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6C87424A" w14:textId="0A15209D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C06F3CA" w14:textId="6790CF1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1C35D3B" w14:textId="3966B8EC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4EDC79E6" w14:textId="34D0F559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7B3D41BF" w14:textId="4F613956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78102A61" w14:textId="5FE1888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F36BDF5" w14:textId="2F068A71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12221714" w14:textId="6A40BA80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40DC2126" w14:textId="344E2AC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57F08233" w14:textId="503FB78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40BFBEBC" w14:textId="18655AB9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170514D5" w14:textId="3771DAD7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38FCDD63" w14:textId="03562A3A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57C5E6AC" w14:textId="25E5478B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E2F27CE" w14:textId="67F66660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216E313" w14:textId="72C26AA1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312368E" w14:textId="2781A910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7CC3B994" w14:textId="343F86FB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7BB3545B" w14:textId="042A1F8F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29B80EFC" w14:textId="5F09524A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523B0FE" w14:textId="03A6DA92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549B2C7" w14:textId="1B9E9D55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475C401A" w14:textId="331BC5EB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39140E0C" w14:textId="4B8488A9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16BABB7" w14:textId="367B8F64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2AA75EA7" w14:textId="35CD19D9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71E6F7F8" w14:textId="3D38BA8E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44C3D3FD" w14:textId="4459C183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27A86428" w14:textId="426195F5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021724CE" w14:textId="412CD497" w:rsidR="00FE421E" w:rsidRDefault="004B6980" w:rsidP="00BF40E2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7515EB0F" w14:textId="77777777" w:rsidR="00FE421E" w:rsidRDefault="00FE421E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p w14:paraId="3D2D2621" w14:textId="2B151400" w:rsidR="00FE421E" w:rsidRDefault="00945DDF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Красным выделены позиции, по которым слова не совпадают</w:t>
      </w:r>
      <w:r w:rsidR="00633241">
        <w:rPr>
          <w:sz w:val="28"/>
          <w:szCs w:val="28"/>
          <w:lang w:val="ru-RU"/>
        </w:rPr>
        <w:t xml:space="preserve"> и учитываются при подсчете</w:t>
      </w:r>
      <w:r>
        <w:rPr>
          <w:sz w:val="28"/>
          <w:szCs w:val="28"/>
          <w:lang w:val="ru-RU"/>
        </w:rPr>
        <w:t>, а желтым – по которым слова совпадают между собой.</w:t>
      </w:r>
    </w:p>
    <w:p w14:paraId="6DE3D722" w14:textId="444BF683" w:rsidR="007651E9" w:rsidRDefault="007651E9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таковых позиций в программе используется оператор </w:t>
      </w:r>
      <w:r>
        <w:rPr>
          <w:sz w:val="28"/>
          <w:szCs w:val="28"/>
          <w:lang w:val="en-US"/>
        </w:rPr>
        <w:t xml:space="preserve">^ - </w:t>
      </w:r>
      <w:r>
        <w:rPr>
          <w:sz w:val="28"/>
          <w:szCs w:val="28"/>
          <w:lang w:val="ru-RU"/>
        </w:rPr>
        <w:t>побитовое исключающее или, которое имеет следующую таблицу истинности</w:t>
      </w:r>
      <w:r w:rsidR="00572C20">
        <w:rPr>
          <w:sz w:val="28"/>
          <w:szCs w:val="28"/>
          <w:lang w:val="ru-RU"/>
        </w:rPr>
        <w:t xml:space="preserve"> (1 в тех позициях, в которых значения бит различны)</w:t>
      </w:r>
      <w:r>
        <w:rPr>
          <w:sz w:val="28"/>
          <w:szCs w:val="28"/>
          <w:lang w:val="ru-RU"/>
        </w:rPr>
        <w:t>:</w:t>
      </w:r>
    </w:p>
    <w:p w14:paraId="70492DE5" w14:textId="3A18EFFE" w:rsidR="007651E9" w:rsidRDefault="007651E9" w:rsidP="007651E9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7651E9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BBC128" wp14:editId="10DD28A3">
            <wp:extent cx="2146643" cy="1704340"/>
            <wp:effectExtent l="0" t="0" r="1270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876" cy="17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2444" w14:textId="77777777" w:rsidR="007651E9" w:rsidRDefault="007651E9" w:rsidP="00572C20">
      <w:pPr>
        <w:spacing w:line="360" w:lineRule="auto"/>
        <w:contextualSpacing/>
        <w:rPr>
          <w:sz w:val="28"/>
          <w:szCs w:val="28"/>
          <w:lang w:val="ru-RU"/>
        </w:rPr>
      </w:pPr>
    </w:p>
    <w:p w14:paraId="2A6B365B" w14:textId="313CD695" w:rsidR="00633241" w:rsidRDefault="00633241" w:rsidP="00572C2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 w:rsidRPr="00633241">
        <w:rPr>
          <w:b/>
          <w:sz w:val="28"/>
          <w:szCs w:val="28"/>
          <w:lang w:val="ru-RU"/>
        </w:rPr>
        <w:t>Скалярное произведение</w:t>
      </w:r>
      <w:r>
        <w:rPr>
          <w:sz w:val="28"/>
          <w:szCs w:val="28"/>
          <w:lang w:val="ru-RU"/>
        </w:rPr>
        <w:t xml:space="preserve"> в контексте данного задания определяет количество позиций по которым векторы совпадают между собой.</w:t>
      </w:r>
    </w:p>
    <w:p w14:paraId="6E10F79B" w14:textId="77777777" w:rsidR="00633241" w:rsidRDefault="00633241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89"/>
        <w:gridCol w:w="289"/>
        <w:gridCol w:w="289"/>
        <w:gridCol w:w="289"/>
        <w:gridCol w:w="289"/>
        <w:gridCol w:w="290"/>
        <w:gridCol w:w="323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3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633241" w14:paraId="08452562" w14:textId="77777777" w:rsidTr="00BF7E6A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DB4E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2A10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8FEA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D6C6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3DC3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42A6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BBE5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z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29C8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y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B970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C981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w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9F7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B6EA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v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16DF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3658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AE7F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r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225E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q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F99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p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4354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o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C931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n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409A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3819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l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F7EF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k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6559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j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D905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72C5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C5A5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3CFC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6899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840B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d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7797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c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A6B5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b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D3F405" w14:textId="77777777" w:rsidR="00633241" w:rsidRPr="00FE421E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633241" w14:paraId="74BED79D" w14:textId="77777777" w:rsidTr="00633241"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FB7D19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9F0F93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C952E3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219A94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D80BBD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EB35B9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1CE391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F71749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3E9265A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15366E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79F8994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E6DCE8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599E49E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BE462B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3AC77E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A8095D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201001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B6C776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B2D5B1E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0D90A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17308C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525417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14C62E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6A7AB2A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025554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344DC6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3C85F4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68FC9C7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E0C0B9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F25E284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B6FDE6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DB430B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  <w:tr w:rsidR="00633241" w14:paraId="700BA0B7" w14:textId="77777777" w:rsidTr="00BF7E6A">
        <w:tc>
          <w:tcPr>
            <w:tcW w:w="360" w:type="dxa"/>
            <w:tcBorders>
              <w:left w:val="nil"/>
              <w:right w:val="nil"/>
            </w:tcBorders>
          </w:tcPr>
          <w:p w14:paraId="5862A62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B8C492E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FE059F4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CE7C33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2395CE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DAD61F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F94BB3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7DF0F7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360091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649833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D3A750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6A81D94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A838BA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391A48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56138C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DCC795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585713C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F9DD2B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04A99D2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9FDF55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1EBA229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5CCAFD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883FBB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A5D79E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6F1B1AB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DDDB3E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D4C814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B07AC0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306037D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764B8AD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4B19985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</w:tcPr>
          <w:p w14:paraId="2FF54959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</w:p>
        </w:tc>
      </w:tr>
      <w:tr w:rsidR="00633241" w14:paraId="74E4F040" w14:textId="77777777" w:rsidTr="00633241">
        <w:trPr>
          <w:trHeight w:val="461"/>
        </w:trPr>
        <w:tc>
          <w:tcPr>
            <w:tcW w:w="360" w:type="dxa"/>
          </w:tcPr>
          <w:p w14:paraId="09216DF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62845C5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0AD77DF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0808A9C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4F65F57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58766B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067D78E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694867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5AF68A4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3F24590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70775B9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2E00D292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709AFF7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054806B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3736B68F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49064D2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1CA129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0388473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633DF5D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B0CE63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8E88CCC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2C6E2628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18BAA147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4AC9E4FA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3E622FE6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7D465A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0A4D262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  <w:shd w:val="clear" w:color="auto" w:fill="FF0000"/>
          </w:tcPr>
          <w:p w14:paraId="4CBDF951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 w14:paraId="2F126D05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70ED356D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572783EB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60" w:type="dxa"/>
          </w:tcPr>
          <w:p w14:paraId="21FCA8D0" w14:textId="77777777" w:rsidR="00633241" w:rsidRDefault="00633241" w:rsidP="00BF7E6A">
            <w:pPr>
              <w:spacing w:line="360" w:lineRule="auto"/>
              <w:contextualSpacing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1D4B7FCF" w14:textId="77777777" w:rsidR="00633241" w:rsidRDefault="00633241" w:rsidP="00BF40E2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p w14:paraId="719EB472" w14:textId="3B65D8B6" w:rsidR="006D264A" w:rsidRDefault="006D264A" w:rsidP="006D264A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Красным выделены позиции, по которым слова совпадают и учитываются при подсчете, а желтым – по которым слова не совпадают между собой.</w:t>
      </w:r>
    </w:p>
    <w:p w14:paraId="1579E507" w14:textId="1AD4DC95" w:rsidR="0091075D" w:rsidRDefault="0091075D" w:rsidP="00466954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таковых позиций в программе используется оператор </w:t>
      </w:r>
      <w:r>
        <w:rPr>
          <w:rFonts w:asciiTheme="majorHAnsi" w:hAnsiTheme="majorHAnsi"/>
          <w:sz w:val="24"/>
          <w:szCs w:val="24"/>
          <w:lang w:val="en-US"/>
        </w:rPr>
        <w:t xml:space="preserve">&amp; 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ru-RU"/>
        </w:rPr>
        <w:t xml:space="preserve">побитовое </w:t>
      </w:r>
      <w:r w:rsidR="007B02F8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, которое имеет следующую таблицу истинности (1 в тех позициях, в</w:t>
      </w:r>
      <w:r w:rsidR="009D22A8">
        <w:rPr>
          <w:sz w:val="28"/>
          <w:szCs w:val="28"/>
          <w:lang w:val="ru-RU"/>
        </w:rPr>
        <w:t xml:space="preserve"> которых оба бита имеют значение 1</w:t>
      </w:r>
      <w:r>
        <w:rPr>
          <w:sz w:val="28"/>
          <w:szCs w:val="28"/>
          <w:lang w:val="ru-RU"/>
        </w:rPr>
        <w:t>):</w:t>
      </w:r>
    </w:p>
    <w:p w14:paraId="2E7500AC" w14:textId="77777777" w:rsidR="003D34E0" w:rsidRDefault="003D34E0" w:rsidP="00466954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p w14:paraId="624BEAC1" w14:textId="37DB381C" w:rsidR="0091075D" w:rsidRDefault="009D22A8" w:rsidP="009D22A8">
      <w:pPr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9D22A8">
        <w:rPr>
          <w:noProof/>
          <w:sz w:val="28"/>
          <w:szCs w:val="28"/>
          <w:lang w:val="ru-RU" w:eastAsia="ru-RU"/>
        </w:rPr>
        <w:drawing>
          <wp:inline distT="0" distB="0" distL="0" distR="0" wp14:anchorId="700454D6" wp14:editId="1C103B44">
            <wp:extent cx="1776911" cy="1648460"/>
            <wp:effectExtent l="0" t="0" r="127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59" cy="16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EFC" w14:textId="5DB23187" w:rsidR="004B6477" w:rsidRDefault="004B6477" w:rsidP="00167D8F">
      <w:pPr>
        <w:contextualSpacing/>
        <w:rPr>
          <w:sz w:val="28"/>
          <w:szCs w:val="28"/>
          <w:lang w:val="ru-RU"/>
        </w:rPr>
      </w:pPr>
    </w:p>
    <w:p w14:paraId="59A7A0EC" w14:textId="77777777" w:rsidR="003D34E0" w:rsidRDefault="003D34E0" w:rsidP="00167D8F">
      <w:pPr>
        <w:contextualSpacing/>
        <w:rPr>
          <w:sz w:val="28"/>
          <w:szCs w:val="28"/>
          <w:lang w:val="ru-RU"/>
        </w:rPr>
      </w:pPr>
    </w:p>
    <w:p w14:paraId="7F075B77" w14:textId="3DE097B6" w:rsidR="002E120F" w:rsidRDefault="003D34E0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методе </w:t>
      </w:r>
      <w:r w:rsidRPr="003D34E0">
        <w:rPr>
          <w:b/>
          <w:sz w:val="28"/>
          <w:szCs w:val="28"/>
          <w:lang w:val="ru-RU"/>
        </w:rPr>
        <w:t>быстрого</w:t>
      </w:r>
      <w:r w:rsidR="002E120F" w:rsidRPr="003D34E0">
        <w:rPr>
          <w:b/>
          <w:sz w:val="28"/>
          <w:szCs w:val="28"/>
          <w:lang w:val="ru-RU"/>
        </w:rPr>
        <w:t xml:space="preserve"> подсчет</w:t>
      </w:r>
      <w:r w:rsidRPr="003D34E0">
        <w:rPr>
          <w:b/>
          <w:sz w:val="28"/>
          <w:szCs w:val="28"/>
          <w:lang w:val="ru-RU"/>
        </w:rPr>
        <w:t>а</w:t>
      </w:r>
      <w:r w:rsidR="002E120F" w:rsidRPr="003D34E0">
        <w:rPr>
          <w:b/>
          <w:sz w:val="28"/>
          <w:szCs w:val="28"/>
          <w:lang w:val="ru-RU"/>
        </w:rPr>
        <w:t xml:space="preserve"> единичных разрядов</w:t>
      </w:r>
      <w:r w:rsidR="002E120F">
        <w:rPr>
          <w:sz w:val="28"/>
          <w:szCs w:val="28"/>
          <w:lang w:val="ru-RU"/>
        </w:rPr>
        <w:t xml:space="preserve"> </w:t>
      </w:r>
      <w:r w:rsidR="00EE65F7">
        <w:rPr>
          <w:sz w:val="28"/>
          <w:szCs w:val="28"/>
          <w:lang w:val="ru-RU"/>
        </w:rPr>
        <w:t>реализована следующая идея.</w:t>
      </w:r>
    </w:p>
    <w:p w14:paraId="3CB40147" w14:textId="77777777" w:rsidR="00D033FA" w:rsidRDefault="00E36739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 w:rsidR="00331D80">
        <w:rPr>
          <w:sz w:val="28"/>
          <w:szCs w:val="28"/>
          <w:lang w:val="ru-RU"/>
        </w:rPr>
        <w:t>число уменьшить на единицу</w:t>
      </w:r>
      <w:r>
        <w:rPr>
          <w:sz w:val="28"/>
          <w:szCs w:val="28"/>
          <w:lang w:val="ru-RU"/>
        </w:rPr>
        <w:t xml:space="preserve">, то в его бинарном коде самый </w:t>
      </w:r>
      <w:r w:rsidR="00EE65F7">
        <w:rPr>
          <w:sz w:val="28"/>
          <w:szCs w:val="28"/>
          <w:lang w:val="ru-RU"/>
        </w:rPr>
        <w:t>правый</w:t>
      </w:r>
      <w:r>
        <w:rPr>
          <w:sz w:val="28"/>
          <w:szCs w:val="28"/>
          <w:lang w:val="ru-RU"/>
        </w:rPr>
        <w:t xml:space="preserve"> единичный разряд </w:t>
      </w:r>
      <w:r w:rsidR="00331D80">
        <w:rPr>
          <w:sz w:val="28"/>
          <w:szCs w:val="28"/>
          <w:lang w:val="ru-RU"/>
        </w:rPr>
        <w:t>обратится в</w:t>
      </w:r>
      <w:r>
        <w:rPr>
          <w:sz w:val="28"/>
          <w:szCs w:val="28"/>
          <w:lang w:val="ru-RU"/>
        </w:rPr>
        <w:t xml:space="preserve"> 0, все стоящие правее него разряды станут единичными, а разряды, стоящие слева, останутся неизменными.</w:t>
      </w:r>
      <w:r w:rsidR="00D033FA">
        <w:rPr>
          <w:sz w:val="28"/>
          <w:szCs w:val="28"/>
          <w:lang w:val="ru-RU"/>
        </w:rPr>
        <w:t xml:space="preserve"> Это связано с необходимостью увеличения числа разрядов при увеличении максимального для заданного количества разрядов числа </w:t>
      </w:r>
    </w:p>
    <w:p w14:paraId="0ED560CB" w14:textId="7520AB40" w:rsidR="003D34E0" w:rsidRDefault="00D033FA" w:rsidP="00D033FA">
      <w:pPr>
        <w:spacing w:line="360" w:lineRule="auto"/>
        <w:ind w:firstLine="85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( 1 1 1 1 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+ 1</w:t>
      </w:r>
      <w:r>
        <w:rPr>
          <w:sz w:val="28"/>
          <w:szCs w:val="28"/>
          <w:lang w:val="ru-RU"/>
        </w:rPr>
        <w:t xml:space="preserve">  --–</w:t>
      </w:r>
      <w:r>
        <w:rPr>
          <w:sz w:val="28"/>
          <w:szCs w:val="28"/>
          <w:lang w:val="en-US"/>
        </w:rPr>
        <w:t xml:space="preserve">&gt;  1 0 0 0 0 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)</w:t>
      </w:r>
    </w:p>
    <w:p w14:paraId="7623D793" w14:textId="02AF40EF" w:rsidR="00D033FA" w:rsidRDefault="00D033FA" w:rsidP="00D033FA">
      <w:pPr>
        <w:spacing w:line="360" w:lineRule="auto"/>
        <w:ind w:firstLine="85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( 1 0 0 0 0 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 w:rsidR="00C75DB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ru-RU"/>
        </w:rPr>
        <w:t xml:space="preserve">  --–</w:t>
      </w:r>
      <w:r>
        <w:rPr>
          <w:sz w:val="28"/>
          <w:szCs w:val="28"/>
          <w:lang w:val="en-US"/>
        </w:rPr>
        <w:t xml:space="preserve">&gt;  1 1 1 1 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)</w:t>
      </w:r>
    </w:p>
    <w:p w14:paraId="38FDFF83" w14:textId="50BADD86" w:rsidR="00E36739" w:rsidRDefault="00A36C56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</w:t>
      </w:r>
      <w:r w:rsidR="00E36739">
        <w:rPr>
          <w:sz w:val="28"/>
          <w:szCs w:val="28"/>
          <w:lang w:val="ru-RU"/>
        </w:rPr>
        <w:t xml:space="preserve">, </w:t>
      </w:r>
    </w:p>
    <w:p w14:paraId="03400974" w14:textId="2A20A6E4" w:rsidR="00E36739" w:rsidRPr="00331D80" w:rsidRDefault="00E36739" w:rsidP="003D34E0">
      <w:pPr>
        <w:spacing w:line="360" w:lineRule="auto"/>
        <w:ind w:firstLine="851"/>
        <w:contextualSpacing/>
        <w:rPr>
          <w:color w:val="000000" w:themeColor="text1"/>
          <w:sz w:val="28"/>
          <w:szCs w:val="28"/>
          <w:lang w:val="ru-RU"/>
        </w:rPr>
      </w:pPr>
      <w:r w:rsidRPr="00E36739">
        <w:rPr>
          <w:color w:val="000000" w:themeColor="text1"/>
          <w:sz w:val="28"/>
          <w:szCs w:val="28"/>
          <w:lang w:val="ru-RU"/>
        </w:rPr>
        <w:t>1400</w:t>
      </w:r>
      <w:r w:rsidRPr="00E36739">
        <w:rPr>
          <w:color w:val="000000" w:themeColor="text1"/>
          <w:sz w:val="28"/>
          <w:szCs w:val="28"/>
          <w:vertAlign w:val="subscript"/>
          <w:lang w:val="ru-RU"/>
        </w:rPr>
        <w:t>10</w:t>
      </w:r>
      <w:r w:rsidRPr="00E36739">
        <w:rPr>
          <w:color w:val="000000" w:themeColor="text1"/>
          <w:sz w:val="28"/>
          <w:szCs w:val="28"/>
          <w:lang w:val="ru-RU"/>
        </w:rPr>
        <w:t xml:space="preserve"> =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331D80">
        <w:rPr>
          <w:rFonts w:eastAsiaTheme="minorHAnsi"/>
          <w:bCs/>
          <w:color w:val="FF0000"/>
          <w:sz w:val="28"/>
          <w:szCs w:val="28"/>
          <w:highlight w:val="yellow"/>
          <w:lang w:val="ru-RU" w:eastAsia="en-US"/>
        </w:rPr>
        <w:t>1</w:t>
      </w:r>
      <w:r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0 0 0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vertAlign w:val="subscript"/>
          <w:lang w:val="ru-RU" w:eastAsia="en-US"/>
        </w:rPr>
        <w:t>2</w:t>
      </w:r>
      <w:r w:rsidR="00331D80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  -  1   = </w:t>
      </w:r>
    </w:p>
    <w:p w14:paraId="428B07FA" w14:textId="05194F5E" w:rsidR="00E36739" w:rsidRPr="00E36739" w:rsidRDefault="00E36739" w:rsidP="00E36739">
      <w:pPr>
        <w:spacing w:line="360" w:lineRule="auto"/>
        <w:ind w:firstLine="851"/>
        <w:contextualSpacing/>
        <w:rPr>
          <w:color w:val="000000" w:themeColor="text1"/>
          <w:sz w:val="28"/>
          <w:szCs w:val="28"/>
          <w:vertAlign w:val="subscript"/>
          <w:lang w:val="ru-RU"/>
        </w:rPr>
      </w:pPr>
      <w:r>
        <w:rPr>
          <w:sz w:val="28"/>
          <w:szCs w:val="28"/>
          <w:lang w:val="ru-RU"/>
        </w:rPr>
        <w:t>1399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=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331D80">
        <w:rPr>
          <w:rFonts w:eastAsiaTheme="minorHAnsi"/>
          <w:bCs/>
          <w:color w:val="FF0000"/>
          <w:sz w:val="28"/>
          <w:szCs w:val="28"/>
          <w:highlight w:val="yellow"/>
          <w:lang w:val="ru-RU" w:eastAsia="en-US"/>
        </w:rPr>
        <w:t>0</w:t>
      </w:r>
      <w:r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1 1 1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vertAlign w:val="subscript"/>
          <w:lang w:val="ru-RU" w:eastAsia="en-US"/>
        </w:rPr>
        <w:t>2</w:t>
      </w:r>
    </w:p>
    <w:p w14:paraId="2AEF042B" w14:textId="3C9790CA" w:rsidR="003D34E0" w:rsidRDefault="00331D80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впоследствии </w:t>
      </w:r>
      <w:r w:rsidR="002F5A46">
        <w:rPr>
          <w:sz w:val="28"/>
          <w:szCs w:val="28"/>
          <w:lang w:val="ru-RU"/>
        </w:rPr>
        <w:t>выполнить операцию побитового И между числом и числом, на единицу меньше</w:t>
      </w:r>
      <w:r w:rsidR="00EE65F7">
        <w:rPr>
          <w:sz w:val="28"/>
          <w:szCs w:val="28"/>
          <w:lang w:val="ru-RU"/>
        </w:rPr>
        <w:t xml:space="preserve"> его</w:t>
      </w:r>
      <w:r w:rsidR="002F5A46">
        <w:rPr>
          <w:sz w:val="28"/>
          <w:szCs w:val="28"/>
          <w:lang w:val="ru-RU"/>
        </w:rPr>
        <w:t>, то все ра</w:t>
      </w:r>
      <w:r w:rsidR="001400C2">
        <w:rPr>
          <w:sz w:val="28"/>
          <w:szCs w:val="28"/>
          <w:lang w:val="ru-RU"/>
        </w:rPr>
        <w:t>зряды, начиная с последнего единичного в исходном числе и правее обнулятся (так как они различны), а все разряды левее останутся как в исходном числе. Например,</w:t>
      </w:r>
    </w:p>
    <w:p w14:paraId="26CAB979" w14:textId="05381D4F" w:rsidR="001400C2" w:rsidRDefault="001400C2" w:rsidP="001400C2">
      <w:pPr>
        <w:spacing w:line="360" w:lineRule="auto"/>
        <w:ind w:firstLine="851"/>
        <w:contextualSpacing/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</w:pPr>
      <w:r w:rsidRPr="00E36739">
        <w:rPr>
          <w:color w:val="000000" w:themeColor="text1"/>
          <w:sz w:val="28"/>
          <w:szCs w:val="28"/>
          <w:lang w:val="ru-RU"/>
        </w:rPr>
        <w:t>1400</w:t>
      </w:r>
      <w:r w:rsidRPr="00E36739">
        <w:rPr>
          <w:color w:val="000000" w:themeColor="text1"/>
          <w:sz w:val="28"/>
          <w:szCs w:val="28"/>
          <w:vertAlign w:val="subscript"/>
          <w:lang w:val="ru-RU"/>
        </w:rPr>
        <w:t>10</w:t>
      </w:r>
      <w:r w:rsidRPr="00E36739">
        <w:rPr>
          <w:color w:val="000000" w:themeColor="text1"/>
          <w:sz w:val="28"/>
          <w:szCs w:val="28"/>
          <w:lang w:val="ru-RU"/>
        </w:rPr>
        <w:t xml:space="preserve"> =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331D80">
        <w:rPr>
          <w:rFonts w:eastAsiaTheme="minorHAnsi"/>
          <w:bCs/>
          <w:color w:val="FF0000"/>
          <w:sz w:val="28"/>
          <w:szCs w:val="28"/>
          <w:highlight w:val="yellow"/>
          <w:lang w:val="ru-RU" w:eastAsia="en-US"/>
        </w:rPr>
        <w:t>1</w:t>
      </w:r>
      <w:r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0 0 0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vertAlign w:val="subscript"/>
          <w:lang w:val="ru-RU" w:eastAsia="en-US"/>
        </w:rPr>
        <w:t>2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</w:p>
    <w:p w14:paraId="6E74784D" w14:textId="76574537" w:rsidR="001400C2" w:rsidRPr="001400C2" w:rsidRDefault="003D7327" w:rsidP="001400C2">
      <w:pPr>
        <w:spacing w:line="360" w:lineRule="auto"/>
        <w:ind w:firstLine="851"/>
        <w:contextualSpacing/>
        <w:rPr>
          <w:color w:val="000000" w:themeColor="text1"/>
          <w:sz w:val="28"/>
          <w:szCs w:val="28"/>
          <w:lang w:val="ru-RU"/>
        </w:rPr>
      </w:pP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        </w:t>
      </w:r>
      <w:r w:rsidR="001400C2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 &amp;       </w:t>
      </w:r>
      <w:r w:rsidR="00EE65F7"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                         </w:t>
      </w:r>
    </w:p>
    <w:p w14:paraId="4A3A2BED" w14:textId="77777777" w:rsidR="001400C2" w:rsidRDefault="001400C2" w:rsidP="001400C2">
      <w:pPr>
        <w:spacing w:line="360" w:lineRule="auto"/>
        <w:ind w:firstLine="851"/>
        <w:contextualSpacing/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</w:pPr>
      <w:r>
        <w:rPr>
          <w:sz w:val="28"/>
          <w:szCs w:val="28"/>
          <w:lang w:val="ru-RU"/>
        </w:rPr>
        <w:t>1399</w:t>
      </w:r>
      <w:r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=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Pr="00331D80">
        <w:rPr>
          <w:rFonts w:eastAsiaTheme="minorHAnsi"/>
          <w:bCs/>
          <w:color w:val="FF0000"/>
          <w:sz w:val="28"/>
          <w:szCs w:val="28"/>
          <w:highlight w:val="yellow"/>
          <w:lang w:val="ru-RU" w:eastAsia="en-US"/>
        </w:rPr>
        <w:t>0</w:t>
      </w:r>
      <w:r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1 1 1</w:t>
      </w: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vertAlign w:val="subscript"/>
          <w:lang w:val="ru-RU" w:eastAsia="en-US"/>
        </w:rPr>
        <w:t>2</w:t>
      </w:r>
    </w:p>
    <w:p w14:paraId="1D9A7811" w14:textId="29F20BB2" w:rsidR="00EE65F7" w:rsidRDefault="00EE65F7" w:rsidP="001400C2">
      <w:pPr>
        <w:spacing w:line="360" w:lineRule="auto"/>
        <w:ind w:firstLine="851"/>
        <w:contextualSpacing/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__________________________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      </w:t>
      </w:r>
    </w:p>
    <w:p w14:paraId="436B9D58" w14:textId="052EC4BB" w:rsidR="001400C2" w:rsidRDefault="00EE65F7" w:rsidP="001400C2">
      <w:pPr>
        <w:spacing w:line="360" w:lineRule="auto"/>
        <w:ind w:firstLine="851"/>
        <w:contextualSpacing/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          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= 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0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E36739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1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 w:rsidRPr="001400C2">
        <w:rPr>
          <w:rFonts w:eastAsiaTheme="minorHAnsi"/>
          <w:bCs/>
          <w:color w:val="FF0000"/>
          <w:sz w:val="28"/>
          <w:szCs w:val="28"/>
          <w:lang w:val="ru-RU" w:eastAsia="en-US"/>
        </w:rPr>
        <w:t>0</w:t>
      </w:r>
      <w:r w:rsidR="001400C2"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</w:t>
      </w:r>
      <w:r w:rsidR="001400C2">
        <w:rPr>
          <w:rFonts w:eastAsiaTheme="minorHAnsi"/>
          <w:bCs/>
          <w:color w:val="FF0000"/>
          <w:sz w:val="28"/>
          <w:szCs w:val="28"/>
          <w:lang w:val="ru-RU" w:eastAsia="en-US"/>
        </w:rPr>
        <w:t>0</w:t>
      </w:r>
      <w:r w:rsidR="001400C2"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</w:t>
      </w:r>
      <w:r w:rsidR="001400C2">
        <w:rPr>
          <w:rFonts w:eastAsiaTheme="minorHAnsi"/>
          <w:bCs/>
          <w:color w:val="FF0000"/>
          <w:sz w:val="28"/>
          <w:szCs w:val="28"/>
          <w:lang w:val="ru-RU" w:eastAsia="en-US"/>
        </w:rPr>
        <w:t>0</w:t>
      </w:r>
      <w:r w:rsidR="001400C2" w:rsidRPr="00331D80">
        <w:rPr>
          <w:rFonts w:eastAsiaTheme="minorHAnsi"/>
          <w:bCs/>
          <w:color w:val="FF0000"/>
          <w:sz w:val="28"/>
          <w:szCs w:val="28"/>
          <w:lang w:val="ru-RU" w:eastAsia="en-US"/>
        </w:rPr>
        <w:t xml:space="preserve"> </w:t>
      </w:r>
      <w:r w:rsidR="001400C2">
        <w:rPr>
          <w:rFonts w:eastAsiaTheme="minorHAnsi"/>
          <w:bCs/>
          <w:color w:val="FF0000"/>
          <w:sz w:val="28"/>
          <w:szCs w:val="28"/>
          <w:lang w:val="ru-RU" w:eastAsia="en-US"/>
        </w:rPr>
        <w:t>0</w:t>
      </w:r>
      <w:r w:rsidR="001400C2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 </w:t>
      </w:r>
      <w:r w:rsidR="001400C2">
        <w:rPr>
          <w:rFonts w:eastAsiaTheme="minorHAnsi"/>
          <w:bCs/>
          <w:color w:val="000000" w:themeColor="text1"/>
          <w:sz w:val="28"/>
          <w:szCs w:val="28"/>
          <w:vertAlign w:val="subscript"/>
          <w:lang w:val="ru-RU" w:eastAsia="en-US"/>
        </w:rPr>
        <w:t>2</w:t>
      </w:r>
    </w:p>
    <w:p w14:paraId="5AE5CE7C" w14:textId="1D9063E8" w:rsidR="001400C2" w:rsidRDefault="001400C2" w:rsidP="001400C2">
      <w:pPr>
        <w:spacing w:line="360" w:lineRule="auto"/>
        <w:ind w:firstLine="851"/>
        <w:contextualSpacing/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 xml:space="preserve">Таким образом, </w:t>
      </w:r>
      <w:r w:rsidR="00D829F1"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количество единиц в исходном числе уменьшится на 1.</w:t>
      </w:r>
    </w:p>
    <w:p w14:paraId="34EA5A21" w14:textId="0E63556B" w:rsidR="00D829F1" w:rsidRPr="001400C2" w:rsidRDefault="00D829F1" w:rsidP="001400C2">
      <w:pPr>
        <w:spacing w:line="360" w:lineRule="auto"/>
        <w:ind w:firstLine="851"/>
        <w:contextualSpacing/>
        <w:rPr>
          <w:color w:val="000000" w:themeColor="text1"/>
          <w:sz w:val="28"/>
          <w:szCs w:val="28"/>
          <w:lang w:val="ru-RU"/>
        </w:rPr>
      </w:pPr>
      <w:r>
        <w:rPr>
          <w:rFonts w:eastAsiaTheme="minorHAnsi"/>
          <w:bCs/>
          <w:color w:val="000000" w:themeColor="text1"/>
          <w:sz w:val="28"/>
          <w:szCs w:val="28"/>
          <w:lang w:val="ru-RU" w:eastAsia="en-US"/>
        </w:rPr>
        <w:t>Если выполнять данную последовательность операций (уменьшить на единицу и выполнить операцию побитового И) до тех пор пока в числе имеются единичные разряды, то количество таких операций будет равно числу единичных разрядов.</w:t>
      </w:r>
    </w:p>
    <w:p w14:paraId="1B259B29" w14:textId="77777777" w:rsidR="001400C2" w:rsidRDefault="001400C2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p w14:paraId="712A493A" w14:textId="77777777" w:rsidR="002043C7" w:rsidRPr="00E36739" w:rsidRDefault="002043C7" w:rsidP="003D34E0">
      <w:pPr>
        <w:spacing w:line="360" w:lineRule="auto"/>
        <w:ind w:firstLine="851"/>
        <w:contextualSpacing/>
        <w:rPr>
          <w:sz w:val="28"/>
          <w:szCs w:val="28"/>
          <w:lang w:val="ru-RU"/>
        </w:rPr>
      </w:pPr>
    </w:p>
    <w:p w14:paraId="677CD2B7" w14:textId="77777777" w:rsidR="00167D8F" w:rsidRDefault="00167D8F" w:rsidP="00167D8F">
      <w:pPr>
        <w:contextualSpacing/>
        <w:rPr>
          <w:sz w:val="28"/>
          <w:szCs w:val="28"/>
          <w:lang w:val="en-US"/>
        </w:rPr>
      </w:pPr>
    </w:p>
    <w:p w14:paraId="01172B4C" w14:textId="77777777" w:rsidR="004B6477" w:rsidRPr="004B6477" w:rsidRDefault="004B6477" w:rsidP="004B6477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lastRenderedPageBreak/>
        <w:t>#include &lt;</w:t>
      </w:r>
      <w:r>
        <w:rPr>
          <w:rFonts w:asciiTheme="majorHAnsi" w:hAnsiTheme="majorHAnsi"/>
          <w:sz w:val="24"/>
          <w:szCs w:val="24"/>
          <w:lang w:val="en-US"/>
        </w:rPr>
        <w:t>stdlib.h</w:t>
      </w:r>
      <w:r w:rsidRPr="004B6477">
        <w:rPr>
          <w:rFonts w:asciiTheme="majorHAnsi" w:hAnsiTheme="majorHAnsi"/>
          <w:sz w:val="24"/>
          <w:szCs w:val="24"/>
          <w:lang w:val="en-US"/>
        </w:rPr>
        <w:t>&gt;</w:t>
      </w:r>
    </w:p>
    <w:p w14:paraId="70E4BC9A" w14:textId="31C2256E" w:rsidR="004B6477" w:rsidRPr="004B6477" w:rsidRDefault="004B6477" w:rsidP="004B6477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#include &lt;iostream&gt;</w:t>
      </w:r>
    </w:p>
    <w:p w14:paraId="162DCA40" w14:textId="77777777" w:rsidR="004B6477" w:rsidRDefault="004B6477" w:rsidP="004B6477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using namespace std;</w:t>
      </w:r>
    </w:p>
    <w:p w14:paraId="75B4C79F" w14:textId="77777777" w:rsidR="004B6477" w:rsidRPr="004B6477" w:rsidRDefault="004B6477" w:rsidP="004B6477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</w:p>
    <w:p w14:paraId="335B1ED1" w14:textId="341A4068" w:rsidR="003C57B1" w:rsidRPr="000B2718" w:rsidRDefault="004B6477" w:rsidP="004B6477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class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C57B1" w:rsidRPr="000B2718">
        <w:rPr>
          <w:rFonts w:asciiTheme="majorHAnsi" w:hAnsiTheme="majorHAnsi"/>
          <w:sz w:val="24"/>
          <w:szCs w:val="24"/>
          <w:lang w:val="en-US"/>
        </w:rPr>
        <w:t xml:space="preserve">                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                            </w:t>
      </w:r>
      <w:r w:rsidR="00E95E2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878E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C57B1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</w:t>
      </w:r>
      <w:r w:rsidR="00E2122F" w:rsidRPr="003878E9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C57B1" w:rsidRPr="003878E9">
        <w:rPr>
          <w:rFonts w:asciiTheme="majorHAnsi" w:hAnsiTheme="majorHAnsi"/>
          <w:sz w:val="24"/>
          <w:szCs w:val="24"/>
          <w:highlight w:val="yellow"/>
        </w:rPr>
        <w:t>класс</w:t>
      </w:r>
      <w:r w:rsidR="003C57B1" w:rsidRPr="003878E9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C57B1" w:rsidRPr="003878E9">
        <w:rPr>
          <w:rFonts w:asciiTheme="majorHAnsi" w:hAnsiTheme="majorHAnsi"/>
          <w:sz w:val="24"/>
          <w:szCs w:val="24"/>
          <w:highlight w:val="yellow"/>
        </w:rPr>
        <w:t>множества</w:t>
      </w:r>
      <w:r w:rsidR="003C57B1" w:rsidRPr="003878E9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C57B1" w:rsidRPr="003878E9">
        <w:rPr>
          <w:rFonts w:asciiTheme="majorHAnsi" w:hAnsiTheme="majorHAnsi"/>
          <w:sz w:val="24"/>
          <w:szCs w:val="24"/>
          <w:highlight w:val="yellow"/>
        </w:rPr>
        <w:t>латинских</w:t>
      </w:r>
      <w:r w:rsidR="003C57B1" w:rsidRPr="003878E9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C57B1" w:rsidRPr="003878E9">
        <w:rPr>
          <w:rFonts w:asciiTheme="majorHAnsi" w:hAnsiTheme="majorHAnsi"/>
          <w:sz w:val="24"/>
          <w:szCs w:val="24"/>
          <w:highlight w:val="yellow"/>
        </w:rPr>
        <w:t>букв</w:t>
      </w:r>
    </w:p>
    <w:p w14:paraId="49B9FBBC" w14:textId="77777777" w:rsidR="004B6477" w:rsidRPr="004B6477" w:rsidRDefault="004B6477" w:rsidP="004B6477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</w:rPr>
        <w:t xml:space="preserve">{                   </w:t>
      </w:r>
      <w:r w:rsidR="0081715D">
        <w:rPr>
          <w:rFonts w:asciiTheme="majorHAnsi" w:hAnsiTheme="majorHAnsi"/>
          <w:sz w:val="24"/>
          <w:szCs w:val="24"/>
        </w:rPr>
        <w:t xml:space="preserve">                           </w:t>
      </w:r>
    </w:p>
    <w:p w14:paraId="7EFB43E5" w14:textId="77777777" w:rsidR="004B6477" w:rsidRPr="004B6477" w:rsidRDefault="004B6477" w:rsidP="004B6477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private</w:t>
      </w:r>
      <w:r w:rsidRPr="004B6477">
        <w:rPr>
          <w:rFonts w:asciiTheme="majorHAnsi" w:hAnsiTheme="majorHAnsi"/>
          <w:sz w:val="24"/>
          <w:szCs w:val="24"/>
        </w:rPr>
        <w:t>:</w:t>
      </w:r>
    </w:p>
    <w:p w14:paraId="086897EA" w14:textId="015EFCF0" w:rsidR="004B6477" w:rsidRPr="004B6477" w:rsidRDefault="004B6477" w:rsidP="0081715D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unsigned</w:t>
      </w:r>
      <w:r w:rsidRPr="004B6477">
        <w:rPr>
          <w:rFonts w:asciiTheme="majorHAnsi" w:hAnsiTheme="majorHAnsi"/>
          <w:sz w:val="24"/>
          <w:szCs w:val="24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bin</w:t>
      </w:r>
      <w:r w:rsidRPr="004B6477">
        <w:rPr>
          <w:rFonts w:asciiTheme="majorHAnsi" w:hAnsiTheme="majorHAnsi"/>
          <w:sz w:val="24"/>
          <w:szCs w:val="24"/>
        </w:rPr>
        <w:t xml:space="preserve">; </w:t>
      </w:r>
      <w:r w:rsidR="0081715D" w:rsidRPr="0081715D">
        <w:rPr>
          <w:rFonts w:asciiTheme="majorHAnsi" w:hAnsiTheme="majorHAnsi"/>
          <w:sz w:val="24"/>
          <w:szCs w:val="24"/>
        </w:rPr>
        <w:t xml:space="preserve">   </w:t>
      </w:r>
      <w:r w:rsidR="00E2122F">
        <w:rPr>
          <w:rFonts w:asciiTheme="majorHAnsi" w:hAnsiTheme="majorHAnsi"/>
          <w:sz w:val="24"/>
          <w:szCs w:val="24"/>
        </w:rPr>
        <w:t xml:space="preserve">                             </w:t>
      </w:r>
      <w:r w:rsidR="00E95E26">
        <w:rPr>
          <w:rFonts w:asciiTheme="majorHAnsi" w:hAnsiTheme="majorHAnsi"/>
          <w:sz w:val="24"/>
          <w:szCs w:val="24"/>
        </w:rPr>
        <w:t xml:space="preserve"> </w:t>
      </w:r>
      <w:r w:rsidR="003878E9">
        <w:rPr>
          <w:rFonts w:asciiTheme="majorHAnsi" w:hAnsiTheme="majorHAnsi"/>
          <w:sz w:val="24"/>
          <w:szCs w:val="24"/>
        </w:rPr>
        <w:t xml:space="preserve"> </w:t>
      </w:r>
      <w:r w:rsidR="00E2122F">
        <w:rPr>
          <w:rFonts w:asciiTheme="majorHAnsi" w:hAnsiTheme="majorHAnsi"/>
          <w:sz w:val="24"/>
          <w:szCs w:val="24"/>
        </w:rPr>
        <w:t xml:space="preserve"> </w:t>
      </w:r>
      <w:r w:rsidRPr="003878E9">
        <w:rPr>
          <w:rFonts w:asciiTheme="majorHAnsi" w:hAnsiTheme="majorHAnsi"/>
          <w:sz w:val="24"/>
          <w:szCs w:val="24"/>
          <w:highlight w:val="yellow"/>
        </w:rPr>
        <w:t>//</w:t>
      </w:r>
      <w:r w:rsidR="00E2122F" w:rsidRPr="003878E9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3878E9">
        <w:rPr>
          <w:rFonts w:asciiTheme="majorHAnsi" w:hAnsiTheme="majorHAnsi"/>
          <w:sz w:val="24"/>
          <w:szCs w:val="24"/>
          <w:highlight w:val="yellow"/>
        </w:rPr>
        <w:t>бинарный код подмножества латинских букв</w:t>
      </w:r>
    </w:p>
    <w:p w14:paraId="2F9898E4" w14:textId="77777777" w:rsidR="004B6477" w:rsidRPr="000B2718" w:rsidRDefault="004B6477" w:rsidP="0081715D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public</w:t>
      </w:r>
      <w:r w:rsidRPr="000B2718">
        <w:rPr>
          <w:rFonts w:asciiTheme="majorHAnsi" w:hAnsiTheme="majorHAnsi"/>
          <w:sz w:val="24"/>
          <w:szCs w:val="24"/>
          <w:lang w:val="en-US"/>
        </w:rPr>
        <w:t>:</w:t>
      </w:r>
    </w:p>
    <w:p w14:paraId="0C2E351A" w14:textId="49273D14" w:rsidR="0081715D" w:rsidRPr="000B2718" w:rsidRDefault="004B6477" w:rsidP="0081715D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="0081715D"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() </w:t>
      </w:r>
      <w:r w:rsidR="0081715D"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0B2718">
        <w:rPr>
          <w:rFonts w:asciiTheme="majorHAnsi" w:hAnsiTheme="majorHAnsi"/>
          <w:sz w:val="24"/>
          <w:szCs w:val="24"/>
          <w:lang w:val="en-US"/>
        </w:rPr>
        <w:t>{</w:t>
      </w:r>
      <w:r w:rsidR="0081715D"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bin</w:t>
      </w:r>
      <w:r w:rsidRPr="000B2718">
        <w:rPr>
          <w:rFonts w:asciiTheme="majorHAnsi" w:hAnsiTheme="majorHAnsi"/>
          <w:sz w:val="24"/>
          <w:szCs w:val="24"/>
          <w:lang w:val="en-US"/>
        </w:rPr>
        <w:t>=0;</w:t>
      </w:r>
      <w:r w:rsidR="0081715D"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0B2718">
        <w:rPr>
          <w:rFonts w:asciiTheme="majorHAnsi" w:hAnsiTheme="majorHAnsi"/>
          <w:sz w:val="24"/>
          <w:szCs w:val="24"/>
          <w:lang w:val="en-US"/>
        </w:rPr>
        <w:t>};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                     </w:t>
      </w:r>
      <w:r w:rsidR="003878E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E95E2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E2122F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 конструктор по умолчанию</w:t>
      </w:r>
    </w:p>
    <w:p w14:paraId="6A4F5E75" w14:textId="651747B8" w:rsidR="004B6477" w:rsidRPr="004B6477" w:rsidRDefault="004B6477" w:rsidP="004B6477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="0081715D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(char*);</w:t>
      </w:r>
      <w:r w:rsidR="00326210">
        <w:rPr>
          <w:rFonts w:asciiTheme="majorHAnsi" w:hAnsiTheme="majorHAnsi"/>
          <w:sz w:val="24"/>
          <w:szCs w:val="24"/>
          <w:lang w:val="en-US"/>
        </w:rPr>
        <w:t xml:space="preserve">                               </w:t>
      </w:r>
      <w:r w:rsidR="003878E9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E95E2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2621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26210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 конструктор инициализации по стороке</w:t>
      </w:r>
    </w:p>
    <w:p w14:paraId="2F994DC4" w14:textId="79F2347C" w:rsidR="0081715D" w:rsidRDefault="0081715D" w:rsidP="004B6477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int </w:t>
      </w:r>
      <w:r w:rsidR="003C57B1">
        <w:rPr>
          <w:rFonts w:asciiTheme="majorHAnsi" w:hAnsiTheme="majorHAnsi"/>
          <w:sz w:val="24"/>
          <w:szCs w:val="24"/>
          <w:lang w:val="en-US"/>
        </w:rPr>
        <w:t>operator, ( Alpha&amp; );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              </w:t>
      </w:r>
      <w:r w:rsidR="00E2122F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 перегразка оператора ,</w:t>
      </w:r>
    </w:p>
    <w:p w14:paraId="27491559" w14:textId="64E19007" w:rsidR="003C57B1" w:rsidRDefault="003C57B1" w:rsidP="003C57B1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int operator () ( Alpha&amp;, Alpha&amp; );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r w:rsidR="00B22489">
        <w:rPr>
          <w:rFonts w:asciiTheme="majorHAnsi" w:hAnsiTheme="majorHAnsi"/>
          <w:sz w:val="24"/>
          <w:szCs w:val="24"/>
          <w:lang w:val="en-US"/>
        </w:rPr>
        <w:t xml:space="preserve">                         </w:t>
      </w:r>
      <w:r w:rsidR="00E2122F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 перегрузка оператора ( )</w:t>
      </w:r>
    </w:p>
    <w:p w14:paraId="39C4CA34" w14:textId="07C0B559" w:rsidR="003C57B1" w:rsidRDefault="00B22489" w:rsidP="00B22489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</w:t>
      </w:r>
      <w:r w:rsidR="008502B0">
        <w:rPr>
          <w:rFonts w:asciiTheme="majorHAnsi" w:hAnsiTheme="majorHAnsi"/>
          <w:sz w:val="24"/>
          <w:szCs w:val="24"/>
          <w:lang w:val="en-US"/>
        </w:rPr>
        <w:t>int pop ( unsigned</w:t>
      </w:r>
      <w:r w:rsidR="003C57B1">
        <w:rPr>
          <w:rFonts w:asciiTheme="majorHAnsi" w:hAnsiTheme="majorHAnsi"/>
          <w:sz w:val="24"/>
          <w:szCs w:val="24"/>
          <w:lang w:val="en-US"/>
        </w:rPr>
        <w:t xml:space="preserve"> );</w:t>
      </w:r>
      <w:r>
        <w:rPr>
          <w:rFonts w:asciiTheme="majorHAnsi" w:hAnsiTheme="majorHAnsi"/>
          <w:sz w:val="24"/>
          <w:szCs w:val="24"/>
          <w:lang w:val="en-US"/>
        </w:rPr>
        <w:t xml:space="preserve">                      </w:t>
      </w:r>
      <w:r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Pr="00DE4305">
        <w:rPr>
          <w:rFonts w:asciiTheme="majorHAnsi" w:hAnsiTheme="majorHAnsi"/>
          <w:sz w:val="24"/>
          <w:szCs w:val="24"/>
          <w:highlight w:val="yellow"/>
        </w:rPr>
        <w:t>быстрый</w:t>
      </w:r>
      <w:r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DE4305">
        <w:rPr>
          <w:rFonts w:asciiTheme="majorHAnsi" w:hAnsiTheme="majorHAnsi"/>
          <w:sz w:val="24"/>
          <w:szCs w:val="24"/>
          <w:highlight w:val="yellow"/>
        </w:rPr>
        <w:t>подсчет</w:t>
      </w:r>
      <w:r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DE4305">
        <w:rPr>
          <w:rFonts w:asciiTheme="majorHAnsi" w:hAnsiTheme="majorHAnsi"/>
          <w:sz w:val="24"/>
          <w:szCs w:val="24"/>
          <w:highlight w:val="yellow"/>
        </w:rPr>
        <w:t>единичных</w:t>
      </w:r>
      <w:r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DE4305">
        <w:rPr>
          <w:rFonts w:asciiTheme="majorHAnsi" w:hAnsiTheme="majorHAnsi"/>
          <w:sz w:val="24"/>
          <w:szCs w:val="24"/>
          <w:highlight w:val="yellow"/>
        </w:rPr>
        <w:t>разрядов</w:t>
      </w:r>
    </w:p>
    <w:p w14:paraId="4D8E02AF" w14:textId="3542B743" w:rsidR="0081715D" w:rsidRPr="00E2122F" w:rsidRDefault="003C57B1" w:rsidP="004B6477">
      <w:pPr>
        <w:pStyle w:val="a4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friend ostream&amp; operator &lt;&lt; (ostream&amp;,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Alpha&amp;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);</w:t>
      </w:r>
      <w:r w:rsidR="00B22489">
        <w:rPr>
          <w:rFonts w:asciiTheme="majorHAnsi" w:hAnsiTheme="majorHAnsi"/>
          <w:sz w:val="24"/>
          <w:szCs w:val="24"/>
          <w:lang w:val="en-US"/>
        </w:rPr>
        <w:t xml:space="preserve">   </w:t>
      </w:r>
      <w:r w:rsidR="00E2122F">
        <w:rPr>
          <w:rFonts w:asciiTheme="majorHAnsi" w:hAnsiTheme="majorHAnsi"/>
          <w:sz w:val="24"/>
          <w:szCs w:val="24"/>
          <w:lang w:val="en-US"/>
        </w:rPr>
        <w:t xml:space="preserve">    </w:t>
      </w:r>
      <w:r w:rsidR="00E2122F" w:rsidRPr="003878E9">
        <w:rPr>
          <w:rFonts w:asciiTheme="majorHAnsi" w:hAnsiTheme="majorHAnsi"/>
          <w:sz w:val="24"/>
          <w:szCs w:val="24"/>
          <w:highlight w:val="yellow"/>
          <w:lang w:val="en-US"/>
        </w:rPr>
        <w:t>// перегрузка оператора &lt;&lt;</w:t>
      </w:r>
    </w:p>
    <w:p w14:paraId="5C09CC96" w14:textId="3518EA5F" w:rsidR="004B6477" w:rsidRPr="006C417A" w:rsidRDefault="004B6477" w:rsidP="003C57B1">
      <w:pPr>
        <w:pStyle w:val="a4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operator</w:t>
      </w:r>
      <w:r w:rsidRPr="006C417A">
        <w:rPr>
          <w:rFonts w:asciiTheme="majorHAnsi" w:hAnsiTheme="majorHAnsi"/>
          <w:sz w:val="24"/>
          <w:szCs w:val="24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char</w:t>
      </w:r>
      <w:r w:rsidRPr="006C417A">
        <w:rPr>
          <w:rFonts w:asciiTheme="majorHAnsi" w:hAnsiTheme="majorHAnsi"/>
          <w:sz w:val="24"/>
          <w:szCs w:val="24"/>
        </w:rPr>
        <w:t>*();</w:t>
      </w:r>
      <w:r w:rsidR="00E2122F">
        <w:rPr>
          <w:rFonts w:asciiTheme="majorHAnsi" w:hAnsiTheme="majorHAnsi"/>
          <w:sz w:val="24"/>
          <w:szCs w:val="24"/>
        </w:rPr>
        <w:t xml:space="preserve">                            </w:t>
      </w:r>
      <w:r w:rsidR="00E2122F" w:rsidRPr="003878E9">
        <w:rPr>
          <w:rFonts w:asciiTheme="majorHAnsi" w:hAnsiTheme="majorHAnsi"/>
          <w:sz w:val="24"/>
          <w:szCs w:val="24"/>
          <w:highlight w:val="yellow"/>
        </w:rPr>
        <w:t>// перегрузка оператора приведение типа</w:t>
      </w:r>
    </w:p>
    <w:p w14:paraId="7EFA8E99" w14:textId="265DAE87" w:rsidR="004B6477" w:rsidRPr="006C417A" w:rsidRDefault="004B6477" w:rsidP="00615C8F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</w:rPr>
        <w:t>};</w:t>
      </w:r>
      <w:r w:rsidR="00615C8F" w:rsidRPr="006C417A">
        <w:rPr>
          <w:rFonts w:asciiTheme="majorHAnsi" w:hAnsiTheme="majorHAnsi"/>
          <w:sz w:val="24"/>
          <w:szCs w:val="24"/>
        </w:rPr>
        <w:t xml:space="preserve">                                    </w:t>
      </w:r>
      <w:r w:rsidR="00E2122F">
        <w:rPr>
          <w:rFonts w:asciiTheme="majorHAnsi" w:hAnsiTheme="majorHAnsi"/>
          <w:sz w:val="24"/>
          <w:szCs w:val="24"/>
        </w:rPr>
        <w:t xml:space="preserve">                               </w:t>
      </w:r>
    </w:p>
    <w:p w14:paraId="6D3D8A4D" w14:textId="77777777" w:rsidR="00615C8F" w:rsidRPr="000B2718" w:rsidRDefault="00615C8F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</w:p>
    <w:p w14:paraId="6CEF9C96" w14:textId="6F0A56A0" w:rsidR="004B6477" w:rsidRPr="004B6477" w:rsidRDefault="004B6477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155B9D">
        <w:rPr>
          <w:rFonts w:asciiTheme="majorHAnsi" w:hAnsiTheme="majorHAnsi"/>
          <w:sz w:val="24"/>
          <w:szCs w:val="24"/>
          <w:highlight w:val="yellow"/>
        </w:rPr>
        <w:t>//</w:t>
      </w:r>
      <w:r w:rsidR="003878E9" w:rsidRPr="00155B9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конструктор множества букв по строке</w:t>
      </w:r>
    </w:p>
    <w:p w14:paraId="3F5726FF" w14:textId="77777777" w:rsidR="006C417A" w:rsidRPr="006C417A" w:rsidRDefault="004B6477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6C417A">
        <w:rPr>
          <w:rFonts w:asciiTheme="majorHAnsi" w:hAnsiTheme="majorHAnsi"/>
          <w:sz w:val="24"/>
          <w:szCs w:val="24"/>
          <w:lang w:val="en-US"/>
        </w:rPr>
        <w:t>::</w:t>
      </w: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="006C417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C417A">
        <w:rPr>
          <w:rFonts w:asciiTheme="majorHAnsi" w:hAnsiTheme="majorHAnsi"/>
          <w:sz w:val="24"/>
          <w:szCs w:val="24"/>
          <w:lang w:val="en-US"/>
        </w:rPr>
        <w:t>(</w:t>
      </w:r>
      <w:r w:rsidR="006C417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char</w:t>
      </w:r>
      <w:r w:rsidRPr="006C417A">
        <w:rPr>
          <w:rFonts w:asciiTheme="majorHAnsi" w:hAnsiTheme="majorHAnsi"/>
          <w:sz w:val="24"/>
          <w:szCs w:val="24"/>
          <w:lang w:val="en-US"/>
        </w:rPr>
        <w:t xml:space="preserve">* </w:t>
      </w:r>
      <w:r w:rsidRPr="004B6477">
        <w:rPr>
          <w:rFonts w:asciiTheme="majorHAnsi" w:hAnsiTheme="majorHAnsi"/>
          <w:sz w:val="24"/>
          <w:szCs w:val="24"/>
          <w:lang w:val="en-US"/>
        </w:rPr>
        <w:t>s</w:t>
      </w:r>
      <w:r w:rsidR="006C417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C417A">
        <w:rPr>
          <w:rFonts w:asciiTheme="majorHAnsi" w:hAnsiTheme="majorHAnsi"/>
          <w:sz w:val="24"/>
          <w:szCs w:val="24"/>
          <w:lang w:val="en-US"/>
        </w:rPr>
        <w:t>)</w:t>
      </w:r>
    </w:p>
    <w:p w14:paraId="0D7FCBE6" w14:textId="77777777" w:rsidR="004B6477" w:rsidRPr="004B6477" w:rsidRDefault="004B6477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 xml:space="preserve">{ </w:t>
      </w:r>
    </w:p>
    <w:p w14:paraId="7ABDE010" w14:textId="6F7B932E" w:rsidR="004B6477" w:rsidRPr="004B6477" w:rsidRDefault="00155B9D" w:rsidP="00155B9D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</w:t>
      </w:r>
      <w:r w:rsidR="004B6477" w:rsidRPr="004B6477">
        <w:rPr>
          <w:rFonts w:asciiTheme="majorHAnsi" w:hAnsiTheme="majorHAnsi"/>
          <w:sz w:val="24"/>
          <w:szCs w:val="24"/>
          <w:lang w:val="en-US"/>
        </w:rPr>
        <w:t>bin=0;</w:t>
      </w:r>
    </w:p>
    <w:p w14:paraId="6149B7C7" w14:textId="77777777" w:rsidR="006C417A" w:rsidRDefault="004B6477" w:rsidP="006C417A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while(*s)</w:t>
      </w:r>
    </w:p>
    <w:p w14:paraId="641C31C5" w14:textId="77777777" w:rsidR="004B6477" w:rsidRPr="004B6477" w:rsidRDefault="004B6477" w:rsidP="006C417A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{</w:t>
      </w:r>
    </w:p>
    <w:p w14:paraId="28AE42A9" w14:textId="77777777" w:rsidR="006C417A" w:rsidRDefault="004B6477" w:rsidP="006C417A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bin |= (1 &lt;&lt; (tolower(*s)-</w:t>
      </w:r>
      <w:r w:rsidR="006C417A">
        <w:rPr>
          <w:rFonts w:asciiTheme="majorHAnsi" w:hAnsiTheme="majorHAnsi"/>
          <w:sz w:val="24"/>
          <w:szCs w:val="24"/>
          <w:lang w:val="en-US"/>
        </w:rPr>
        <w:t>'a'));</w:t>
      </w:r>
    </w:p>
    <w:p w14:paraId="40401D0B" w14:textId="77777777" w:rsidR="006C417A" w:rsidRDefault="004B6477" w:rsidP="006C417A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s++;</w:t>
      </w:r>
    </w:p>
    <w:p w14:paraId="76A70C0E" w14:textId="77777777" w:rsidR="004B6477" w:rsidRPr="004B6477" w:rsidRDefault="004B6477" w:rsidP="006C417A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}</w:t>
      </w:r>
    </w:p>
    <w:p w14:paraId="018665DB" w14:textId="77777777" w:rsidR="006C417A" w:rsidRDefault="004B6477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}</w:t>
      </w:r>
      <w:r w:rsidR="006C417A">
        <w:rPr>
          <w:rFonts w:asciiTheme="majorHAnsi" w:hAnsiTheme="majorHAnsi"/>
          <w:sz w:val="24"/>
          <w:szCs w:val="24"/>
          <w:lang w:val="en-US"/>
        </w:rPr>
        <w:t xml:space="preserve">          </w:t>
      </w:r>
    </w:p>
    <w:p w14:paraId="1BFE4446" w14:textId="77777777" w:rsidR="004A701B" w:rsidRDefault="004A701B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048DF060" w14:textId="729E6339" w:rsidR="004A701B" w:rsidRPr="004A701B" w:rsidRDefault="004A701B" w:rsidP="004A701B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//</w:t>
      </w:r>
      <w:r w:rsid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оператор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вывода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подмножеств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букв</w:t>
      </w:r>
    </w:p>
    <w:p w14:paraId="544B41AB" w14:textId="41518582" w:rsidR="004A701B" w:rsidRDefault="004A701B" w:rsidP="004A701B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ostream&amp; operator &lt;&lt; (ostream&amp; out,</w:t>
      </w:r>
      <w:r w:rsidR="00155B9D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Alpha&amp; z)</w:t>
      </w:r>
    </w:p>
    <w:p w14:paraId="66231473" w14:textId="77777777" w:rsidR="004A701B" w:rsidRPr="004B6477" w:rsidRDefault="004A701B" w:rsidP="004A701B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 xml:space="preserve">{ </w:t>
      </w:r>
    </w:p>
    <w:p w14:paraId="6AD46155" w14:textId="77777777" w:rsidR="004A701B" w:rsidRPr="004B6477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unsigned  bit=1;</w:t>
      </w:r>
    </w:p>
    <w:p w14:paraId="70A6E6BF" w14:textId="77777777" w:rsidR="004A701B" w:rsidRPr="004B6477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int i;</w:t>
      </w:r>
    </w:p>
    <w:p w14:paraId="4DEF2ABE" w14:textId="77777777" w:rsidR="004A701B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for</w:t>
      </w:r>
      <w:r w:rsidR="00672EA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(i=0; i&lt;26;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i++)</w:t>
      </w:r>
    </w:p>
    <w:p w14:paraId="6B479084" w14:textId="77777777" w:rsidR="004A701B" w:rsidRPr="004B6477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{</w:t>
      </w:r>
    </w:p>
    <w:p w14:paraId="337FFB76" w14:textId="77777777" w:rsidR="004A701B" w:rsidRPr="004B6477" w:rsidRDefault="004A701B" w:rsidP="004A701B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if((z.bin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&amp; bit)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&gt;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0)</w:t>
      </w:r>
    </w:p>
    <w:p w14:paraId="4FDE99BC" w14:textId="77777777" w:rsidR="004A701B" w:rsidRPr="004B6477" w:rsidRDefault="004A701B" w:rsidP="004A701B">
      <w:pPr>
        <w:pStyle w:val="a4"/>
        <w:ind w:firstLine="56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out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&lt;&lt;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(char)('a'+i);</w:t>
      </w:r>
    </w:p>
    <w:p w14:paraId="29BCA028" w14:textId="77777777" w:rsidR="004A701B" w:rsidRPr="004A701B" w:rsidRDefault="004A701B" w:rsidP="004A701B">
      <w:pPr>
        <w:pStyle w:val="a4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bit</w:t>
      </w:r>
      <w:r w:rsidRPr="004A701B">
        <w:rPr>
          <w:rFonts w:asciiTheme="majorHAnsi" w:hAnsiTheme="majorHAnsi"/>
          <w:sz w:val="24"/>
          <w:szCs w:val="24"/>
        </w:rPr>
        <w:t xml:space="preserve"> = </w:t>
      </w:r>
      <w:r w:rsidRPr="004B6477">
        <w:rPr>
          <w:rFonts w:asciiTheme="majorHAnsi" w:hAnsiTheme="majorHAnsi"/>
          <w:sz w:val="24"/>
          <w:szCs w:val="24"/>
          <w:lang w:val="en-US"/>
        </w:rPr>
        <w:t>bit</w:t>
      </w:r>
      <w:r w:rsidRPr="004A701B">
        <w:rPr>
          <w:rFonts w:asciiTheme="majorHAnsi" w:hAnsiTheme="majorHAnsi"/>
          <w:sz w:val="24"/>
          <w:szCs w:val="24"/>
        </w:rPr>
        <w:t xml:space="preserve"> &lt;&lt; 1;</w:t>
      </w:r>
    </w:p>
    <w:p w14:paraId="4458F6B9" w14:textId="77777777" w:rsidR="004A701B" w:rsidRPr="004A701B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A701B">
        <w:rPr>
          <w:rFonts w:asciiTheme="majorHAnsi" w:hAnsiTheme="majorHAnsi"/>
          <w:sz w:val="24"/>
          <w:szCs w:val="24"/>
        </w:rPr>
        <w:t>}</w:t>
      </w:r>
    </w:p>
    <w:p w14:paraId="23FDE908" w14:textId="77777777" w:rsidR="004A701B" w:rsidRPr="004A701B" w:rsidRDefault="004A701B" w:rsidP="004A701B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return</w:t>
      </w:r>
      <w:r w:rsidRPr="004A701B">
        <w:rPr>
          <w:rFonts w:asciiTheme="majorHAnsi" w:hAnsiTheme="majorHAnsi"/>
          <w:sz w:val="24"/>
          <w:szCs w:val="24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out</w:t>
      </w:r>
      <w:r w:rsidRPr="004A701B">
        <w:rPr>
          <w:rFonts w:asciiTheme="majorHAnsi" w:hAnsiTheme="majorHAnsi"/>
          <w:sz w:val="24"/>
          <w:szCs w:val="24"/>
        </w:rPr>
        <w:t>;</w:t>
      </w:r>
    </w:p>
    <w:p w14:paraId="5EE198DE" w14:textId="77777777" w:rsidR="004A701B" w:rsidRPr="000B2718" w:rsidRDefault="004A701B" w:rsidP="004A701B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4A701B">
        <w:rPr>
          <w:rFonts w:asciiTheme="majorHAnsi" w:hAnsiTheme="majorHAnsi"/>
          <w:sz w:val="24"/>
          <w:szCs w:val="24"/>
        </w:rPr>
        <w:t>}</w:t>
      </w:r>
      <w:r w:rsidRPr="000B2718">
        <w:rPr>
          <w:rFonts w:asciiTheme="majorHAnsi" w:hAnsiTheme="majorHAnsi"/>
          <w:sz w:val="24"/>
          <w:szCs w:val="24"/>
        </w:rPr>
        <w:t xml:space="preserve">   </w:t>
      </w:r>
    </w:p>
    <w:p w14:paraId="0FB268FF" w14:textId="77777777" w:rsidR="00A90710" w:rsidRPr="000B2718" w:rsidRDefault="00A90710" w:rsidP="00A90710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</w:p>
    <w:p w14:paraId="4A72CB23" w14:textId="77777777" w:rsidR="00A90710" w:rsidRPr="004B6477" w:rsidRDefault="00A90710" w:rsidP="00A90710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155B9D">
        <w:rPr>
          <w:rFonts w:asciiTheme="majorHAnsi" w:hAnsiTheme="majorHAnsi"/>
          <w:sz w:val="24"/>
          <w:szCs w:val="24"/>
          <w:highlight w:val="yellow"/>
        </w:rPr>
        <w:t>//оператор преобразования множества в строку</w:t>
      </w:r>
    </w:p>
    <w:p w14:paraId="30E7E903" w14:textId="77777777" w:rsidR="00A90710" w:rsidRDefault="00A90710" w:rsidP="00A90710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A90710">
        <w:rPr>
          <w:rFonts w:asciiTheme="majorHAnsi" w:hAnsiTheme="majorHAnsi"/>
          <w:sz w:val="24"/>
          <w:szCs w:val="24"/>
          <w:lang w:val="en-US"/>
        </w:rPr>
        <w:t>::</w:t>
      </w:r>
      <w:r w:rsidRPr="004B6477">
        <w:rPr>
          <w:rFonts w:asciiTheme="majorHAnsi" w:hAnsiTheme="majorHAnsi"/>
          <w:sz w:val="24"/>
          <w:szCs w:val="24"/>
          <w:lang w:val="en-US"/>
        </w:rPr>
        <w:t>operator</w:t>
      </w:r>
      <w:r w:rsidRPr="00A9071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char</w:t>
      </w:r>
      <w:r w:rsidRPr="00A90710">
        <w:rPr>
          <w:rFonts w:asciiTheme="majorHAnsi" w:hAnsiTheme="majorHAnsi"/>
          <w:sz w:val="24"/>
          <w:szCs w:val="24"/>
          <w:lang w:val="en-US"/>
        </w:rPr>
        <w:t>*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A90710">
        <w:rPr>
          <w:rFonts w:asciiTheme="majorHAnsi" w:hAnsiTheme="majorHAnsi"/>
          <w:sz w:val="24"/>
          <w:szCs w:val="24"/>
          <w:lang w:val="en-US"/>
        </w:rPr>
        <w:t>()</w:t>
      </w:r>
    </w:p>
    <w:p w14:paraId="4BE2F620" w14:textId="77777777" w:rsidR="00A90710" w:rsidRPr="00A90710" w:rsidRDefault="00A90710" w:rsidP="00A90710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A90710">
        <w:rPr>
          <w:rFonts w:asciiTheme="majorHAnsi" w:hAnsiTheme="majorHAnsi"/>
          <w:sz w:val="24"/>
          <w:szCs w:val="24"/>
          <w:lang w:val="en-US"/>
        </w:rPr>
        <w:t xml:space="preserve">{ </w:t>
      </w:r>
    </w:p>
    <w:p w14:paraId="5D0901E4" w14:textId="77777777" w:rsidR="00A90710" w:rsidRPr="004B6477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static  char s[32];</w:t>
      </w:r>
    </w:p>
    <w:p w14:paraId="3D9A609E" w14:textId="77777777" w:rsidR="00A90710" w:rsidRPr="004B6477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unsigned  b=bin;</w:t>
      </w:r>
    </w:p>
    <w:p w14:paraId="6679709A" w14:textId="77777777" w:rsidR="00A90710" w:rsidRPr="00A90710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int</w:t>
      </w:r>
      <w:r w:rsidRPr="00A9071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i</w:t>
      </w:r>
      <w:r w:rsidRPr="00A90710">
        <w:rPr>
          <w:rFonts w:asciiTheme="majorHAnsi" w:hAnsiTheme="majorHAnsi"/>
          <w:sz w:val="24"/>
          <w:szCs w:val="24"/>
          <w:lang w:val="en-US"/>
        </w:rPr>
        <w:t>=0;</w:t>
      </w:r>
    </w:p>
    <w:p w14:paraId="5BE1B0AA" w14:textId="77777777" w:rsidR="00A90710" w:rsidRPr="00A90710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int</w:t>
      </w:r>
      <w:r w:rsidRPr="00A9071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j</w:t>
      </w:r>
      <w:r w:rsidRPr="00A90710">
        <w:rPr>
          <w:rFonts w:asciiTheme="majorHAnsi" w:hAnsiTheme="majorHAnsi"/>
          <w:sz w:val="24"/>
          <w:szCs w:val="24"/>
          <w:lang w:val="en-US"/>
        </w:rPr>
        <w:t>=0;</w:t>
      </w:r>
    </w:p>
    <w:p w14:paraId="7C435919" w14:textId="77777777" w:rsidR="00A90710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lastRenderedPageBreak/>
        <w:t>while</w:t>
      </w:r>
      <w:r w:rsidRPr="00A90710">
        <w:rPr>
          <w:rFonts w:asciiTheme="majorHAnsi" w:hAnsiTheme="majorHAnsi"/>
          <w:sz w:val="24"/>
          <w:szCs w:val="24"/>
          <w:lang w:val="en-US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b&gt;0</w:t>
      </w:r>
      <w:r w:rsidRPr="00A90710">
        <w:rPr>
          <w:rFonts w:asciiTheme="majorHAnsi" w:hAnsiTheme="majorHAnsi"/>
          <w:sz w:val="24"/>
          <w:szCs w:val="24"/>
          <w:lang w:val="en-US"/>
        </w:rPr>
        <w:t>)</w:t>
      </w:r>
    </w:p>
    <w:p w14:paraId="3EBE1123" w14:textId="77777777" w:rsidR="00A90710" w:rsidRPr="00A90710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A90710">
        <w:rPr>
          <w:rFonts w:asciiTheme="majorHAnsi" w:hAnsiTheme="majorHAnsi"/>
          <w:sz w:val="24"/>
          <w:szCs w:val="24"/>
          <w:lang w:val="en-US"/>
        </w:rPr>
        <w:t>{</w:t>
      </w:r>
    </w:p>
    <w:p w14:paraId="1CA44BB3" w14:textId="77777777" w:rsidR="00A90710" w:rsidRPr="004B6477" w:rsidRDefault="00A90710" w:rsidP="00A90710">
      <w:pPr>
        <w:pStyle w:val="a4"/>
        <w:ind w:left="0" w:firstLine="42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</w:t>
      </w:r>
      <w:r w:rsidRPr="004B6477">
        <w:rPr>
          <w:rFonts w:asciiTheme="majorHAnsi" w:hAnsiTheme="majorHAnsi"/>
          <w:sz w:val="24"/>
          <w:szCs w:val="24"/>
          <w:lang w:val="en-US"/>
        </w:rPr>
        <w:t>f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(b &amp; 1)</w:t>
      </w:r>
    </w:p>
    <w:p w14:paraId="65F8DFA7" w14:textId="77777777" w:rsidR="00A90710" w:rsidRPr="004B6477" w:rsidRDefault="00A90710" w:rsidP="00A90710">
      <w:pPr>
        <w:pStyle w:val="a4"/>
        <w:ind w:firstLine="566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s[j++]</w:t>
      </w:r>
      <w:r w:rsidR="00672EA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=</w:t>
      </w:r>
      <w:r w:rsidR="00672EA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'A</w:t>
      </w:r>
      <w:r w:rsidRPr="004B6477">
        <w:rPr>
          <w:rFonts w:asciiTheme="majorHAnsi" w:hAnsiTheme="majorHAnsi"/>
          <w:sz w:val="24"/>
          <w:szCs w:val="24"/>
          <w:lang w:val="en-US"/>
        </w:rPr>
        <w:t>'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+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i;</w:t>
      </w:r>
    </w:p>
    <w:p w14:paraId="17A8EA67" w14:textId="77777777" w:rsidR="00A90710" w:rsidRPr="004B6477" w:rsidRDefault="00A90710" w:rsidP="00A90710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i++;</w:t>
      </w:r>
    </w:p>
    <w:p w14:paraId="46353800" w14:textId="77777777" w:rsidR="00A90710" w:rsidRPr="004B6477" w:rsidRDefault="00A90710" w:rsidP="00A90710">
      <w:pPr>
        <w:pStyle w:val="a4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b</w:t>
      </w:r>
      <w:r>
        <w:rPr>
          <w:rFonts w:asciiTheme="majorHAnsi" w:hAnsiTheme="majorHAnsi"/>
          <w:sz w:val="24"/>
          <w:szCs w:val="24"/>
          <w:lang w:val="en-US"/>
        </w:rPr>
        <w:t xml:space="preserve"> &gt;&gt;</w:t>
      </w:r>
      <w:r w:rsidRPr="004B6477">
        <w:rPr>
          <w:rFonts w:asciiTheme="majorHAnsi" w:hAnsiTheme="majorHAnsi"/>
          <w:sz w:val="24"/>
          <w:szCs w:val="24"/>
          <w:lang w:val="en-US"/>
        </w:rPr>
        <w:t>=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1;</w:t>
      </w:r>
    </w:p>
    <w:p w14:paraId="02B235E4" w14:textId="77777777" w:rsidR="00A90710" w:rsidRPr="004B6477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09CA0FCC" w14:textId="77777777" w:rsidR="00A90710" w:rsidRPr="004B6477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s[j]</w:t>
      </w:r>
      <w:r w:rsidR="00672EA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=</w:t>
      </w:r>
      <w:r w:rsidR="00672EAC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0</w:t>
      </w:r>
      <w:r w:rsidRPr="004B6477">
        <w:rPr>
          <w:rFonts w:asciiTheme="majorHAnsi" w:hAnsiTheme="majorHAnsi"/>
          <w:sz w:val="24"/>
          <w:szCs w:val="24"/>
          <w:lang w:val="en-US"/>
        </w:rPr>
        <w:t>;</w:t>
      </w:r>
    </w:p>
    <w:p w14:paraId="27CCBFC8" w14:textId="77777777" w:rsidR="00A90710" w:rsidRPr="004B6477" w:rsidRDefault="00A90710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return (s);</w:t>
      </w:r>
    </w:p>
    <w:p w14:paraId="74E62EBD" w14:textId="77777777" w:rsidR="00A90710" w:rsidRDefault="00A90710" w:rsidP="00A90710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3D9C0A79" w14:textId="77777777" w:rsid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</w:p>
    <w:p w14:paraId="264AA54A" w14:textId="77777777" w:rsid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</w:rPr>
      </w:pPr>
      <w:r w:rsidRPr="00155B9D">
        <w:rPr>
          <w:rFonts w:asciiTheme="majorHAnsi" w:hAnsiTheme="majorHAnsi"/>
          <w:sz w:val="24"/>
          <w:szCs w:val="24"/>
          <w:highlight w:val="yellow"/>
        </w:rPr>
        <w:t>// скалярное произведение</w:t>
      </w:r>
    </w:p>
    <w:p w14:paraId="18B3DFDA" w14:textId="77777777" w:rsid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int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Alpha</w:t>
      </w:r>
      <w:r w:rsidRPr="000B2718">
        <w:rPr>
          <w:rFonts w:asciiTheme="majorHAnsi" w:hAnsiTheme="majorHAnsi"/>
          <w:sz w:val="24"/>
          <w:szCs w:val="24"/>
          <w:lang w:val="en-US"/>
        </w:rPr>
        <w:t>::</w:t>
      </w:r>
      <w:r>
        <w:rPr>
          <w:rFonts w:asciiTheme="majorHAnsi" w:hAnsiTheme="majorHAnsi"/>
          <w:sz w:val="24"/>
          <w:szCs w:val="24"/>
          <w:lang w:val="en-US"/>
        </w:rPr>
        <w:t>operator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, (</w:t>
      </w:r>
      <w:r>
        <w:rPr>
          <w:rFonts w:asciiTheme="majorHAnsi" w:hAnsiTheme="majorHAnsi"/>
          <w:sz w:val="24"/>
          <w:szCs w:val="24"/>
          <w:lang w:val="en-US"/>
        </w:rPr>
        <w:t>Alpha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&amp; </w:t>
      </w:r>
      <w:r>
        <w:rPr>
          <w:rFonts w:asciiTheme="majorHAnsi" w:hAnsiTheme="majorHAnsi"/>
          <w:sz w:val="24"/>
          <w:szCs w:val="24"/>
          <w:lang w:val="en-US"/>
        </w:rPr>
        <w:t>y</w:t>
      </w:r>
      <w:r w:rsidRPr="000B2718">
        <w:rPr>
          <w:rFonts w:asciiTheme="majorHAnsi" w:hAnsiTheme="majorHAnsi"/>
          <w:sz w:val="24"/>
          <w:szCs w:val="24"/>
          <w:lang w:val="en-US"/>
        </w:rPr>
        <w:t>)</w:t>
      </w:r>
    </w:p>
    <w:p w14:paraId="479F6B1D" w14:textId="77777777" w:rsidR="00A90710" w:rsidRP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{</w:t>
      </w:r>
    </w:p>
    <w:p w14:paraId="49DD04DC" w14:textId="474C3083" w:rsidR="00A90710" w:rsidRDefault="00DF5F84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return pop</w:t>
      </w:r>
      <w:r w:rsidR="00A90710">
        <w:rPr>
          <w:rFonts w:asciiTheme="majorHAnsi" w:hAnsiTheme="majorHAnsi"/>
          <w:sz w:val="24"/>
          <w:szCs w:val="24"/>
          <w:lang w:val="en-US"/>
        </w:rPr>
        <w:t>( bin &amp; y.bin)</w:t>
      </w:r>
      <w:r w:rsidR="00A90710" w:rsidRPr="004B6477">
        <w:rPr>
          <w:rFonts w:asciiTheme="majorHAnsi" w:hAnsiTheme="majorHAnsi"/>
          <w:sz w:val="24"/>
          <w:szCs w:val="24"/>
          <w:lang w:val="en-US"/>
        </w:rPr>
        <w:t>;</w:t>
      </w:r>
      <w:r w:rsidR="00057E68">
        <w:rPr>
          <w:rFonts w:asciiTheme="majorHAnsi" w:hAnsiTheme="majorHAnsi"/>
          <w:sz w:val="24"/>
          <w:szCs w:val="24"/>
          <w:lang w:val="en-US"/>
        </w:rPr>
        <w:t xml:space="preserve">                    </w:t>
      </w:r>
      <w:r w:rsidR="00057E68"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^ </w:t>
      </w:r>
      <w:r w:rsidR="00057E68" w:rsidRPr="00155B9D">
        <w:rPr>
          <w:rFonts w:asciiTheme="majorHAnsi" w:hAnsiTheme="majorHAnsi"/>
          <w:sz w:val="24"/>
          <w:szCs w:val="24"/>
          <w:highlight w:val="yellow"/>
        </w:rPr>
        <w:t xml:space="preserve">- оператор </w:t>
      </w:r>
      <w:r w:rsidR="00057E68">
        <w:rPr>
          <w:rFonts w:asciiTheme="majorHAnsi" w:hAnsiTheme="majorHAnsi"/>
          <w:sz w:val="24"/>
          <w:szCs w:val="24"/>
          <w:highlight w:val="yellow"/>
        </w:rPr>
        <w:t xml:space="preserve">побитового </w:t>
      </w:r>
      <w:r w:rsidR="00057E68">
        <w:rPr>
          <w:rFonts w:asciiTheme="majorHAnsi" w:hAnsiTheme="majorHAnsi"/>
          <w:sz w:val="24"/>
          <w:szCs w:val="24"/>
          <w:highlight w:val="yellow"/>
          <w:lang w:val="en-US"/>
        </w:rPr>
        <w:t>И</w:t>
      </w:r>
    </w:p>
    <w:p w14:paraId="5DFB28D3" w14:textId="0DE169B9" w:rsidR="00DF5F84" w:rsidRPr="00DF5F84" w:rsidRDefault="00DF5F84" w:rsidP="00A90710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DF5F84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                 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DF5F84">
        <w:rPr>
          <w:rFonts w:asciiTheme="majorHAnsi" w:hAnsiTheme="majorHAnsi"/>
          <w:sz w:val="24"/>
          <w:szCs w:val="24"/>
          <w:lang w:val="en-US"/>
        </w:rPr>
        <w:t xml:space="preserve">   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pop – </w:t>
      </w:r>
      <w:r w:rsidRPr="00DF5F84">
        <w:rPr>
          <w:rFonts w:asciiTheme="majorHAnsi" w:hAnsiTheme="majorHAnsi"/>
          <w:sz w:val="24"/>
          <w:szCs w:val="24"/>
          <w:highlight w:val="yellow"/>
        </w:rPr>
        <w:t>функция быстрого подсчета ед. разрядов</w:t>
      </w:r>
    </w:p>
    <w:p w14:paraId="3F105725" w14:textId="77777777" w:rsid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70EBFD81" w14:textId="77777777" w:rsidR="00A90710" w:rsidRDefault="00A90710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</w:p>
    <w:p w14:paraId="2869409D" w14:textId="77777777" w:rsidR="00A90710" w:rsidRPr="00AF3174" w:rsidRDefault="00AF3174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Pr="00155B9D">
        <w:rPr>
          <w:rFonts w:asciiTheme="majorHAnsi" w:hAnsiTheme="majorHAnsi"/>
          <w:sz w:val="24"/>
          <w:szCs w:val="24"/>
          <w:highlight w:val="yellow"/>
        </w:rPr>
        <w:t>расстояние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Хемминга</w:t>
      </w:r>
    </w:p>
    <w:p w14:paraId="68E09F86" w14:textId="77777777" w:rsidR="00AF3174" w:rsidRDefault="00AF3174" w:rsidP="00AF3174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int</w:t>
      </w:r>
      <w:r w:rsidRPr="00AF3174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Alpha</w:t>
      </w:r>
      <w:r w:rsidRPr="00AF3174">
        <w:rPr>
          <w:rFonts w:asciiTheme="majorHAnsi" w:hAnsiTheme="majorHAnsi"/>
          <w:sz w:val="24"/>
          <w:szCs w:val="24"/>
          <w:lang w:val="en-US"/>
        </w:rPr>
        <w:t>::</w:t>
      </w:r>
      <w:r>
        <w:rPr>
          <w:rFonts w:asciiTheme="majorHAnsi" w:hAnsiTheme="majorHAnsi"/>
          <w:sz w:val="24"/>
          <w:szCs w:val="24"/>
          <w:lang w:val="en-US"/>
        </w:rPr>
        <w:t xml:space="preserve">operator </w:t>
      </w:r>
      <w:r w:rsidRPr="00AF3174">
        <w:rPr>
          <w:rFonts w:asciiTheme="majorHAnsi" w:hAnsiTheme="majorHAnsi"/>
          <w:sz w:val="24"/>
          <w:szCs w:val="24"/>
          <w:lang w:val="en-US"/>
        </w:rPr>
        <w:t>() (</w:t>
      </w:r>
      <w:r>
        <w:rPr>
          <w:rFonts w:asciiTheme="majorHAnsi" w:hAnsiTheme="majorHAnsi"/>
          <w:sz w:val="24"/>
          <w:szCs w:val="24"/>
          <w:lang w:val="en-US"/>
        </w:rPr>
        <w:t>Alpha</w:t>
      </w:r>
      <w:r w:rsidRPr="00AF3174">
        <w:rPr>
          <w:rFonts w:asciiTheme="majorHAnsi" w:hAnsiTheme="majorHAnsi"/>
          <w:sz w:val="24"/>
          <w:szCs w:val="24"/>
          <w:lang w:val="en-US"/>
        </w:rPr>
        <w:t xml:space="preserve">&amp; </w:t>
      </w:r>
      <w:r>
        <w:rPr>
          <w:rFonts w:asciiTheme="majorHAnsi" w:hAnsiTheme="majorHAnsi"/>
          <w:sz w:val="24"/>
          <w:szCs w:val="24"/>
          <w:lang w:val="en-US"/>
        </w:rPr>
        <w:t>x, Alpha</w:t>
      </w:r>
      <w:r w:rsidRPr="00AF3174">
        <w:rPr>
          <w:rFonts w:asciiTheme="majorHAnsi" w:hAnsiTheme="majorHAnsi"/>
          <w:sz w:val="24"/>
          <w:szCs w:val="24"/>
          <w:lang w:val="en-US"/>
        </w:rPr>
        <w:t xml:space="preserve">&amp; </w:t>
      </w:r>
      <w:r w:rsidR="00E931F4">
        <w:rPr>
          <w:rFonts w:asciiTheme="majorHAnsi" w:hAnsiTheme="majorHAnsi"/>
          <w:sz w:val="24"/>
          <w:szCs w:val="24"/>
          <w:lang w:val="en-US"/>
        </w:rPr>
        <w:t>y</w:t>
      </w:r>
      <w:r w:rsidRPr="00AF3174">
        <w:rPr>
          <w:rFonts w:asciiTheme="majorHAnsi" w:hAnsiTheme="majorHAnsi"/>
          <w:sz w:val="24"/>
          <w:szCs w:val="24"/>
          <w:lang w:val="en-US"/>
        </w:rPr>
        <w:t>)</w:t>
      </w:r>
    </w:p>
    <w:p w14:paraId="0C54C561" w14:textId="77777777" w:rsidR="00AF3174" w:rsidRPr="00A90710" w:rsidRDefault="00AF3174" w:rsidP="00AF3174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{</w:t>
      </w:r>
    </w:p>
    <w:p w14:paraId="2B24CAB8" w14:textId="5408BA23" w:rsidR="00AF3174" w:rsidRDefault="00E931F4" w:rsidP="00AF3174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re</w:t>
      </w:r>
      <w:r w:rsidR="00DF5F84">
        <w:rPr>
          <w:rFonts w:asciiTheme="majorHAnsi" w:hAnsiTheme="majorHAnsi"/>
          <w:sz w:val="24"/>
          <w:szCs w:val="24"/>
          <w:lang w:val="en-US"/>
        </w:rPr>
        <w:t>turn pop</w:t>
      </w:r>
      <w:r>
        <w:rPr>
          <w:rFonts w:asciiTheme="majorHAnsi" w:hAnsiTheme="majorHAnsi"/>
          <w:sz w:val="24"/>
          <w:szCs w:val="24"/>
          <w:lang w:val="en-US"/>
        </w:rPr>
        <w:t xml:space="preserve">( x.bin ^ y.bin </w:t>
      </w:r>
      <w:r w:rsidR="00AF3174">
        <w:rPr>
          <w:rFonts w:asciiTheme="majorHAnsi" w:hAnsiTheme="majorHAnsi"/>
          <w:sz w:val="24"/>
          <w:szCs w:val="24"/>
          <w:lang w:val="en-US"/>
        </w:rPr>
        <w:t>)</w:t>
      </w:r>
      <w:r w:rsidR="00AF3174" w:rsidRPr="004B6477">
        <w:rPr>
          <w:rFonts w:asciiTheme="majorHAnsi" w:hAnsiTheme="majorHAnsi"/>
          <w:sz w:val="24"/>
          <w:szCs w:val="24"/>
          <w:lang w:val="en-US"/>
        </w:rPr>
        <w:t>;</w:t>
      </w:r>
      <w:r w:rsidR="00155B9D">
        <w:rPr>
          <w:rFonts w:asciiTheme="majorHAnsi" w:hAnsiTheme="majorHAnsi"/>
          <w:sz w:val="24"/>
          <w:szCs w:val="24"/>
          <w:lang w:val="en-US"/>
        </w:rPr>
        <w:t xml:space="preserve">  </w:t>
      </w:r>
      <w:r w:rsidR="00057E68">
        <w:rPr>
          <w:rFonts w:asciiTheme="majorHAnsi" w:hAnsiTheme="majorHAnsi"/>
          <w:sz w:val="24"/>
          <w:szCs w:val="24"/>
          <w:lang w:val="en-US"/>
        </w:rPr>
        <w:t xml:space="preserve">              </w:t>
      </w:r>
      <w:r w:rsidR="00155B9D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155B9D"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^ </w:t>
      </w:r>
      <w:r w:rsidR="00155B9D" w:rsidRPr="00155B9D">
        <w:rPr>
          <w:rFonts w:asciiTheme="majorHAnsi" w:hAnsiTheme="majorHAnsi"/>
          <w:sz w:val="24"/>
          <w:szCs w:val="24"/>
          <w:highlight w:val="yellow"/>
        </w:rPr>
        <w:t xml:space="preserve">- оператор </w:t>
      </w:r>
      <w:r w:rsidR="007651E9">
        <w:rPr>
          <w:rFonts w:asciiTheme="majorHAnsi" w:hAnsiTheme="majorHAnsi"/>
          <w:sz w:val="24"/>
          <w:szCs w:val="24"/>
          <w:highlight w:val="yellow"/>
        </w:rPr>
        <w:t xml:space="preserve">побитового </w:t>
      </w:r>
      <w:r w:rsidR="007651E9">
        <w:rPr>
          <w:rFonts w:asciiTheme="majorHAnsi" w:hAnsiTheme="majorHAnsi"/>
          <w:sz w:val="24"/>
          <w:szCs w:val="24"/>
          <w:highlight w:val="yellow"/>
          <w:lang w:val="en-US"/>
        </w:rPr>
        <w:t>исключающего</w:t>
      </w:r>
      <w:r w:rsidR="00057E68">
        <w:rPr>
          <w:rFonts w:asciiTheme="majorHAnsi" w:hAnsiTheme="majorHAnsi"/>
          <w:sz w:val="24"/>
          <w:szCs w:val="24"/>
          <w:highlight w:val="yellow"/>
          <w:lang w:val="en-US"/>
        </w:rPr>
        <w:t xml:space="preserve"> ИЛИ</w:t>
      </w:r>
    </w:p>
    <w:p w14:paraId="7A9BD326" w14:textId="7132EC9D" w:rsidR="00DF5F84" w:rsidRPr="004B6477" w:rsidRDefault="00DF5F84" w:rsidP="00AF3174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highlight w:val="yellow"/>
          <w:lang w:val="en-US"/>
        </w:rPr>
        <w:t xml:space="preserve">                   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pop – </w:t>
      </w:r>
      <w:r w:rsidRPr="00DF5F84">
        <w:rPr>
          <w:rFonts w:asciiTheme="majorHAnsi" w:hAnsiTheme="majorHAnsi"/>
          <w:sz w:val="24"/>
          <w:szCs w:val="24"/>
          <w:highlight w:val="yellow"/>
        </w:rPr>
        <w:t>функция быстрого подсчета ед. разрядов</w:t>
      </w:r>
    </w:p>
    <w:p w14:paraId="3D81BC53" w14:textId="77777777" w:rsidR="00AF3174" w:rsidRDefault="00AF3174" w:rsidP="00AF3174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3522A0EF" w14:textId="77777777" w:rsidR="004B6477" w:rsidRPr="00A90710" w:rsidRDefault="006C417A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A90710">
        <w:rPr>
          <w:rFonts w:asciiTheme="majorHAnsi" w:hAnsiTheme="majorHAnsi"/>
          <w:sz w:val="24"/>
          <w:szCs w:val="24"/>
          <w:lang w:val="en-US"/>
        </w:rPr>
        <w:t xml:space="preserve">                                </w:t>
      </w:r>
    </w:p>
    <w:p w14:paraId="0C84B011" w14:textId="77777777" w:rsidR="003040C3" w:rsidRPr="003040C3" w:rsidRDefault="004B6477" w:rsidP="006C417A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DE4305">
        <w:rPr>
          <w:rFonts w:asciiTheme="majorHAnsi" w:hAnsiTheme="majorHAnsi"/>
          <w:sz w:val="24"/>
          <w:szCs w:val="24"/>
          <w:highlight w:val="yellow"/>
          <w:lang w:val="en-US"/>
        </w:rPr>
        <w:t>//</w:t>
      </w:r>
      <w:r w:rsidR="003040C3"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040C3" w:rsidRPr="00DE4305">
        <w:rPr>
          <w:rFonts w:asciiTheme="majorHAnsi" w:hAnsiTheme="majorHAnsi"/>
          <w:sz w:val="24"/>
          <w:szCs w:val="24"/>
          <w:highlight w:val="yellow"/>
        </w:rPr>
        <w:t>быстрый</w:t>
      </w:r>
      <w:r w:rsidR="003040C3"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040C3" w:rsidRPr="00DE4305">
        <w:rPr>
          <w:rFonts w:asciiTheme="majorHAnsi" w:hAnsiTheme="majorHAnsi"/>
          <w:sz w:val="24"/>
          <w:szCs w:val="24"/>
          <w:highlight w:val="yellow"/>
        </w:rPr>
        <w:t>подсчет</w:t>
      </w:r>
      <w:r w:rsidR="003040C3"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040C3" w:rsidRPr="00DE4305">
        <w:rPr>
          <w:rFonts w:asciiTheme="majorHAnsi" w:hAnsiTheme="majorHAnsi"/>
          <w:sz w:val="24"/>
          <w:szCs w:val="24"/>
          <w:highlight w:val="yellow"/>
        </w:rPr>
        <w:t>единичных</w:t>
      </w:r>
      <w:r w:rsidR="003040C3" w:rsidRPr="00DE4305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="003040C3" w:rsidRPr="00DE4305">
        <w:rPr>
          <w:rFonts w:asciiTheme="majorHAnsi" w:hAnsiTheme="majorHAnsi"/>
          <w:sz w:val="24"/>
          <w:szCs w:val="24"/>
          <w:highlight w:val="yellow"/>
        </w:rPr>
        <w:t>разрядов</w:t>
      </w:r>
    </w:p>
    <w:p w14:paraId="59633B57" w14:textId="0BEF1B8F" w:rsidR="003040C3" w:rsidRDefault="003040C3" w:rsidP="003040C3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int Alpha::pop(unsigned b</w:t>
      </w:r>
      <w:r w:rsidR="004B6477" w:rsidRPr="004B6477">
        <w:rPr>
          <w:rFonts w:asciiTheme="majorHAnsi" w:hAnsiTheme="majorHAnsi"/>
          <w:sz w:val="24"/>
          <w:szCs w:val="24"/>
          <w:lang w:val="en-US"/>
        </w:rPr>
        <w:t>)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</w:t>
      </w:r>
      <w:r w:rsidR="00EB0D3C"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="00EB0D3C"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</w:t>
      </w:r>
      <w:r w:rsidR="00EB0D3C">
        <w:rPr>
          <w:rFonts w:asciiTheme="majorHAnsi" w:hAnsiTheme="majorHAnsi"/>
          <w:sz w:val="24"/>
          <w:szCs w:val="24"/>
          <w:highlight w:val="yellow"/>
          <w:lang w:val="en-US"/>
        </w:rPr>
        <w:t>в функцию передается</w:t>
      </w:r>
      <w:r w:rsidR="0007328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беззнаковое</w:t>
      </w:r>
      <w:r w:rsidR="00EB0D3C">
        <w:rPr>
          <w:rFonts w:asciiTheme="majorHAnsi" w:hAnsiTheme="majorHAnsi"/>
          <w:sz w:val="24"/>
          <w:szCs w:val="24"/>
          <w:highlight w:val="yellow"/>
          <w:lang w:val="en-US"/>
        </w:rPr>
        <w:t xml:space="preserve"> число</w:t>
      </w:r>
    </w:p>
    <w:p w14:paraId="4EE8572A" w14:textId="7D0BDFC8" w:rsidR="004B6477" w:rsidRPr="000B2718" w:rsidRDefault="004B6477" w:rsidP="003040C3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0B2718">
        <w:rPr>
          <w:rFonts w:asciiTheme="majorHAnsi" w:hAnsiTheme="majorHAnsi"/>
          <w:sz w:val="24"/>
          <w:szCs w:val="24"/>
          <w:lang w:val="en-US"/>
        </w:rPr>
        <w:t xml:space="preserve">{ 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4264C8F0" w14:textId="21B7E4FB" w:rsidR="003040C3" w:rsidRPr="000B2718" w:rsidRDefault="003040C3" w:rsidP="00EB0D3C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int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i</w:t>
      </w:r>
      <w:r w:rsidR="00F74AD2" w:rsidRPr="00672EAC">
        <w:rPr>
          <w:rFonts w:asciiTheme="majorHAnsi" w:hAnsiTheme="majorHAnsi"/>
          <w:sz w:val="24"/>
          <w:szCs w:val="24"/>
          <w:lang w:val="en-US"/>
        </w:rPr>
        <w:t>=0</w:t>
      </w:r>
      <w:r w:rsidR="004B6477" w:rsidRPr="000B2718">
        <w:rPr>
          <w:rFonts w:asciiTheme="majorHAnsi" w:hAnsiTheme="majorHAnsi"/>
          <w:sz w:val="24"/>
          <w:szCs w:val="24"/>
          <w:lang w:val="en-US"/>
        </w:rPr>
        <w:t>;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          </w:t>
      </w:r>
      <w:r w:rsidR="00EB0D3C"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="00EB0D3C"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</w:t>
      </w:r>
      <w:r w:rsidR="00EB0D3C">
        <w:rPr>
          <w:rFonts w:asciiTheme="majorHAnsi" w:hAnsiTheme="majorHAnsi"/>
          <w:sz w:val="24"/>
          <w:szCs w:val="24"/>
          <w:highlight w:val="yellow"/>
          <w:lang w:val="en-US"/>
        </w:rPr>
        <w:t>счетчик единичных разрядов</w:t>
      </w:r>
    </w:p>
    <w:p w14:paraId="2F7D817F" w14:textId="5FC8E7D3" w:rsidR="004B6477" w:rsidRDefault="003040C3" w:rsidP="00EB0D3C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while</w:t>
      </w:r>
      <w:r w:rsidRPr="000B2718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( b != 0)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</w:t>
      </w:r>
      <w:r w:rsidR="00EB0D3C"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="00EB0D3C"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</w:t>
      </w:r>
      <w:r w:rsidR="00EB0D3C">
        <w:rPr>
          <w:rFonts w:asciiTheme="majorHAnsi" w:hAnsiTheme="majorHAnsi"/>
          <w:sz w:val="24"/>
          <w:szCs w:val="24"/>
          <w:highlight w:val="yellow"/>
          <w:lang w:val="en-US"/>
        </w:rPr>
        <w:t>пока в числе имеются 1 разряды</w:t>
      </w:r>
    </w:p>
    <w:p w14:paraId="7CDDA499" w14:textId="77777777" w:rsidR="003040C3" w:rsidRDefault="003040C3" w:rsidP="003040C3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{</w:t>
      </w:r>
    </w:p>
    <w:p w14:paraId="5E007C03" w14:textId="0447A516" w:rsidR="003040C3" w:rsidRDefault="003040C3" w:rsidP="00EB0D3C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ab/>
        <w:t xml:space="preserve">b = b &amp; ( b </w:t>
      </w:r>
      <w:r w:rsidR="008502B0">
        <w:rPr>
          <w:rFonts w:asciiTheme="majorHAnsi" w:hAnsiTheme="majorHAnsi"/>
          <w:sz w:val="24"/>
          <w:szCs w:val="24"/>
          <w:lang w:val="en-US"/>
        </w:rPr>
        <w:t>-</w:t>
      </w:r>
      <w:r>
        <w:rPr>
          <w:rFonts w:asciiTheme="majorHAnsi" w:hAnsiTheme="majorHAnsi"/>
          <w:sz w:val="24"/>
          <w:szCs w:val="24"/>
          <w:lang w:val="en-US"/>
        </w:rPr>
        <w:t xml:space="preserve"> 1);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          </w:t>
      </w:r>
      <w:r w:rsidR="00EB0D3C" w:rsidRPr="00155B9D">
        <w:rPr>
          <w:rFonts w:asciiTheme="majorHAnsi" w:hAnsiTheme="majorHAnsi"/>
          <w:sz w:val="24"/>
          <w:szCs w:val="24"/>
          <w:highlight w:val="yellow"/>
          <w:lang w:val="en-US"/>
        </w:rPr>
        <w:t>/</w:t>
      </w:r>
      <w:r w:rsidR="00EB0D3C" w:rsidRPr="00DF5F84">
        <w:rPr>
          <w:rFonts w:asciiTheme="majorHAnsi" w:hAnsiTheme="majorHAnsi"/>
          <w:sz w:val="24"/>
          <w:szCs w:val="24"/>
          <w:highlight w:val="yellow"/>
          <w:lang w:val="en-US"/>
        </w:rPr>
        <w:t xml:space="preserve">/ </w:t>
      </w:r>
      <w:r w:rsidR="00EB0D3C">
        <w:rPr>
          <w:rFonts w:asciiTheme="majorHAnsi" w:hAnsiTheme="majorHAnsi"/>
          <w:sz w:val="24"/>
          <w:szCs w:val="24"/>
          <w:highlight w:val="yellow"/>
          <w:lang w:val="en-US"/>
        </w:rPr>
        <w:t xml:space="preserve">число уменьшается на 1 и применяется </w:t>
      </w:r>
      <w:r w:rsidR="00EB0D3C" w:rsidRPr="00EB0D3C">
        <w:rPr>
          <w:rFonts w:asciiTheme="majorHAnsi" w:hAnsiTheme="majorHAnsi"/>
          <w:sz w:val="24"/>
          <w:szCs w:val="24"/>
          <w:highlight w:val="yellow"/>
          <w:lang w:val="en-US"/>
        </w:rPr>
        <w:t>&amp;</w:t>
      </w:r>
    </w:p>
    <w:p w14:paraId="53A277CC" w14:textId="2B390482" w:rsidR="003040C3" w:rsidRPr="00EB0D3C" w:rsidRDefault="003040C3" w:rsidP="003040C3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ab/>
        <w:t>i++;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   </w:t>
      </w:r>
      <w:r w:rsidR="00EB0D3C" w:rsidRPr="00EB0D3C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="00EB0D3C" w:rsidRPr="00EB0D3C">
        <w:rPr>
          <w:rFonts w:asciiTheme="majorHAnsi" w:hAnsiTheme="majorHAnsi"/>
          <w:sz w:val="24"/>
          <w:szCs w:val="24"/>
          <w:highlight w:val="yellow"/>
        </w:rPr>
        <w:t>счетчик разрядов увеличивается на 1</w:t>
      </w:r>
    </w:p>
    <w:p w14:paraId="1ADABEDA" w14:textId="77777777" w:rsidR="003040C3" w:rsidRDefault="003040C3" w:rsidP="003040C3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54D880B1" w14:textId="456EC937" w:rsidR="003040C3" w:rsidRDefault="003040C3" w:rsidP="003040C3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return ( i );</w:t>
      </w:r>
      <w:r w:rsidR="00EB0D3C">
        <w:rPr>
          <w:rFonts w:asciiTheme="majorHAnsi" w:hAnsiTheme="majorHAnsi"/>
          <w:sz w:val="24"/>
          <w:szCs w:val="24"/>
          <w:lang w:val="en-US"/>
        </w:rPr>
        <w:t xml:space="preserve">                                              </w:t>
      </w:r>
      <w:r w:rsidR="00EB0D3C" w:rsidRPr="00EB0D3C">
        <w:rPr>
          <w:rFonts w:asciiTheme="majorHAnsi" w:hAnsiTheme="majorHAnsi"/>
          <w:sz w:val="24"/>
          <w:szCs w:val="24"/>
          <w:highlight w:val="yellow"/>
          <w:lang w:val="en-US"/>
        </w:rPr>
        <w:t>// возврат числа единичных разрядов</w:t>
      </w:r>
    </w:p>
    <w:p w14:paraId="10CDFBCB" w14:textId="77777777" w:rsidR="003040C3" w:rsidRPr="003040C3" w:rsidRDefault="003040C3" w:rsidP="003040C3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49414707" w14:textId="77777777" w:rsidR="00AD5468" w:rsidRDefault="00AD5468" w:rsidP="00AD5468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</w:p>
    <w:p w14:paraId="684EBECB" w14:textId="77777777" w:rsidR="004B6477" w:rsidRPr="00AD5468" w:rsidRDefault="004B6477" w:rsidP="00AD5468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//</w:t>
      </w:r>
      <w:r w:rsidRPr="00155B9D">
        <w:rPr>
          <w:rFonts w:asciiTheme="majorHAnsi" w:hAnsiTheme="majorHAnsi"/>
          <w:sz w:val="24"/>
          <w:szCs w:val="24"/>
          <w:highlight w:val="yellow"/>
        </w:rPr>
        <w:t>основная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функция</w:t>
      </w:r>
    </w:p>
    <w:p w14:paraId="2FFA5720" w14:textId="77777777" w:rsidR="00AD5468" w:rsidRDefault="004B6477" w:rsidP="00AD5468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int main (int argc,char* argv[])</w:t>
      </w:r>
    </w:p>
    <w:p w14:paraId="31ED3740" w14:textId="77777777" w:rsidR="004B6477" w:rsidRPr="004B6477" w:rsidRDefault="004B6477" w:rsidP="00AD5468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 xml:space="preserve">{ </w:t>
      </w:r>
    </w:p>
    <w:p w14:paraId="746D56CE" w14:textId="77777777" w:rsidR="004B6477" w:rsidRPr="00AD5468" w:rsidRDefault="004B6477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AD5468">
        <w:rPr>
          <w:rFonts w:asciiTheme="majorHAnsi" w:hAnsiTheme="majorHAnsi"/>
          <w:sz w:val="24"/>
          <w:szCs w:val="24"/>
        </w:rPr>
        <w:t xml:space="preserve"> </w:t>
      </w:r>
      <w:r w:rsidR="00AD5468">
        <w:rPr>
          <w:rFonts w:asciiTheme="majorHAnsi" w:hAnsiTheme="majorHAnsi"/>
          <w:sz w:val="24"/>
          <w:szCs w:val="24"/>
          <w:lang w:val="en-US"/>
        </w:rPr>
        <w:t>A</w:t>
      </w:r>
      <w:r w:rsidRPr="00AD5468">
        <w:rPr>
          <w:rFonts w:asciiTheme="majorHAnsi" w:hAnsiTheme="majorHAnsi"/>
          <w:sz w:val="24"/>
          <w:szCs w:val="24"/>
        </w:rPr>
        <w:t>(</w:t>
      </w:r>
      <w:r w:rsidRPr="004B6477">
        <w:rPr>
          <w:rFonts w:asciiTheme="majorHAnsi" w:hAnsiTheme="majorHAnsi"/>
          <w:sz w:val="24"/>
          <w:szCs w:val="24"/>
          <w:lang w:val="en-US"/>
        </w:rPr>
        <w:t>argv</w:t>
      </w:r>
      <w:r w:rsidRPr="00AD5468">
        <w:rPr>
          <w:rFonts w:asciiTheme="majorHAnsi" w:hAnsiTheme="majorHAnsi"/>
          <w:sz w:val="24"/>
          <w:szCs w:val="24"/>
        </w:rPr>
        <w:t xml:space="preserve">[1]); </w:t>
      </w:r>
      <w:r w:rsidR="00AD5468" w:rsidRPr="00AD5468">
        <w:rPr>
          <w:rFonts w:asciiTheme="majorHAnsi" w:hAnsiTheme="majorHAnsi"/>
          <w:sz w:val="24"/>
          <w:szCs w:val="24"/>
        </w:rPr>
        <w:t xml:space="preserve">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>//</w:t>
      </w:r>
      <w:r w:rsidR="00AD5468" w:rsidRPr="00155B9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буквы 1-го аргумента</w:t>
      </w:r>
    </w:p>
    <w:p w14:paraId="21A824C2" w14:textId="77777777" w:rsidR="004B6477" w:rsidRPr="004B6477" w:rsidRDefault="004B6477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4B6477">
        <w:rPr>
          <w:rFonts w:asciiTheme="majorHAnsi" w:hAnsiTheme="majorHAnsi"/>
          <w:sz w:val="24"/>
          <w:szCs w:val="24"/>
        </w:rPr>
        <w:t xml:space="preserve"> </w:t>
      </w:r>
      <w:r w:rsidR="00AD5468">
        <w:rPr>
          <w:rFonts w:asciiTheme="majorHAnsi" w:hAnsiTheme="majorHAnsi"/>
          <w:sz w:val="24"/>
          <w:szCs w:val="24"/>
          <w:lang w:val="en-US"/>
        </w:rPr>
        <w:t>B</w:t>
      </w:r>
      <w:r w:rsidRPr="004B6477">
        <w:rPr>
          <w:rFonts w:asciiTheme="majorHAnsi" w:hAnsiTheme="majorHAnsi"/>
          <w:sz w:val="24"/>
          <w:szCs w:val="24"/>
        </w:rPr>
        <w:t>(</w:t>
      </w:r>
      <w:r w:rsidRPr="004B6477">
        <w:rPr>
          <w:rFonts w:asciiTheme="majorHAnsi" w:hAnsiTheme="majorHAnsi"/>
          <w:sz w:val="24"/>
          <w:szCs w:val="24"/>
          <w:lang w:val="en-US"/>
        </w:rPr>
        <w:t>argv</w:t>
      </w:r>
      <w:r w:rsidRPr="004B6477">
        <w:rPr>
          <w:rFonts w:asciiTheme="majorHAnsi" w:hAnsiTheme="majorHAnsi"/>
          <w:sz w:val="24"/>
          <w:szCs w:val="24"/>
        </w:rPr>
        <w:t xml:space="preserve">[2]); </w:t>
      </w:r>
      <w:r w:rsidR="00AD5468" w:rsidRPr="00AD5468">
        <w:rPr>
          <w:rFonts w:asciiTheme="majorHAnsi" w:hAnsiTheme="majorHAnsi"/>
          <w:sz w:val="24"/>
          <w:szCs w:val="24"/>
        </w:rPr>
        <w:t xml:space="preserve">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>//</w:t>
      </w:r>
      <w:r w:rsidR="00AD5468" w:rsidRPr="00155B9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</w:rPr>
        <w:t>буквы 2-го аргумента</w:t>
      </w:r>
    </w:p>
    <w:p w14:paraId="4A96ED22" w14:textId="77777777" w:rsidR="00AD5468" w:rsidRDefault="004B6477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Alpha</w:t>
      </w:r>
      <w:r w:rsidRPr="004B6477">
        <w:rPr>
          <w:rFonts w:asciiTheme="majorHAnsi" w:hAnsiTheme="majorHAnsi"/>
          <w:sz w:val="24"/>
          <w:szCs w:val="24"/>
        </w:rPr>
        <w:t xml:space="preserve"> </w:t>
      </w:r>
      <w:r w:rsidR="00AD5468">
        <w:rPr>
          <w:rFonts w:asciiTheme="majorHAnsi" w:hAnsiTheme="majorHAnsi"/>
          <w:sz w:val="24"/>
          <w:szCs w:val="24"/>
          <w:lang w:val="en-US"/>
        </w:rPr>
        <w:t>H</w:t>
      </w:r>
      <w:r w:rsidRPr="004B6477">
        <w:rPr>
          <w:rFonts w:asciiTheme="majorHAnsi" w:hAnsiTheme="majorHAnsi"/>
          <w:sz w:val="24"/>
          <w:szCs w:val="24"/>
        </w:rPr>
        <w:t xml:space="preserve">; </w:t>
      </w:r>
      <w:r w:rsidR="00AD5468" w:rsidRPr="00AD5468">
        <w:rPr>
          <w:rFonts w:asciiTheme="majorHAnsi" w:hAnsiTheme="majorHAnsi"/>
          <w:sz w:val="24"/>
          <w:szCs w:val="24"/>
        </w:rPr>
        <w:t xml:space="preserve">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>//</w:t>
      </w:r>
      <w:r w:rsidR="00AD5468" w:rsidRPr="00155B9D">
        <w:rPr>
          <w:rFonts w:asciiTheme="majorHAnsi" w:hAnsiTheme="majorHAnsi"/>
          <w:sz w:val="24"/>
          <w:szCs w:val="24"/>
          <w:highlight w:val="yellow"/>
        </w:rPr>
        <w:t xml:space="preserve">  пустой набор – интерфейсный объект</w:t>
      </w:r>
      <w:r w:rsidR="00AD5468" w:rsidRPr="00AD5468">
        <w:rPr>
          <w:rFonts w:asciiTheme="majorHAnsi" w:hAnsiTheme="majorHAnsi"/>
          <w:sz w:val="24"/>
          <w:szCs w:val="24"/>
        </w:rPr>
        <w:t xml:space="preserve"> </w:t>
      </w:r>
      <w:r w:rsidR="00AD5468">
        <w:rPr>
          <w:rFonts w:asciiTheme="majorHAnsi" w:hAnsiTheme="majorHAnsi"/>
          <w:sz w:val="24"/>
          <w:szCs w:val="24"/>
        </w:rPr>
        <w:t xml:space="preserve">              </w:t>
      </w:r>
    </w:p>
    <w:p w14:paraId="1B141635" w14:textId="77777777" w:rsidR="004B6477" w:rsidRPr="00AD5468" w:rsidRDefault="00AD5468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>// операции вычисления расстояния Хемминга</w:t>
      </w:r>
    </w:p>
    <w:p w14:paraId="6CA4B576" w14:textId="77777777" w:rsidR="00713CDD" w:rsidRPr="00713CDD" w:rsidRDefault="00AD5468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int</w:t>
      </w:r>
      <w:r w:rsidRPr="00AD546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d</w:t>
      </w:r>
      <w:r w:rsidRPr="00AD5468">
        <w:rPr>
          <w:rFonts w:asciiTheme="majorHAnsi" w:hAnsiTheme="majorHAnsi"/>
          <w:sz w:val="24"/>
          <w:szCs w:val="24"/>
        </w:rPr>
        <w:t xml:space="preserve"> = </w:t>
      </w:r>
      <w:r>
        <w:rPr>
          <w:rFonts w:asciiTheme="majorHAnsi" w:hAnsiTheme="majorHAnsi"/>
          <w:sz w:val="24"/>
          <w:szCs w:val="24"/>
          <w:lang w:val="en-US"/>
        </w:rPr>
        <w:t>H</w:t>
      </w:r>
      <w:r w:rsidRPr="00AD5468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  <w:lang w:val="en-US"/>
        </w:rPr>
        <w:t>A</w:t>
      </w:r>
      <w:r w:rsidRPr="00AD5468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  <w:lang w:val="en-US"/>
        </w:rPr>
        <w:t>B</w:t>
      </w:r>
      <w:r w:rsidRPr="00AD5468">
        <w:rPr>
          <w:rFonts w:asciiTheme="majorHAnsi" w:hAnsiTheme="majorHAnsi"/>
          <w:sz w:val="24"/>
          <w:szCs w:val="24"/>
        </w:rPr>
        <w:t xml:space="preserve">);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 xml:space="preserve">// </w:t>
      </w:r>
      <w:r w:rsidR="00713CDD" w:rsidRPr="00155B9D">
        <w:rPr>
          <w:rFonts w:asciiTheme="majorHAnsi" w:hAnsiTheme="majorHAnsi"/>
          <w:sz w:val="24"/>
          <w:szCs w:val="24"/>
          <w:highlight w:val="yellow"/>
        </w:rPr>
        <w:t>вычисление</w:t>
      </w:r>
      <w:r w:rsidRPr="00155B9D">
        <w:rPr>
          <w:rFonts w:asciiTheme="majorHAnsi" w:hAnsiTheme="majorHAnsi"/>
          <w:sz w:val="24"/>
          <w:szCs w:val="24"/>
          <w:highlight w:val="yellow"/>
        </w:rPr>
        <w:t xml:space="preserve"> расстояния Хемминга</w:t>
      </w:r>
      <w:r w:rsidR="00713CDD">
        <w:rPr>
          <w:rFonts w:asciiTheme="majorHAnsi" w:hAnsiTheme="majorHAnsi"/>
          <w:sz w:val="24"/>
          <w:szCs w:val="24"/>
        </w:rPr>
        <w:t xml:space="preserve"> </w:t>
      </w:r>
    </w:p>
    <w:p w14:paraId="05D25147" w14:textId="77777777" w:rsidR="00AD5468" w:rsidRDefault="00713CDD" w:rsidP="00AD5468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713CDD">
        <w:rPr>
          <w:rFonts w:asciiTheme="majorHAnsi" w:hAnsiTheme="majorHAnsi"/>
          <w:sz w:val="24"/>
          <w:szCs w:val="24"/>
        </w:rPr>
        <w:t xml:space="preserve">                  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Pr="00155B9D">
        <w:rPr>
          <w:rFonts w:asciiTheme="majorHAnsi" w:hAnsiTheme="majorHAnsi"/>
          <w:sz w:val="24"/>
          <w:szCs w:val="24"/>
          <w:highlight w:val="yellow"/>
        </w:rPr>
        <w:t>=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H</w:t>
      </w:r>
      <w:r w:rsidRPr="00155B9D">
        <w:rPr>
          <w:rFonts w:asciiTheme="majorHAnsi" w:hAnsiTheme="majorHAnsi"/>
          <w:sz w:val="24"/>
          <w:szCs w:val="24"/>
          <w:highlight w:val="yellow"/>
        </w:rPr>
        <w:t>.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operator () (A, B);</w:t>
      </w:r>
    </w:p>
    <w:p w14:paraId="7084C95C" w14:textId="77777777" w:rsidR="00713CDD" w:rsidRPr="00713CDD" w:rsidRDefault="00713CDD" w:rsidP="00713CDD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int</w:t>
      </w:r>
      <w:r w:rsidRPr="00713CD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s</w:t>
      </w:r>
      <w:r w:rsidRPr="00713CDD">
        <w:rPr>
          <w:rFonts w:asciiTheme="majorHAnsi" w:hAnsiTheme="majorHAnsi"/>
          <w:sz w:val="24"/>
          <w:szCs w:val="24"/>
        </w:rPr>
        <w:t xml:space="preserve"> = (</w:t>
      </w:r>
      <w:r>
        <w:rPr>
          <w:rFonts w:asciiTheme="majorHAnsi" w:hAnsiTheme="majorHAnsi"/>
          <w:sz w:val="24"/>
          <w:szCs w:val="24"/>
          <w:lang w:val="en-US"/>
        </w:rPr>
        <w:t>A</w:t>
      </w:r>
      <w:r w:rsidRPr="00713CDD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  <w:lang w:val="en-US"/>
        </w:rPr>
        <w:t>B</w:t>
      </w:r>
      <w:r w:rsidRPr="00713CDD">
        <w:rPr>
          <w:rFonts w:asciiTheme="majorHAnsi" w:hAnsiTheme="majorHAnsi"/>
          <w:sz w:val="24"/>
          <w:szCs w:val="24"/>
        </w:rPr>
        <w:t xml:space="preserve">);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</w:rPr>
        <w:t>// вычисление скалярного произведения</w:t>
      </w:r>
    </w:p>
    <w:p w14:paraId="312DD3F2" w14:textId="77777777" w:rsidR="00713CDD" w:rsidRDefault="00713CDD" w:rsidP="00713CDD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0B2718">
        <w:rPr>
          <w:rFonts w:asciiTheme="majorHAnsi" w:hAnsiTheme="majorHAnsi"/>
          <w:sz w:val="24"/>
          <w:szCs w:val="24"/>
        </w:rPr>
        <w:t xml:space="preserve">                  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>// =A.operator , ( B );</w:t>
      </w:r>
    </w:p>
    <w:p w14:paraId="4628B8C4" w14:textId="77777777" w:rsidR="004B6477" w:rsidRDefault="004B6477" w:rsidP="00BA212C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cout</w:t>
      </w:r>
      <w:r w:rsidR="00BA212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4B6477">
        <w:rPr>
          <w:rFonts w:asciiTheme="majorHAnsi" w:hAnsiTheme="majorHAnsi"/>
          <w:sz w:val="24"/>
          <w:szCs w:val="24"/>
          <w:lang w:val="en-US"/>
        </w:rPr>
        <w:t>&lt;&lt;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>H (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5179C" w:rsidRPr="00155B9D">
        <w:rPr>
          <w:rFonts w:asciiTheme="majorHAnsi" w:hAnsiTheme="majorHAnsi"/>
          <w:sz w:val="24"/>
          <w:szCs w:val="24"/>
          <w:highlight w:val="red"/>
          <w:lang w:val="en-US"/>
        </w:rPr>
        <w:t>&lt;&lt;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A &lt;&lt;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,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5179C" w:rsidRPr="00155B9D">
        <w:rPr>
          <w:rFonts w:asciiTheme="majorHAnsi" w:hAnsiTheme="majorHAnsi"/>
          <w:sz w:val="24"/>
          <w:szCs w:val="24"/>
          <w:highlight w:val="red"/>
          <w:lang w:val="en-US"/>
        </w:rPr>
        <w:t>&lt;&lt;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B &lt;&lt;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) =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 xml:space="preserve"> &lt;&lt; d &lt;&lt; 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25179C">
        <w:rPr>
          <w:rFonts w:asciiTheme="majorHAnsi" w:hAnsiTheme="majorHAnsi"/>
          <w:sz w:val="24"/>
          <w:szCs w:val="24"/>
          <w:lang w:val="en-US"/>
        </w:rPr>
        <w:t>\n</w:t>
      </w:r>
      <w:r w:rsidR="0025179C"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BA212C">
        <w:rPr>
          <w:rFonts w:asciiTheme="majorHAnsi" w:hAnsiTheme="majorHAnsi"/>
          <w:sz w:val="24"/>
          <w:szCs w:val="24"/>
          <w:lang w:val="en-US"/>
        </w:rPr>
        <w:t>;</w:t>
      </w:r>
    </w:p>
    <w:p w14:paraId="2D5281B0" w14:textId="2DC70B71" w:rsidR="00155B9D" w:rsidRDefault="00155B9D" w:rsidP="00BA212C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highlight w:val="yellow"/>
          <w:lang w:val="en-US"/>
        </w:rPr>
      </w:pPr>
      <w:r w:rsidRPr="000B271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</w:t>
      </w:r>
      <w:r w:rsidRPr="000B2718">
        <w:rPr>
          <w:rFonts w:asciiTheme="majorHAnsi" w:hAnsiTheme="majorHAnsi"/>
          <w:sz w:val="24"/>
          <w:szCs w:val="24"/>
        </w:rPr>
        <w:t xml:space="preserve">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>
        <w:rPr>
          <w:rFonts w:asciiTheme="majorHAnsi" w:hAnsiTheme="majorHAnsi"/>
          <w:sz w:val="24"/>
          <w:szCs w:val="24"/>
          <w:highlight w:val="yellow"/>
          <w:lang w:val="en-US"/>
        </w:rPr>
        <w:t xml:space="preserve">красным выделен перегруженный </w:t>
      </w:r>
    </w:p>
    <w:p w14:paraId="4B5469FB" w14:textId="661B9E14" w:rsidR="00155B9D" w:rsidRDefault="00155B9D" w:rsidP="00BA212C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0B2718">
        <w:rPr>
          <w:rFonts w:asciiTheme="majorHAnsi" w:hAnsiTheme="majorHAnsi"/>
          <w:sz w:val="24"/>
          <w:szCs w:val="24"/>
        </w:rPr>
        <w:lastRenderedPageBreak/>
        <w:t xml:space="preserve">  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</w:t>
      </w:r>
      <w:r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>
        <w:rPr>
          <w:rFonts w:asciiTheme="majorHAnsi" w:hAnsiTheme="majorHAnsi"/>
          <w:sz w:val="24"/>
          <w:szCs w:val="24"/>
          <w:highlight w:val="yellow"/>
          <w:lang w:val="en-US"/>
        </w:rPr>
        <w:t xml:space="preserve">в классе оператор </w:t>
      </w:r>
      <w:r>
        <w:rPr>
          <w:rFonts w:asciiTheme="majorHAnsi" w:hAnsiTheme="majorHAnsi"/>
          <w:sz w:val="24"/>
          <w:szCs w:val="24"/>
          <w:lang w:val="en-US"/>
        </w:rPr>
        <w:t>&lt;&lt;</w:t>
      </w:r>
    </w:p>
    <w:p w14:paraId="2345067B" w14:textId="0F83EF80" w:rsidR="00BA212C" w:rsidRPr="00155B9D" w:rsidRDefault="0025179C" w:rsidP="00155B9D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highlight w:val="yellow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cout &lt;&lt; 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>
        <w:rPr>
          <w:rFonts w:asciiTheme="majorHAnsi" w:hAnsiTheme="majorHAnsi"/>
          <w:sz w:val="24"/>
          <w:szCs w:val="24"/>
          <w:lang w:val="en-US"/>
        </w:rPr>
        <w:t>(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BA212C">
        <w:rPr>
          <w:rFonts w:asciiTheme="majorHAnsi" w:hAnsiTheme="majorHAnsi"/>
          <w:sz w:val="24"/>
          <w:szCs w:val="24"/>
          <w:lang w:val="en-US"/>
        </w:rPr>
        <w:t xml:space="preserve"> &lt;&lt; </w:t>
      </w:r>
      <w:r w:rsidR="00BA212C" w:rsidRPr="00155B9D">
        <w:rPr>
          <w:rFonts w:asciiTheme="majorHAnsi" w:hAnsiTheme="majorHAnsi"/>
          <w:sz w:val="24"/>
          <w:szCs w:val="24"/>
          <w:highlight w:val="red"/>
          <w:lang w:val="en-US"/>
        </w:rPr>
        <w:t>( char* )</w:t>
      </w:r>
      <w:r w:rsidR="00BA212C">
        <w:rPr>
          <w:rFonts w:asciiTheme="majorHAnsi" w:hAnsiTheme="majorHAnsi"/>
          <w:sz w:val="24"/>
          <w:szCs w:val="24"/>
          <w:lang w:val="en-US"/>
        </w:rPr>
        <w:t xml:space="preserve"> A;</w:t>
      </w:r>
      <w:r w:rsidR="00155B9D" w:rsidRPr="00155B9D">
        <w:rPr>
          <w:rFonts w:asciiTheme="majorHAnsi" w:hAnsiTheme="majorHAnsi"/>
          <w:sz w:val="24"/>
          <w:szCs w:val="24"/>
          <w:lang w:val="en-US"/>
        </w:rPr>
        <w:t xml:space="preserve">                  </w:t>
      </w:r>
      <w:r w:rsidR="00155B9D"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красным выделен перегруженный </w:t>
      </w:r>
    </w:p>
    <w:p w14:paraId="58023070" w14:textId="0B010EF3" w:rsidR="00155B9D" w:rsidRPr="00155B9D" w:rsidRDefault="0025179C" w:rsidP="00155B9D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cout &lt;&lt; 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BA212C">
        <w:rPr>
          <w:rFonts w:asciiTheme="majorHAnsi" w:hAnsiTheme="majorHAnsi"/>
          <w:sz w:val="24"/>
          <w:szCs w:val="24"/>
          <w:lang w:val="en-US"/>
        </w:rPr>
        <w:t xml:space="preserve"> &lt;&lt; </w:t>
      </w:r>
      <w:r w:rsidR="00BA212C" w:rsidRPr="00155B9D">
        <w:rPr>
          <w:rFonts w:asciiTheme="majorHAnsi" w:hAnsiTheme="majorHAnsi"/>
          <w:sz w:val="24"/>
          <w:szCs w:val="24"/>
          <w:highlight w:val="red"/>
          <w:lang w:val="en-US"/>
        </w:rPr>
        <w:t>( char* )</w:t>
      </w:r>
      <w:r w:rsidR="00BA212C">
        <w:rPr>
          <w:rFonts w:asciiTheme="majorHAnsi" w:hAnsiTheme="majorHAnsi"/>
          <w:sz w:val="24"/>
          <w:szCs w:val="24"/>
          <w:lang w:val="en-US"/>
        </w:rPr>
        <w:t xml:space="preserve"> B;</w:t>
      </w:r>
      <w:r w:rsidR="00155B9D">
        <w:rPr>
          <w:rFonts w:asciiTheme="majorHAnsi" w:hAnsiTheme="majorHAnsi"/>
          <w:sz w:val="24"/>
          <w:szCs w:val="24"/>
          <w:lang w:val="en-US"/>
        </w:rPr>
        <w:t xml:space="preserve">                 </w:t>
      </w:r>
      <w:r w:rsidR="00155B9D">
        <w:rPr>
          <w:rFonts w:asciiTheme="majorHAnsi" w:hAnsiTheme="majorHAnsi"/>
          <w:sz w:val="24"/>
          <w:szCs w:val="24"/>
        </w:rPr>
        <w:t xml:space="preserve"> </w:t>
      </w:r>
      <w:r w:rsidR="00155B9D"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// </w:t>
      </w:r>
      <w:r w:rsidR="00155B9D">
        <w:rPr>
          <w:rFonts w:asciiTheme="majorHAnsi" w:hAnsiTheme="majorHAnsi"/>
          <w:sz w:val="24"/>
          <w:szCs w:val="24"/>
          <w:highlight w:val="yellow"/>
          <w:lang w:val="en-US"/>
        </w:rPr>
        <w:t>в классе опера</w:t>
      </w:r>
      <w:r w:rsidR="00155B9D" w:rsidRPr="00155B9D">
        <w:rPr>
          <w:rFonts w:asciiTheme="majorHAnsi" w:hAnsiTheme="majorHAnsi"/>
          <w:sz w:val="24"/>
          <w:szCs w:val="24"/>
          <w:highlight w:val="yellow"/>
          <w:lang w:val="en-US"/>
        </w:rPr>
        <w:t xml:space="preserve">тор </w:t>
      </w:r>
      <w:r w:rsidR="00155B9D" w:rsidRPr="00155B9D">
        <w:rPr>
          <w:rFonts w:asciiTheme="majorHAnsi" w:hAnsiTheme="majorHAnsi"/>
          <w:sz w:val="24"/>
          <w:szCs w:val="24"/>
          <w:highlight w:val="yellow"/>
        </w:rPr>
        <w:t>приведения типа</w:t>
      </w:r>
    </w:p>
    <w:p w14:paraId="3610BAEE" w14:textId="77777777" w:rsidR="00BA212C" w:rsidRDefault="0025179C" w:rsidP="00BA212C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cout &lt;&lt; 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B74BF2">
        <w:rPr>
          <w:rFonts w:asciiTheme="majorHAnsi" w:hAnsiTheme="majorHAnsi"/>
          <w:sz w:val="24"/>
          <w:szCs w:val="24"/>
          <w:lang w:val="en-US"/>
        </w:rPr>
        <w:t xml:space="preserve"> ) =  </w:t>
      </w:r>
      <w:r w:rsidR="00B74BF2" w:rsidRPr="0025179C">
        <w:rPr>
          <w:rFonts w:asciiTheme="majorHAnsi" w:hAnsiTheme="majorHAnsi"/>
          <w:sz w:val="24"/>
          <w:szCs w:val="24"/>
          <w:lang w:val="en-US"/>
        </w:rPr>
        <w:t>"</w:t>
      </w:r>
      <w:r>
        <w:rPr>
          <w:rFonts w:asciiTheme="majorHAnsi" w:hAnsiTheme="majorHAnsi"/>
          <w:sz w:val="24"/>
          <w:szCs w:val="24"/>
          <w:lang w:val="en-US"/>
        </w:rPr>
        <w:t xml:space="preserve"> &lt;&lt; s &lt;&lt; 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>
        <w:rPr>
          <w:rFonts w:asciiTheme="majorHAnsi" w:hAnsiTheme="majorHAnsi"/>
          <w:sz w:val="24"/>
          <w:szCs w:val="24"/>
          <w:lang w:val="en-US"/>
        </w:rPr>
        <w:t>\n</w:t>
      </w:r>
      <w:r w:rsidRPr="0025179C">
        <w:rPr>
          <w:rFonts w:asciiTheme="majorHAnsi" w:hAnsiTheme="majorHAnsi"/>
          <w:sz w:val="24"/>
          <w:szCs w:val="24"/>
          <w:lang w:val="en-US"/>
        </w:rPr>
        <w:t>"</w:t>
      </w:r>
      <w:r w:rsidR="00BA212C">
        <w:rPr>
          <w:rFonts w:asciiTheme="majorHAnsi" w:hAnsiTheme="majorHAnsi"/>
          <w:sz w:val="24"/>
          <w:szCs w:val="24"/>
          <w:lang w:val="en-US"/>
        </w:rPr>
        <w:t>;</w:t>
      </w:r>
    </w:p>
    <w:p w14:paraId="3ADFFC3A" w14:textId="77777777" w:rsidR="004B6477" w:rsidRPr="00BA212C" w:rsidRDefault="004B6477" w:rsidP="00BA212C">
      <w:pPr>
        <w:pStyle w:val="a4"/>
        <w:ind w:left="0" w:firstLine="142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 w:rsidRPr="004B6477">
        <w:rPr>
          <w:rFonts w:asciiTheme="majorHAnsi" w:hAnsiTheme="majorHAnsi"/>
          <w:sz w:val="24"/>
          <w:szCs w:val="24"/>
          <w:lang w:val="en-US"/>
        </w:rPr>
        <w:t>return</w:t>
      </w:r>
      <w:r w:rsidRPr="00BA212C">
        <w:rPr>
          <w:rFonts w:asciiTheme="majorHAnsi" w:hAnsiTheme="majorHAnsi"/>
          <w:sz w:val="24"/>
          <w:szCs w:val="24"/>
          <w:lang w:val="en-US"/>
        </w:rPr>
        <w:t xml:space="preserve"> (0);</w:t>
      </w:r>
    </w:p>
    <w:p w14:paraId="3DDC06A6" w14:textId="77777777" w:rsidR="004B6477" w:rsidRPr="00BA212C" w:rsidRDefault="00BA212C" w:rsidP="00BA212C">
      <w:pPr>
        <w:pStyle w:val="a4"/>
        <w:ind w:left="0" w:firstLine="0"/>
        <w:contextualSpacing/>
        <w:jc w:val="left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}</w:t>
      </w:r>
    </w:p>
    <w:p w14:paraId="4D7431CA" w14:textId="1B461330" w:rsidR="009C7203" w:rsidRPr="009C7203" w:rsidRDefault="009C7203" w:rsidP="00C60505">
      <w:pPr>
        <w:contextualSpacing/>
        <w:rPr>
          <w:sz w:val="28"/>
          <w:szCs w:val="28"/>
          <w:lang w:val="ru-RU"/>
        </w:rPr>
      </w:pPr>
    </w:p>
    <w:sectPr w:rsidR="009C7203" w:rsidRPr="009C7203" w:rsidSect="003878E9">
      <w:pgSz w:w="11906" w:h="16838"/>
      <w:pgMar w:top="1276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BF25D7"/>
    <w:multiLevelType w:val="hybridMultilevel"/>
    <w:tmpl w:val="70A85BAE"/>
    <w:lvl w:ilvl="0" w:tplc="149CFB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BAC6F92"/>
    <w:multiLevelType w:val="hybridMultilevel"/>
    <w:tmpl w:val="0EB21A34"/>
    <w:lvl w:ilvl="0" w:tplc="80AA800C">
      <w:start w:val="1"/>
      <w:numFmt w:val="bullet"/>
      <w:pStyle w:val="a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50C63A2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E"/>
    <w:rsid w:val="00007B26"/>
    <w:rsid w:val="000363A5"/>
    <w:rsid w:val="00057E68"/>
    <w:rsid w:val="0007328D"/>
    <w:rsid w:val="000A3401"/>
    <w:rsid w:val="000B2718"/>
    <w:rsid w:val="000C1A05"/>
    <w:rsid w:val="00110A63"/>
    <w:rsid w:val="00137D36"/>
    <w:rsid w:val="001400C2"/>
    <w:rsid w:val="00145DE4"/>
    <w:rsid w:val="00155845"/>
    <w:rsid w:val="00155B9D"/>
    <w:rsid w:val="00167D8F"/>
    <w:rsid w:val="00192D6D"/>
    <w:rsid w:val="001B492F"/>
    <w:rsid w:val="001C6D03"/>
    <w:rsid w:val="001D4A73"/>
    <w:rsid w:val="002043C7"/>
    <w:rsid w:val="002135EC"/>
    <w:rsid w:val="00220249"/>
    <w:rsid w:val="00224BF1"/>
    <w:rsid w:val="0025179C"/>
    <w:rsid w:val="002B486B"/>
    <w:rsid w:val="002E120F"/>
    <w:rsid w:val="002F5A46"/>
    <w:rsid w:val="003040C3"/>
    <w:rsid w:val="00326210"/>
    <w:rsid w:val="00331D80"/>
    <w:rsid w:val="003443D0"/>
    <w:rsid w:val="003502FE"/>
    <w:rsid w:val="003878E9"/>
    <w:rsid w:val="003C57B1"/>
    <w:rsid w:val="003D34E0"/>
    <w:rsid w:val="003D7327"/>
    <w:rsid w:val="00466954"/>
    <w:rsid w:val="004A0049"/>
    <w:rsid w:val="004A701B"/>
    <w:rsid w:val="004B6477"/>
    <w:rsid w:val="004B6980"/>
    <w:rsid w:val="00512D5E"/>
    <w:rsid w:val="00514CFB"/>
    <w:rsid w:val="00572C20"/>
    <w:rsid w:val="005A35CC"/>
    <w:rsid w:val="00606E45"/>
    <w:rsid w:val="00615C8F"/>
    <w:rsid w:val="00632D5D"/>
    <w:rsid w:val="00633241"/>
    <w:rsid w:val="00644E6D"/>
    <w:rsid w:val="00672EAC"/>
    <w:rsid w:val="006C417A"/>
    <w:rsid w:val="006D264A"/>
    <w:rsid w:val="00713CDD"/>
    <w:rsid w:val="007651E9"/>
    <w:rsid w:val="007723BD"/>
    <w:rsid w:val="0079167E"/>
    <w:rsid w:val="007B02F8"/>
    <w:rsid w:val="007B48F7"/>
    <w:rsid w:val="0081715D"/>
    <w:rsid w:val="0083259E"/>
    <w:rsid w:val="008502B0"/>
    <w:rsid w:val="0091075D"/>
    <w:rsid w:val="00945DDF"/>
    <w:rsid w:val="00965DB0"/>
    <w:rsid w:val="009770D9"/>
    <w:rsid w:val="009C7203"/>
    <w:rsid w:val="009D22A8"/>
    <w:rsid w:val="009D7F1F"/>
    <w:rsid w:val="00A36C56"/>
    <w:rsid w:val="00A90710"/>
    <w:rsid w:val="00A96FDF"/>
    <w:rsid w:val="00AA3494"/>
    <w:rsid w:val="00AD0B3F"/>
    <w:rsid w:val="00AD5468"/>
    <w:rsid w:val="00AF3174"/>
    <w:rsid w:val="00B22489"/>
    <w:rsid w:val="00B54F43"/>
    <w:rsid w:val="00B6583F"/>
    <w:rsid w:val="00B74BF2"/>
    <w:rsid w:val="00BA212C"/>
    <w:rsid w:val="00BA46C5"/>
    <w:rsid w:val="00BB2AE2"/>
    <w:rsid w:val="00BF40E2"/>
    <w:rsid w:val="00BF7E6A"/>
    <w:rsid w:val="00C0649D"/>
    <w:rsid w:val="00C20E81"/>
    <w:rsid w:val="00C60505"/>
    <w:rsid w:val="00C60F93"/>
    <w:rsid w:val="00C75DBF"/>
    <w:rsid w:val="00CB0252"/>
    <w:rsid w:val="00CF0143"/>
    <w:rsid w:val="00D033FA"/>
    <w:rsid w:val="00D363AB"/>
    <w:rsid w:val="00D824FC"/>
    <w:rsid w:val="00D829F1"/>
    <w:rsid w:val="00DE4305"/>
    <w:rsid w:val="00DF5F84"/>
    <w:rsid w:val="00E2122F"/>
    <w:rsid w:val="00E36739"/>
    <w:rsid w:val="00E75DCF"/>
    <w:rsid w:val="00E7654E"/>
    <w:rsid w:val="00E931F4"/>
    <w:rsid w:val="00E95E26"/>
    <w:rsid w:val="00EB0D3C"/>
    <w:rsid w:val="00EC6BAA"/>
    <w:rsid w:val="00EE65F7"/>
    <w:rsid w:val="00F74AD2"/>
    <w:rsid w:val="00F923CE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0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23C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2">
    <w:name w:val="heading 2"/>
    <w:basedOn w:val="a0"/>
    <w:next w:val="a0"/>
    <w:link w:val="20"/>
    <w:uiPriority w:val="9"/>
    <w:unhideWhenUsed/>
    <w:qFormat/>
    <w:rsid w:val="00F923CE"/>
    <w:pPr>
      <w:keepNext/>
      <w:keepLines/>
      <w:spacing w:before="200" w:line="480" w:lineRule="auto"/>
      <w:jc w:val="center"/>
      <w:outlineLvl w:val="1"/>
    </w:pPr>
    <w:rPr>
      <w:rFonts w:eastAsia="MS Gothic"/>
      <w:b/>
      <w:b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923CE"/>
    <w:rPr>
      <w:rFonts w:ascii="Times New Roman" w:eastAsia="MS Gothic" w:hAnsi="Times New Roman" w:cs="Times New Roman"/>
      <w:b/>
      <w:bCs/>
      <w:sz w:val="24"/>
      <w:szCs w:val="26"/>
      <w:lang w:val="en-GB" w:eastAsia="en-GB"/>
    </w:rPr>
  </w:style>
  <w:style w:type="paragraph" w:styleId="a4">
    <w:name w:val="Plain Text"/>
    <w:basedOn w:val="a0"/>
    <w:link w:val="a5"/>
    <w:uiPriority w:val="99"/>
    <w:unhideWhenUsed/>
    <w:rsid w:val="00F923CE"/>
    <w:pPr>
      <w:widowControl/>
      <w:autoSpaceDE/>
      <w:autoSpaceDN/>
      <w:adjustRightInd/>
      <w:ind w:left="142" w:right="57" w:firstLine="284"/>
      <w:jc w:val="center"/>
    </w:pPr>
    <w:rPr>
      <w:rFonts w:ascii="Consolas" w:hAnsi="Consolas"/>
      <w:sz w:val="21"/>
      <w:szCs w:val="21"/>
      <w:lang w:val="ru-RU" w:eastAsia="ar-SA"/>
    </w:rPr>
  </w:style>
  <w:style w:type="character" w:customStyle="1" w:styleId="a5">
    <w:name w:val="Текст Знак"/>
    <w:basedOn w:val="a1"/>
    <w:link w:val="a4"/>
    <w:uiPriority w:val="99"/>
    <w:rsid w:val="00F923CE"/>
    <w:rPr>
      <w:rFonts w:ascii="Consolas" w:eastAsia="Times New Roman" w:hAnsi="Consolas" w:cs="Times New Roman"/>
      <w:sz w:val="21"/>
      <w:szCs w:val="21"/>
      <w:lang w:eastAsia="ar-SA"/>
    </w:rPr>
  </w:style>
  <w:style w:type="paragraph" w:styleId="a">
    <w:name w:val="List Paragraph"/>
    <w:aliases w:val="Абзац_списка_1"/>
    <w:basedOn w:val="a0"/>
    <w:uiPriority w:val="34"/>
    <w:qFormat/>
    <w:rsid w:val="00EC6BAA"/>
    <w:pPr>
      <w:numPr>
        <w:numId w:val="1"/>
      </w:numPr>
      <w:shd w:val="clear" w:color="auto" w:fill="FFFFFF"/>
      <w:tabs>
        <w:tab w:val="left" w:pos="850"/>
      </w:tabs>
      <w:spacing w:line="360" w:lineRule="auto"/>
      <w:ind w:left="851" w:hanging="284"/>
      <w:contextualSpacing/>
    </w:pPr>
    <w:rPr>
      <w:sz w:val="24"/>
      <w:szCs w:val="24"/>
      <w:lang w:val="ru-RU"/>
    </w:rPr>
  </w:style>
  <w:style w:type="table" w:styleId="a6">
    <w:name w:val="Table Grid"/>
    <w:basedOn w:val="a2"/>
    <w:uiPriority w:val="59"/>
    <w:rsid w:val="00350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1%D0%BB%D0%BE%D0%B2%D0%BE_(%D0%BC%D0%B0%D1%82%D0%B5%D0%BC%D0%B0%D1%82%D0%B8%D0%BA%D0%B0)" TargetMode="Externa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1297</Words>
  <Characters>7398</Characters>
  <Application>Microsoft Macintosh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Кузьмина</dc:creator>
  <cp:lastModifiedBy>пользователь Microsoft Office</cp:lastModifiedBy>
  <cp:revision>45</cp:revision>
  <cp:lastPrinted>2015-03-26T16:30:00Z</cp:lastPrinted>
  <dcterms:created xsi:type="dcterms:W3CDTF">2020-03-15T21:12:00Z</dcterms:created>
  <dcterms:modified xsi:type="dcterms:W3CDTF">2020-03-19T08:46:00Z</dcterms:modified>
</cp:coreProperties>
</file>