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FE" w:rsidRPr="005A4209" w:rsidRDefault="0062515E">
      <w:pPr>
        <w:rPr>
          <w:rFonts w:ascii="Times New Roman" w:eastAsia="Times New Roman" w:hAnsi="Times New Roman" w:cs="Times New Roman"/>
          <w:sz w:val="28"/>
          <w:szCs w:val="28"/>
        </w:rPr>
      </w:pPr>
      <w:r w:rsidRPr="005A4209">
        <w:rPr>
          <w:rFonts w:ascii="Times New Roman" w:hAnsi="Times New Roman" w:cs="Times New Roman"/>
          <w:sz w:val="28"/>
          <w:szCs w:val="28"/>
        </w:rPr>
        <w:br w:type="page"/>
      </w:r>
    </w:p>
    <w:p w:rsidR="00E921FE" w:rsidRDefault="005A4209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5A420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803E6B" w:rsidRPr="00803E6B" w:rsidRDefault="00803E6B">
      <w:pPr>
        <w:pStyle w:val="10"/>
        <w:rPr>
          <w:rFonts w:eastAsiaTheme="minorEastAsia"/>
          <w:b w:val="0"/>
          <w:noProof/>
          <w:lang w:val="ru-RU"/>
        </w:rPr>
      </w:pPr>
      <w:r w:rsidRPr="00803E6B">
        <w:fldChar w:fldCharType="begin"/>
      </w:r>
      <w:r w:rsidRPr="00803E6B">
        <w:instrText xml:space="preserve"> TOC \o "1-2" \h \z \u </w:instrText>
      </w:r>
      <w:r w:rsidRPr="00803E6B">
        <w:fldChar w:fldCharType="separate"/>
      </w:r>
      <w:hyperlink w:anchor="_Toc89109183" w:history="1">
        <w:r w:rsidRPr="00803E6B">
          <w:rPr>
            <w:rStyle w:val="aa"/>
            <w:noProof/>
          </w:rPr>
          <w:t>ВВЕДЕНИЕ</w:t>
        </w:r>
        <w:r w:rsidRPr="00803E6B">
          <w:rPr>
            <w:noProof/>
            <w:webHidden/>
          </w:rPr>
          <w:tab/>
        </w:r>
        <w:r w:rsidRPr="00803E6B">
          <w:rPr>
            <w:noProof/>
            <w:webHidden/>
          </w:rPr>
          <w:fldChar w:fldCharType="begin"/>
        </w:r>
        <w:r w:rsidRPr="00803E6B">
          <w:rPr>
            <w:noProof/>
            <w:webHidden/>
          </w:rPr>
          <w:instrText xml:space="preserve"> PAGEREF _Toc89109183 \h </w:instrText>
        </w:r>
        <w:r w:rsidRPr="00803E6B">
          <w:rPr>
            <w:noProof/>
            <w:webHidden/>
          </w:rPr>
        </w:r>
        <w:r w:rsidRPr="00803E6B">
          <w:rPr>
            <w:noProof/>
            <w:webHidden/>
          </w:rPr>
          <w:fldChar w:fldCharType="separate"/>
        </w:r>
        <w:r w:rsidRPr="00803E6B">
          <w:rPr>
            <w:noProof/>
            <w:webHidden/>
          </w:rPr>
          <w:t>3</w:t>
        </w:r>
        <w:r w:rsidRPr="00803E6B">
          <w:rPr>
            <w:noProof/>
            <w:webHidden/>
          </w:rPr>
          <w:fldChar w:fldCharType="end"/>
        </w:r>
      </w:hyperlink>
    </w:p>
    <w:p w:rsidR="00803E6B" w:rsidRPr="00803E6B" w:rsidRDefault="00803E6B">
      <w:pPr>
        <w:pStyle w:val="10"/>
        <w:rPr>
          <w:rFonts w:eastAsiaTheme="minorEastAsia"/>
          <w:b w:val="0"/>
          <w:noProof/>
          <w:lang w:val="ru-RU"/>
        </w:rPr>
      </w:pPr>
      <w:hyperlink w:anchor="_Toc89109184" w:history="1">
        <w:r w:rsidRPr="00803E6B">
          <w:rPr>
            <w:rStyle w:val="aa"/>
            <w:noProof/>
          </w:rPr>
          <w:t>1 ТЕОРЕТИЧЕСКАЯ ЧАСТЬ</w:t>
        </w:r>
        <w:r w:rsidRPr="00803E6B">
          <w:rPr>
            <w:noProof/>
            <w:webHidden/>
          </w:rPr>
          <w:tab/>
        </w:r>
        <w:r w:rsidRPr="00803E6B">
          <w:rPr>
            <w:noProof/>
            <w:webHidden/>
          </w:rPr>
          <w:fldChar w:fldCharType="begin"/>
        </w:r>
        <w:r w:rsidRPr="00803E6B">
          <w:rPr>
            <w:noProof/>
            <w:webHidden/>
          </w:rPr>
          <w:instrText xml:space="preserve"> PAGEREF _Toc89109184 \h </w:instrText>
        </w:r>
        <w:r w:rsidRPr="00803E6B">
          <w:rPr>
            <w:noProof/>
            <w:webHidden/>
          </w:rPr>
        </w:r>
        <w:r w:rsidRPr="00803E6B">
          <w:rPr>
            <w:noProof/>
            <w:webHidden/>
          </w:rPr>
          <w:fldChar w:fldCharType="separate"/>
        </w:r>
        <w:r w:rsidRPr="00803E6B">
          <w:rPr>
            <w:noProof/>
            <w:webHidden/>
          </w:rPr>
          <w:t>4</w:t>
        </w:r>
        <w:r w:rsidRPr="00803E6B">
          <w:rPr>
            <w:noProof/>
            <w:webHidden/>
          </w:rPr>
          <w:fldChar w:fldCharType="end"/>
        </w:r>
      </w:hyperlink>
    </w:p>
    <w:p w:rsidR="00803E6B" w:rsidRPr="00803E6B" w:rsidRDefault="00803E6B">
      <w:pPr>
        <w:pStyle w:val="20"/>
        <w:tabs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89109185" w:history="1">
        <w:r w:rsidRPr="00803E6B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1.1 Исследование предметной области</w: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_Toc89109185 \h </w:instrTex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3E6B" w:rsidRPr="00803E6B" w:rsidRDefault="00803E6B">
      <w:pPr>
        <w:pStyle w:val="20"/>
        <w:tabs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89109186" w:history="1">
        <w:r w:rsidRPr="00803E6B">
          <w:rPr>
            <w:rStyle w:val="aa"/>
            <w:rFonts w:ascii="Times New Roman" w:hAnsi="Times New Roman" w:cs="Times New Roman"/>
            <w:noProof/>
            <w:sz w:val="28"/>
            <w:szCs w:val="28"/>
            <w:lang w:val="en-US"/>
          </w:rPr>
          <w:t>1.2 Анализ существующих СУБД</w: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_Toc89109186 \h </w:instrTex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3E6B" w:rsidRPr="00803E6B" w:rsidRDefault="00803E6B">
      <w:pPr>
        <w:pStyle w:val="20"/>
        <w:tabs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89109187" w:history="1">
        <w:r w:rsidRPr="00803E6B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1.3 Обоснование выбора СУБД</w: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_Toc89109187 \h </w:instrTex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3E6B" w:rsidRPr="00803E6B" w:rsidRDefault="00803E6B">
      <w:pPr>
        <w:pStyle w:val="10"/>
        <w:rPr>
          <w:rFonts w:eastAsiaTheme="minorEastAsia"/>
          <w:b w:val="0"/>
          <w:noProof/>
          <w:lang w:val="ru-RU"/>
        </w:rPr>
      </w:pPr>
      <w:hyperlink w:anchor="_Toc89109188" w:history="1">
        <w:r w:rsidRPr="00803E6B">
          <w:rPr>
            <w:rStyle w:val="aa"/>
            <w:noProof/>
          </w:rPr>
          <w:t>2 ПРАКТИЧЕСКАЯ ЧАСТЬ</w:t>
        </w:r>
        <w:r w:rsidRPr="00803E6B">
          <w:rPr>
            <w:noProof/>
            <w:webHidden/>
          </w:rPr>
          <w:tab/>
        </w:r>
        <w:r w:rsidRPr="00803E6B">
          <w:rPr>
            <w:noProof/>
            <w:webHidden/>
          </w:rPr>
          <w:fldChar w:fldCharType="begin"/>
        </w:r>
        <w:r w:rsidRPr="00803E6B">
          <w:rPr>
            <w:noProof/>
            <w:webHidden/>
          </w:rPr>
          <w:instrText xml:space="preserve"> PAGEREF _Toc89109188 \h </w:instrText>
        </w:r>
        <w:r w:rsidRPr="00803E6B">
          <w:rPr>
            <w:noProof/>
            <w:webHidden/>
          </w:rPr>
        </w:r>
        <w:r w:rsidRPr="00803E6B">
          <w:rPr>
            <w:noProof/>
            <w:webHidden/>
          </w:rPr>
          <w:fldChar w:fldCharType="separate"/>
        </w:r>
        <w:r w:rsidRPr="00803E6B">
          <w:rPr>
            <w:noProof/>
            <w:webHidden/>
          </w:rPr>
          <w:t>11</w:t>
        </w:r>
        <w:r w:rsidRPr="00803E6B">
          <w:rPr>
            <w:noProof/>
            <w:webHidden/>
          </w:rPr>
          <w:fldChar w:fldCharType="end"/>
        </w:r>
      </w:hyperlink>
    </w:p>
    <w:p w:rsidR="00803E6B" w:rsidRPr="00803E6B" w:rsidRDefault="00803E6B">
      <w:pPr>
        <w:pStyle w:val="20"/>
        <w:tabs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89109189" w:history="1">
        <w:r w:rsidRPr="00803E6B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2.1 Формирование требований</w: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_Toc89109189 \h </w:instrTex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3E6B" w:rsidRPr="00803E6B" w:rsidRDefault="00803E6B">
      <w:pPr>
        <w:pStyle w:val="20"/>
        <w:tabs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89109190" w:history="1">
        <w:r w:rsidRPr="00803E6B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2.2 Проектирование базы данных</w: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_Toc89109190 \h </w:instrTex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3E6B" w:rsidRPr="00803E6B" w:rsidRDefault="00803E6B">
      <w:pPr>
        <w:pStyle w:val="20"/>
        <w:tabs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89109191" w:history="1">
        <w:r w:rsidRPr="00803E6B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2.3 Разработка базы данных</w: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_Toc89109191 \h </w:instrTex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803E6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3E6B" w:rsidRPr="00803E6B" w:rsidRDefault="00803E6B">
      <w:pPr>
        <w:pStyle w:val="10"/>
        <w:rPr>
          <w:rFonts w:eastAsiaTheme="minorEastAsia"/>
          <w:b w:val="0"/>
          <w:noProof/>
          <w:lang w:val="ru-RU"/>
        </w:rPr>
      </w:pPr>
      <w:hyperlink w:anchor="_Toc89109192" w:history="1">
        <w:r w:rsidRPr="00803E6B">
          <w:rPr>
            <w:rStyle w:val="aa"/>
            <w:noProof/>
          </w:rPr>
          <w:t>3 ОХРАНА ТРУДА И ТЕХНИКА БЕЗОПАСНОСТИ</w:t>
        </w:r>
        <w:r w:rsidRPr="00803E6B">
          <w:rPr>
            <w:noProof/>
            <w:webHidden/>
          </w:rPr>
          <w:tab/>
        </w:r>
        <w:r w:rsidRPr="00803E6B">
          <w:rPr>
            <w:noProof/>
            <w:webHidden/>
          </w:rPr>
          <w:fldChar w:fldCharType="begin"/>
        </w:r>
        <w:r w:rsidRPr="00803E6B">
          <w:rPr>
            <w:noProof/>
            <w:webHidden/>
          </w:rPr>
          <w:instrText xml:space="preserve"> PAGEREF _Toc89109192 \h </w:instrText>
        </w:r>
        <w:r w:rsidRPr="00803E6B">
          <w:rPr>
            <w:noProof/>
            <w:webHidden/>
          </w:rPr>
        </w:r>
        <w:r w:rsidRPr="00803E6B">
          <w:rPr>
            <w:noProof/>
            <w:webHidden/>
          </w:rPr>
          <w:fldChar w:fldCharType="separate"/>
        </w:r>
        <w:r w:rsidRPr="00803E6B">
          <w:rPr>
            <w:noProof/>
            <w:webHidden/>
          </w:rPr>
          <w:t>20</w:t>
        </w:r>
        <w:r w:rsidRPr="00803E6B">
          <w:rPr>
            <w:noProof/>
            <w:webHidden/>
          </w:rPr>
          <w:fldChar w:fldCharType="end"/>
        </w:r>
      </w:hyperlink>
    </w:p>
    <w:p w:rsidR="00803E6B" w:rsidRPr="00803E6B" w:rsidRDefault="00803E6B">
      <w:pPr>
        <w:pStyle w:val="10"/>
        <w:rPr>
          <w:rFonts w:eastAsiaTheme="minorEastAsia"/>
          <w:b w:val="0"/>
          <w:noProof/>
          <w:lang w:val="ru-RU"/>
        </w:rPr>
      </w:pPr>
      <w:hyperlink w:anchor="_Toc89109193" w:history="1">
        <w:r w:rsidRPr="00803E6B">
          <w:rPr>
            <w:rStyle w:val="aa"/>
            <w:noProof/>
          </w:rPr>
          <w:t>СПИСОК ЛИТЕРАТУРЫ</w:t>
        </w:r>
        <w:r w:rsidRPr="00803E6B">
          <w:rPr>
            <w:noProof/>
            <w:webHidden/>
          </w:rPr>
          <w:tab/>
        </w:r>
        <w:r w:rsidRPr="00803E6B">
          <w:rPr>
            <w:noProof/>
            <w:webHidden/>
          </w:rPr>
          <w:fldChar w:fldCharType="begin"/>
        </w:r>
        <w:r w:rsidRPr="00803E6B">
          <w:rPr>
            <w:noProof/>
            <w:webHidden/>
          </w:rPr>
          <w:instrText xml:space="preserve"> PAGEREF _Toc89109193 \h </w:instrText>
        </w:r>
        <w:r w:rsidRPr="00803E6B">
          <w:rPr>
            <w:noProof/>
            <w:webHidden/>
          </w:rPr>
        </w:r>
        <w:r w:rsidRPr="00803E6B">
          <w:rPr>
            <w:noProof/>
            <w:webHidden/>
          </w:rPr>
          <w:fldChar w:fldCharType="separate"/>
        </w:r>
        <w:r w:rsidRPr="00803E6B">
          <w:rPr>
            <w:noProof/>
            <w:webHidden/>
          </w:rPr>
          <w:t>22</w:t>
        </w:r>
        <w:r w:rsidRPr="00803E6B">
          <w:rPr>
            <w:noProof/>
            <w:webHidden/>
          </w:rPr>
          <w:fldChar w:fldCharType="end"/>
        </w:r>
      </w:hyperlink>
    </w:p>
    <w:p w:rsidR="00803E6B" w:rsidRPr="00803E6B" w:rsidRDefault="00803E6B">
      <w:pPr>
        <w:pStyle w:val="10"/>
        <w:rPr>
          <w:rFonts w:eastAsiaTheme="minorEastAsia"/>
          <w:b w:val="0"/>
          <w:noProof/>
          <w:lang w:val="ru-RU"/>
        </w:rPr>
      </w:pPr>
      <w:hyperlink w:anchor="_Toc89109194" w:history="1">
        <w:r w:rsidRPr="00803E6B">
          <w:rPr>
            <w:rStyle w:val="aa"/>
            <w:noProof/>
          </w:rPr>
          <w:t>ПРИЛОЖЕНИЕ. ИСХОДНЫЙ КОД ОБЪЕКТОВ БАЗЫ ДАННЫХ</w:t>
        </w:r>
        <w:r w:rsidRPr="00803E6B">
          <w:rPr>
            <w:noProof/>
            <w:webHidden/>
          </w:rPr>
          <w:tab/>
        </w:r>
        <w:r w:rsidRPr="00803E6B">
          <w:rPr>
            <w:noProof/>
            <w:webHidden/>
          </w:rPr>
          <w:fldChar w:fldCharType="begin"/>
        </w:r>
        <w:r w:rsidRPr="00803E6B">
          <w:rPr>
            <w:noProof/>
            <w:webHidden/>
          </w:rPr>
          <w:instrText xml:space="preserve"> PAGEREF _Toc89109194 \h </w:instrText>
        </w:r>
        <w:r w:rsidRPr="00803E6B">
          <w:rPr>
            <w:noProof/>
            <w:webHidden/>
          </w:rPr>
        </w:r>
        <w:r w:rsidRPr="00803E6B">
          <w:rPr>
            <w:noProof/>
            <w:webHidden/>
          </w:rPr>
          <w:fldChar w:fldCharType="separate"/>
        </w:r>
        <w:r w:rsidRPr="00803E6B">
          <w:rPr>
            <w:noProof/>
            <w:webHidden/>
          </w:rPr>
          <w:t>23</w:t>
        </w:r>
        <w:r w:rsidRPr="00803E6B">
          <w:rPr>
            <w:noProof/>
            <w:webHidden/>
          </w:rPr>
          <w:fldChar w:fldCharType="end"/>
        </w:r>
      </w:hyperlink>
    </w:p>
    <w:p w:rsidR="00803E6B" w:rsidRDefault="00803E6B" w:rsidP="004E7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E6B">
        <w:rPr>
          <w:rFonts w:ascii="Times New Roman" w:hAnsi="Times New Roman" w:cs="Times New Roman"/>
          <w:sz w:val="28"/>
          <w:szCs w:val="28"/>
        </w:rPr>
        <w:fldChar w:fldCharType="end"/>
      </w:r>
    </w:p>
    <w:p w:rsidR="00E921FE" w:rsidRPr="005A4209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4209">
        <w:rPr>
          <w:rFonts w:ascii="Times New Roman" w:hAnsi="Times New Roman" w:cs="Times New Roman"/>
          <w:sz w:val="28"/>
          <w:szCs w:val="28"/>
        </w:rPr>
        <w:br w:type="page"/>
      </w:r>
    </w:p>
    <w:p w:rsidR="005A4209" w:rsidRPr="005A4209" w:rsidRDefault="005A4209" w:rsidP="002C0365">
      <w:pPr>
        <w:pStyle w:val="1"/>
      </w:pPr>
      <w:bookmarkStart w:id="1" w:name="_Toc89095301"/>
      <w:bookmarkStart w:id="2" w:name="_Toc89109120"/>
      <w:bookmarkStart w:id="3" w:name="_Toc89109183"/>
      <w:r>
        <w:lastRenderedPageBreak/>
        <w:t>ВВЕДЕНИЕ</w:t>
      </w:r>
      <w:bookmarkEnd w:id="1"/>
      <w:bookmarkEnd w:id="2"/>
      <w:bookmarkEnd w:id="3"/>
    </w:p>
    <w:p w:rsidR="00803E6B" w:rsidRPr="00803E6B" w:rsidRDefault="00803E6B" w:rsidP="00803E6B">
      <w:pPr>
        <w:rPr>
          <w:rFonts w:ascii="Times New Roman" w:eastAsia="Times New Roman" w:hAnsi="Times New Roman" w:cs="Times New Roman"/>
          <w:sz w:val="28"/>
          <w:szCs w:val="28"/>
        </w:rPr>
      </w:pPr>
      <w:r w:rsidRPr="00803E6B">
        <w:rPr>
          <w:rFonts w:ascii="Times New Roman" w:eastAsia="Times New Roman" w:hAnsi="Times New Roman" w:cs="Times New Roman"/>
          <w:sz w:val="28"/>
          <w:szCs w:val="28"/>
        </w:rPr>
        <w:t>Целью ВКР яв</w:t>
      </w:r>
      <w:r>
        <w:rPr>
          <w:rFonts w:ascii="Times New Roman" w:eastAsia="Times New Roman" w:hAnsi="Times New Roman" w:cs="Times New Roman"/>
          <w:sz w:val="28"/>
          <w:szCs w:val="28"/>
        </w:rPr>
        <w:t>ляется – Разработка базы данных хранилище файлов</w:t>
      </w:r>
      <w:r w:rsidRPr="00803E6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03E6B" w:rsidRPr="00803E6B" w:rsidRDefault="00803E6B" w:rsidP="00803E6B">
      <w:pPr>
        <w:rPr>
          <w:rFonts w:ascii="Times New Roman" w:eastAsia="Times New Roman" w:hAnsi="Times New Roman" w:cs="Times New Roman"/>
          <w:sz w:val="28"/>
          <w:szCs w:val="28"/>
        </w:rPr>
      </w:pPr>
      <w:r w:rsidRPr="00803E6B">
        <w:rPr>
          <w:rFonts w:ascii="Times New Roman" w:eastAsia="Times New Roman" w:hAnsi="Times New Roman" w:cs="Times New Roman"/>
          <w:sz w:val="28"/>
          <w:szCs w:val="28"/>
        </w:rPr>
        <w:t>Актуальность заключается в том, что в наши дни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файлов стало очень много и их нужно где-то хранить и сортировать, чем и является база данных «Хранилище файлов»</w:t>
      </w:r>
      <w:r w:rsidRPr="00803E6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03E6B" w:rsidRPr="00803E6B" w:rsidRDefault="00803E6B" w:rsidP="00803E6B">
      <w:pPr>
        <w:rPr>
          <w:rFonts w:ascii="Times New Roman" w:eastAsia="Times New Roman" w:hAnsi="Times New Roman" w:cs="Times New Roman"/>
          <w:sz w:val="28"/>
          <w:szCs w:val="28"/>
        </w:rPr>
      </w:pPr>
      <w:r w:rsidRPr="00803E6B">
        <w:rPr>
          <w:rFonts w:ascii="Times New Roman" w:eastAsia="Times New Roman" w:hAnsi="Times New Roman" w:cs="Times New Roman"/>
          <w:sz w:val="28"/>
          <w:szCs w:val="28"/>
        </w:rPr>
        <w:t xml:space="preserve">Объектом исследования является – хранение информации 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файлах, папках и пользователях </w:t>
      </w:r>
      <w:r w:rsidRPr="00803E6B">
        <w:rPr>
          <w:rFonts w:ascii="Times New Roman" w:eastAsia="Times New Roman" w:hAnsi="Times New Roman" w:cs="Times New Roman"/>
          <w:sz w:val="28"/>
          <w:szCs w:val="28"/>
        </w:rPr>
        <w:t>в реляционных базах данных.</w:t>
      </w:r>
    </w:p>
    <w:p w:rsidR="00803E6B" w:rsidRPr="00803E6B" w:rsidRDefault="00803E6B" w:rsidP="00803E6B">
      <w:pPr>
        <w:rPr>
          <w:rFonts w:ascii="Times New Roman" w:eastAsia="Times New Roman" w:hAnsi="Times New Roman" w:cs="Times New Roman"/>
          <w:sz w:val="28"/>
          <w:szCs w:val="28"/>
        </w:rPr>
      </w:pPr>
      <w:r w:rsidRPr="00803E6B">
        <w:rPr>
          <w:rFonts w:ascii="Times New Roman" w:eastAsia="Times New Roman" w:hAnsi="Times New Roman" w:cs="Times New Roman"/>
          <w:sz w:val="28"/>
          <w:szCs w:val="28"/>
        </w:rPr>
        <w:t xml:space="preserve">Предметом исследования является – разработка базы данных для хранения </w:t>
      </w:r>
      <w:r>
        <w:rPr>
          <w:rFonts w:ascii="Times New Roman" w:eastAsia="Times New Roman" w:hAnsi="Times New Roman" w:cs="Times New Roman"/>
          <w:sz w:val="28"/>
          <w:szCs w:val="28"/>
        </w:rPr>
        <w:t>файлов</w:t>
      </w:r>
      <w:r w:rsidRPr="00803E6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03E6B" w:rsidRPr="00803E6B" w:rsidRDefault="00803E6B" w:rsidP="00803E6B">
      <w:pPr>
        <w:rPr>
          <w:rFonts w:ascii="Times New Roman" w:eastAsia="Times New Roman" w:hAnsi="Times New Roman" w:cs="Times New Roman"/>
          <w:sz w:val="28"/>
          <w:szCs w:val="28"/>
        </w:rPr>
      </w:pPr>
      <w:r w:rsidRPr="00803E6B">
        <w:rPr>
          <w:rFonts w:ascii="Times New Roman" w:eastAsia="Times New Roman" w:hAnsi="Times New Roman" w:cs="Times New Roman"/>
          <w:sz w:val="28"/>
          <w:szCs w:val="28"/>
        </w:rPr>
        <w:t>Результатом окончания ВКР будет – прототип разработанной базы данных.</w:t>
      </w:r>
    </w:p>
    <w:p w:rsidR="00803E6B" w:rsidRPr="00803E6B" w:rsidRDefault="00803E6B" w:rsidP="00803E6B">
      <w:pPr>
        <w:rPr>
          <w:rFonts w:ascii="Times New Roman" w:eastAsia="Times New Roman" w:hAnsi="Times New Roman" w:cs="Times New Roman"/>
          <w:sz w:val="28"/>
          <w:szCs w:val="28"/>
        </w:rPr>
      </w:pPr>
      <w:r w:rsidRPr="00803E6B">
        <w:rPr>
          <w:rFonts w:ascii="Times New Roman" w:eastAsia="Times New Roman" w:hAnsi="Times New Roman" w:cs="Times New Roman"/>
          <w:sz w:val="28"/>
          <w:szCs w:val="28"/>
        </w:rPr>
        <w:t>Какие задачи включает в себя работа над ВКР:</w:t>
      </w:r>
    </w:p>
    <w:p w:rsidR="00803E6B" w:rsidRPr="00803E6B" w:rsidRDefault="00803E6B" w:rsidP="00803E6B">
      <w:pPr>
        <w:rPr>
          <w:rFonts w:ascii="Times New Roman" w:eastAsia="Times New Roman" w:hAnsi="Times New Roman" w:cs="Times New Roman"/>
          <w:sz w:val="28"/>
          <w:szCs w:val="28"/>
        </w:rPr>
      </w:pPr>
      <w:r w:rsidRPr="00803E6B">
        <w:rPr>
          <w:rFonts w:ascii="Times New Roman" w:eastAsia="Times New Roman" w:hAnsi="Times New Roman" w:cs="Times New Roman"/>
          <w:sz w:val="28"/>
          <w:szCs w:val="28"/>
        </w:rPr>
        <w:t>1) Анализ предметной области;</w:t>
      </w:r>
    </w:p>
    <w:p w:rsidR="00803E6B" w:rsidRPr="00803E6B" w:rsidRDefault="00803E6B" w:rsidP="00803E6B">
      <w:pPr>
        <w:rPr>
          <w:rFonts w:ascii="Times New Roman" w:eastAsia="Times New Roman" w:hAnsi="Times New Roman" w:cs="Times New Roman"/>
          <w:sz w:val="28"/>
          <w:szCs w:val="28"/>
        </w:rPr>
      </w:pPr>
      <w:r w:rsidRPr="00803E6B">
        <w:rPr>
          <w:rFonts w:ascii="Times New Roman" w:eastAsia="Times New Roman" w:hAnsi="Times New Roman" w:cs="Times New Roman"/>
          <w:sz w:val="28"/>
          <w:szCs w:val="28"/>
        </w:rPr>
        <w:t>2) Анализ существующих базы данных;</w:t>
      </w:r>
    </w:p>
    <w:p w:rsidR="00803E6B" w:rsidRPr="00803E6B" w:rsidRDefault="00803E6B" w:rsidP="00803E6B">
      <w:pPr>
        <w:rPr>
          <w:rFonts w:ascii="Times New Roman" w:eastAsia="Times New Roman" w:hAnsi="Times New Roman" w:cs="Times New Roman"/>
          <w:sz w:val="28"/>
          <w:szCs w:val="28"/>
        </w:rPr>
      </w:pPr>
      <w:r w:rsidRPr="00803E6B">
        <w:rPr>
          <w:rFonts w:ascii="Times New Roman" w:eastAsia="Times New Roman" w:hAnsi="Times New Roman" w:cs="Times New Roman"/>
          <w:sz w:val="28"/>
          <w:szCs w:val="28"/>
        </w:rPr>
        <w:t>3) Анализ схемы базы данных;</w:t>
      </w:r>
    </w:p>
    <w:p w:rsidR="00803E6B" w:rsidRPr="00803E6B" w:rsidRDefault="00803E6B" w:rsidP="00803E6B">
      <w:pPr>
        <w:rPr>
          <w:rFonts w:ascii="Times New Roman" w:eastAsia="Times New Roman" w:hAnsi="Times New Roman" w:cs="Times New Roman"/>
          <w:sz w:val="28"/>
          <w:szCs w:val="28"/>
        </w:rPr>
      </w:pPr>
      <w:r w:rsidRPr="00803E6B">
        <w:rPr>
          <w:rFonts w:ascii="Times New Roman" w:eastAsia="Times New Roman" w:hAnsi="Times New Roman" w:cs="Times New Roman"/>
          <w:sz w:val="28"/>
          <w:szCs w:val="28"/>
        </w:rPr>
        <w:t>4) Проектирование базы данных;</w:t>
      </w:r>
    </w:p>
    <w:p w:rsidR="002C0365" w:rsidRDefault="00803E6B" w:rsidP="00803E6B">
      <w:pPr>
        <w:rPr>
          <w:rFonts w:ascii="Times New Roman" w:eastAsia="Times New Roman" w:hAnsi="Times New Roman" w:cs="Times New Roman"/>
          <w:sz w:val="28"/>
          <w:szCs w:val="28"/>
        </w:rPr>
      </w:pPr>
      <w:r w:rsidRPr="00803E6B">
        <w:rPr>
          <w:rFonts w:ascii="Times New Roman" w:eastAsia="Times New Roman" w:hAnsi="Times New Roman" w:cs="Times New Roman"/>
          <w:sz w:val="28"/>
          <w:szCs w:val="28"/>
        </w:rPr>
        <w:t>5) Разработка базы данных;</w:t>
      </w:r>
      <w:r w:rsidR="002C0365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F61B0" w:rsidRDefault="009F61B0" w:rsidP="009F61B0">
      <w:pPr>
        <w:pStyle w:val="1"/>
      </w:pPr>
      <w:bookmarkStart w:id="4" w:name="_Toc89109121"/>
      <w:bookmarkStart w:id="5" w:name="_Toc89109184"/>
      <w:r w:rsidRPr="009F61B0">
        <w:lastRenderedPageBreak/>
        <w:t>1 ТЕОРЕТИЧЕСКАЯ ЧАСТЬ</w:t>
      </w:r>
      <w:bookmarkEnd w:id="4"/>
      <w:bookmarkEnd w:id="5"/>
    </w:p>
    <w:p w:rsidR="009F61B0" w:rsidRPr="009F61B0" w:rsidRDefault="009F61B0" w:rsidP="00803E6B">
      <w:pPr>
        <w:pStyle w:val="2"/>
        <w:ind w:firstLine="420"/>
      </w:pPr>
      <w:bookmarkStart w:id="6" w:name="_Toc89109122"/>
      <w:bookmarkStart w:id="7" w:name="_Toc89109185"/>
      <w:r w:rsidRPr="009F61B0">
        <w:t>1.1 Исследование предметной области</w:t>
      </w:r>
      <w:bookmarkEnd w:id="6"/>
      <w:bookmarkEnd w:id="7"/>
    </w:p>
    <w:p w:rsidR="009F61B0" w:rsidRPr="00F163FC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63FC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F163FC" w:rsidRPr="00F163FC">
        <w:rPr>
          <w:rFonts w:ascii="Times New Roman" w:eastAsia="Times New Roman" w:hAnsi="Times New Roman" w:cs="Times New Roman"/>
          <w:b/>
          <w:sz w:val="28"/>
          <w:szCs w:val="28"/>
        </w:rPr>
        <w:t>.1.1</w:t>
      </w:r>
      <w:r w:rsidRPr="00F163FC">
        <w:rPr>
          <w:rFonts w:ascii="Times New Roman" w:eastAsia="Times New Roman" w:hAnsi="Times New Roman" w:cs="Times New Roman"/>
          <w:b/>
          <w:sz w:val="28"/>
          <w:szCs w:val="28"/>
        </w:rPr>
        <w:t xml:space="preserve"> Анализ основных понятий</w:t>
      </w:r>
    </w:p>
    <w:p w:rsid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61B0">
        <w:rPr>
          <w:rFonts w:ascii="Times New Roman" w:eastAsia="Times New Roman" w:hAnsi="Times New Roman" w:cs="Times New Roman"/>
          <w:sz w:val="28"/>
          <w:szCs w:val="28"/>
        </w:rPr>
        <w:t xml:space="preserve">Опираясь на выбранную тему, основными понятиями будут являться: </w:t>
      </w:r>
    </w:p>
    <w:p w:rsidR="00F163FC" w:rsidRDefault="00F163FC" w:rsidP="00F163FC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3FC">
        <w:rPr>
          <w:rFonts w:ascii="Times New Roman" w:eastAsia="Times New Roman" w:hAnsi="Times New Roman" w:cs="Times New Roman"/>
          <w:b/>
          <w:sz w:val="28"/>
          <w:szCs w:val="28"/>
        </w:rPr>
        <w:t>Файл</w:t>
      </w:r>
      <w:r w:rsidRPr="00F163FC">
        <w:rPr>
          <w:rFonts w:ascii="Times New Roman" w:eastAsia="Times New Roman" w:hAnsi="Times New Roman" w:cs="Times New Roman"/>
          <w:sz w:val="28"/>
          <w:szCs w:val="28"/>
        </w:rPr>
        <w:t xml:space="preserve"> – Специально организованная структура данных, распознаваемая компьютером как единое целое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163FC" w:rsidRPr="009F61B0" w:rsidRDefault="00F163FC" w:rsidP="00F163FC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 w:rsidRPr="00803E6B">
        <w:rPr>
          <w:rFonts w:ascii="Times New Roman" w:eastAsia="Times New Roman" w:hAnsi="Times New Roman" w:cs="Times New Roman"/>
          <w:b/>
          <w:color w:val="111111"/>
          <w:sz w:val="28"/>
          <w:szCs w:val="28"/>
          <w:highlight w:val="white"/>
        </w:rPr>
        <w:t>Хранилище файлов</w:t>
      </w:r>
      <w:r w:rsidRPr="009F61B0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</w:t>
      </w:r>
      <w:r w:rsidRPr="009F61B0">
        <w:rPr>
          <w:rFonts w:ascii="Times New Roman" w:eastAsia="Times New Roman" w:hAnsi="Times New Roman" w:cs="Times New Roman"/>
          <w:color w:val="111111"/>
          <w:sz w:val="28"/>
          <w:szCs w:val="28"/>
        </w:rPr>
        <w:t>– база данных, хранящая в себе файлы.</w:t>
      </w:r>
    </w:p>
    <w:p w:rsidR="009F61B0" w:rsidRP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 w:rsidRPr="00803E6B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Пользователь</w:t>
      </w:r>
      <w:r w:rsidRPr="009F61B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– </w:t>
      </w:r>
      <w:r w:rsidRPr="009F61B0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лицо или группа лиц, которое использует действующую систему для выполнения конкретной функции.</w:t>
      </w:r>
    </w:p>
    <w:p w:rsidR="009F61B0" w:rsidRPr="00F163FC" w:rsidRDefault="00F163FC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63FC">
        <w:rPr>
          <w:rFonts w:ascii="Times New Roman" w:eastAsia="Times New Roman" w:hAnsi="Times New Roman" w:cs="Times New Roman"/>
          <w:b/>
          <w:sz w:val="28"/>
          <w:szCs w:val="28"/>
        </w:rPr>
        <w:t>1.1.2</w:t>
      </w:r>
      <w:r w:rsidR="009F61B0" w:rsidRPr="00F163FC">
        <w:rPr>
          <w:rFonts w:ascii="Times New Roman" w:eastAsia="Times New Roman" w:hAnsi="Times New Roman" w:cs="Times New Roman"/>
          <w:b/>
          <w:sz w:val="28"/>
          <w:szCs w:val="28"/>
        </w:rPr>
        <w:t xml:space="preserve"> Основные объекты</w:t>
      </w:r>
    </w:p>
    <w:p w:rsidR="009F61B0" w:rsidRP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61B0">
        <w:rPr>
          <w:rFonts w:ascii="Times New Roman" w:eastAsia="Times New Roman" w:hAnsi="Times New Roman" w:cs="Times New Roman"/>
          <w:sz w:val="28"/>
          <w:szCs w:val="28"/>
        </w:rPr>
        <w:t>Основным объектом является:</w:t>
      </w:r>
    </w:p>
    <w:p w:rsid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61B0">
        <w:rPr>
          <w:rFonts w:ascii="Times New Roman" w:eastAsia="Times New Roman" w:hAnsi="Times New Roman" w:cs="Times New Roman"/>
          <w:sz w:val="28"/>
          <w:szCs w:val="28"/>
        </w:rPr>
        <w:t>Файл (таблица 1).</w:t>
      </w:r>
    </w:p>
    <w:p w:rsidR="009F61B0" w:rsidRP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hAnsi="Times New Roman" w:cs="Times New Roman"/>
          <w:sz w:val="28"/>
          <w:szCs w:val="28"/>
        </w:rPr>
        <w:t>Таблица 1 –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4E7144">
        <w:rPr>
          <w:rFonts w:ascii="Times New Roman" w:hAnsi="Times New Roman" w:cs="Times New Roman"/>
          <w:sz w:val="28"/>
          <w:szCs w:val="28"/>
        </w:rPr>
        <w:t xml:space="preserve">ведения о </w:t>
      </w:r>
      <w:r w:rsidR="00F163FC">
        <w:rPr>
          <w:rFonts w:ascii="Times New Roman" w:hAnsi="Times New Roman" w:cs="Times New Roman"/>
          <w:sz w:val="28"/>
          <w:szCs w:val="28"/>
        </w:rPr>
        <w:t>файле</w:t>
      </w:r>
      <w:r w:rsidRPr="004E714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F61B0" w:rsidRPr="004E7144" w:rsidTr="00ED401F">
        <w:tc>
          <w:tcPr>
            <w:tcW w:w="4672" w:type="dxa"/>
          </w:tcPr>
          <w:p w:rsidR="009F61B0" w:rsidRPr="004E7144" w:rsidRDefault="009F61B0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Характеристики объекта</w:t>
            </w:r>
          </w:p>
        </w:tc>
        <w:tc>
          <w:tcPr>
            <w:tcW w:w="4673" w:type="dxa"/>
          </w:tcPr>
          <w:p w:rsidR="009F61B0" w:rsidRPr="004E7144" w:rsidRDefault="009F61B0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 характеристик</w:t>
            </w:r>
          </w:p>
        </w:tc>
      </w:tr>
      <w:tr w:rsidR="009F61B0" w:rsidRPr="004E7144" w:rsidTr="00ED401F">
        <w:tc>
          <w:tcPr>
            <w:tcW w:w="4672" w:type="dxa"/>
          </w:tcPr>
          <w:p w:rsidR="009F61B0" w:rsidRPr="004E7144" w:rsidRDefault="009F61B0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:rsidR="009F61B0" w:rsidRPr="004E7144" w:rsidRDefault="009F61B0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sz w:val="28"/>
                <w:szCs w:val="28"/>
              </w:rPr>
              <w:sym w:font="Symbol" w:char="F02D"/>
            </w:r>
            <w:r w:rsidRPr="004E71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какой тип файла.</w:t>
            </w:r>
          </w:p>
        </w:tc>
      </w:tr>
      <w:tr w:rsidR="009F61B0" w:rsidRPr="004E7144" w:rsidTr="00ED401F">
        <w:tc>
          <w:tcPr>
            <w:tcW w:w="4672" w:type="dxa"/>
          </w:tcPr>
          <w:p w:rsidR="009F61B0" w:rsidRPr="004E7144" w:rsidRDefault="009F61B0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4673" w:type="dxa"/>
          </w:tcPr>
          <w:p w:rsidR="009F61B0" w:rsidRPr="004E7144" w:rsidRDefault="009F61B0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sz w:val="28"/>
                <w:szCs w:val="28"/>
              </w:rPr>
              <w:sym w:font="Symbol" w:char="F02D"/>
            </w:r>
            <w:r w:rsidRPr="004E71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файла.</w:t>
            </w:r>
          </w:p>
        </w:tc>
      </w:tr>
      <w:tr w:rsidR="009F61B0" w:rsidRPr="004E7144" w:rsidTr="00ED401F">
        <w:tc>
          <w:tcPr>
            <w:tcW w:w="4672" w:type="dxa"/>
          </w:tcPr>
          <w:p w:rsidR="009F61B0" w:rsidRPr="004E7144" w:rsidRDefault="009F61B0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9F61B0" w:rsidRPr="004E7144" w:rsidRDefault="009F61B0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sz w:val="28"/>
                <w:szCs w:val="28"/>
              </w:rPr>
              <w:sym w:font="Symbol" w:char="F02D"/>
            </w:r>
            <w:r w:rsidRPr="004E71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как называется файл.</w:t>
            </w:r>
          </w:p>
        </w:tc>
      </w:tr>
      <w:tr w:rsidR="009F61B0" w:rsidRPr="004E7144" w:rsidTr="00ED401F">
        <w:tc>
          <w:tcPr>
            <w:tcW w:w="4672" w:type="dxa"/>
          </w:tcPr>
          <w:p w:rsidR="009F61B0" w:rsidRPr="004E7144" w:rsidRDefault="009F61B0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Дополнительные сведения</w:t>
            </w:r>
          </w:p>
        </w:tc>
        <w:tc>
          <w:tcPr>
            <w:tcW w:w="4673" w:type="dxa"/>
          </w:tcPr>
          <w:p w:rsidR="009F61B0" w:rsidRPr="004E7144" w:rsidRDefault="009F61B0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7144">
              <w:rPr>
                <w:rFonts w:ascii="Times New Roman" w:eastAsia="Gungsuh" w:hAnsi="Times New Roman" w:cs="Times New Roman"/>
                <w:sz w:val="28"/>
                <w:szCs w:val="28"/>
              </w:rPr>
              <w:sym w:font="Symbol" w:char="F02D"/>
            </w:r>
            <w:r w:rsidRPr="004E7144">
              <w:rPr>
                <w:rFonts w:ascii="Times New Roman" w:eastAsia="Gungsuh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Gungsuh" w:hAnsi="Times New Roman" w:cs="Times New Roman"/>
                <w:sz w:val="28"/>
                <w:szCs w:val="28"/>
              </w:rPr>
              <w:t>информация о создании, изменении, расположении файла и т.п</w:t>
            </w:r>
            <w:r w:rsidRPr="004E7144">
              <w:rPr>
                <w:rFonts w:ascii="Times New Roman" w:eastAsia="Gungsuh" w:hAnsi="Times New Roman" w:cs="Times New Roman"/>
                <w:sz w:val="28"/>
                <w:szCs w:val="28"/>
              </w:rPr>
              <w:t>.</w:t>
            </w:r>
          </w:p>
        </w:tc>
      </w:tr>
    </w:tbl>
    <w:p w:rsidR="009F61B0" w:rsidRPr="00F163FC" w:rsidRDefault="00F163FC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63FC">
        <w:rPr>
          <w:rFonts w:ascii="Times New Roman" w:eastAsia="Times New Roman" w:hAnsi="Times New Roman" w:cs="Times New Roman"/>
          <w:b/>
          <w:sz w:val="28"/>
          <w:szCs w:val="28"/>
        </w:rPr>
        <w:t>1.1.3</w:t>
      </w:r>
      <w:r w:rsidR="009F61B0" w:rsidRPr="00F163FC">
        <w:rPr>
          <w:rFonts w:ascii="Times New Roman" w:eastAsia="Times New Roman" w:hAnsi="Times New Roman" w:cs="Times New Roman"/>
          <w:b/>
          <w:sz w:val="28"/>
          <w:szCs w:val="28"/>
        </w:rPr>
        <w:t xml:space="preserve"> Основные действия с объектами</w:t>
      </w:r>
    </w:p>
    <w:p w:rsidR="009F61B0" w:rsidRP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61B0">
        <w:rPr>
          <w:rFonts w:ascii="Times New Roman" w:eastAsia="Times New Roman" w:hAnsi="Times New Roman" w:cs="Times New Roman"/>
          <w:sz w:val="28"/>
          <w:szCs w:val="28"/>
        </w:rPr>
        <w:t xml:space="preserve">Каждый из объектов имеет несколько основных действий: </w:t>
      </w:r>
    </w:p>
    <w:p w:rsidR="009F61B0" w:rsidRP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61B0">
        <w:rPr>
          <w:rFonts w:ascii="Times New Roman" w:eastAsia="Times New Roman" w:hAnsi="Times New Roman" w:cs="Times New Roman"/>
          <w:sz w:val="28"/>
          <w:szCs w:val="28"/>
        </w:rPr>
        <w:t>1) Объект «файл»:</w:t>
      </w:r>
    </w:p>
    <w:p w:rsidR="009F61B0" w:rsidRP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sym w:font="Symbol" w:char="F02D"/>
      </w:r>
      <w:r w:rsidRPr="009F61B0">
        <w:rPr>
          <w:rFonts w:ascii="Times New Roman" w:eastAsia="Gungsuh" w:hAnsi="Times New Roman" w:cs="Times New Roman"/>
          <w:sz w:val="28"/>
          <w:szCs w:val="28"/>
        </w:rPr>
        <w:t xml:space="preserve"> открыть;</w:t>
      </w:r>
    </w:p>
    <w:p w:rsidR="009F61B0" w:rsidRP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sym w:font="Symbol" w:char="F02D"/>
      </w:r>
      <w:r w:rsidRPr="009F61B0">
        <w:rPr>
          <w:rFonts w:ascii="Times New Roman" w:eastAsia="Gungsuh" w:hAnsi="Times New Roman" w:cs="Times New Roman"/>
          <w:sz w:val="28"/>
          <w:szCs w:val="28"/>
        </w:rPr>
        <w:t xml:space="preserve"> закрыть;</w:t>
      </w:r>
    </w:p>
    <w:p w:rsidR="009F61B0" w:rsidRP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61B0">
        <w:rPr>
          <w:rFonts w:ascii="Times New Roman" w:eastAsia="Times New Roman" w:hAnsi="Times New Roman" w:cs="Times New Roman"/>
          <w:sz w:val="28"/>
          <w:szCs w:val="28"/>
        </w:rPr>
        <w:t>2) Объект «пользователь»:</w:t>
      </w:r>
    </w:p>
    <w:p w:rsidR="009F61B0" w:rsidRP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sym w:font="Symbol" w:char="F02D"/>
      </w:r>
      <w:r w:rsidRPr="009F61B0">
        <w:rPr>
          <w:rFonts w:ascii="Times New Roman" w:eastAsia="Gungsuh" w:hAnsi="Times New Roman" w:cs="Times New Roman"/>
          <w:sz w:val="28"/>
          <w:szCs w:val="28"/>
        </w:rPr>
        <w:t xml:space="preserve"> отправить файл;</w:t>
      </w:r>
    </w:p>
    <w:p w:rsidR="009F61B0" w:rsidRP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sym w:font="Symbol" w:char="F02D"/>
      </w:r>
      <w:r w:rsidRPr="009F61B0">
        <w:rPr>
          <w:rFonts w:ascii="Times New Roman" w:eastAsia="Gungsuh" w:hAnsi="Times New Roman" w:cs="Times New Roman"/>
          <w:sz w:val="28"/>
          <w:szCs w:val="28"/>
        </w:rPr>
        <w:t xml:space="preserve"> переименовать;</w:t>
      </w:r>
    </w:p>
    <w:p w:rsidR="009F61B0" w:rsidRPr="009F61B0" w:rsidRDefault="009F61B0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sym w:font="Symbol" w:char="F02D"/>
      </w:r>
      <w:r w:rsidRPr="009F61B0">
        <w:rPr>
          <w:rFonts w:ascii="Times New Roman" w:eastAsia="Gungsuh" w:hAnsi="Times New Roman" w:cs="Times New Roman"/>
          <w:sz w:val="28"/>
          <w:szCs w:val="28"/>
        </w:rPr>
        <w:t xml:space="preserve"> удалить;</w:t>
      </w:r>
    </w:p>
    <w:p w:rsidR="009F61B0" w:rsidRPr="00F163FC" w:rsidRDefault="00F163FC" w:rsidP="009F61B0">
      <w:pPr>
        <w:pStyle w:val="a9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63FC">
        <w:rPr>
          <w:rFonts w:ascii="Times New Roman" w:eastAsia="Times New Roman" w:hAnsi="Times New Roman" w:cs="Times New Roman"/>
          <w:b/>
          <w:sz w:val="28"/>
          <w:szCs w:val="28"/>
        </w:rPr>
        <w:t>1.1.</w:t>
      </w:r>
      <w:r w:rsidR="009F61B0" w:rsidRPr="00F163FC">
        <w:rPr>
          <w:rFonts w:ascii="Times New Roman" w:eastAsia="Times New Roman" w:hAnsi="Times New Roman" w:cs="Times New Roman"/>
          <w:b/>
          <w:sz w:val="28"/>
          <w:szCs w:val="28"/>
        </w:rPr>
        <w:t xml:space="preserve">4 Основные участники предметной области </w:t>
      </w:r>
    </w:p>
    <w:p w:rsidR="009F61B0" w:rsidRDefault="009F61B0" w:rsidP="003947A0">
      <w:pPr>
        <w:pStyle w:val="a9"/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Основным участником предметной области является пользователь. Это человек, который взаимодействует с файлами. Он может добавлять, удалять и управлять файлами в системе.</w:t>
      </w:r>
    </w:p>
    <w:p w:rsidR="009F61B0" w:rsidRPr="00F163FC" w:rsidRDefault="009F61B0" w:rsidP="009F61B0">
      <w:pPr>
        <w:pStyle w:val="2"/>
      </w:pPr>
      <w:bookmarkStart w:id="8" w:name="_Toc89109123"/>
      <w:bookmarkStart w:id="9" w:name="_Toc89109186"/>
      <w:r w:rsidRPr="00F163FC">
        <w:t>1.2 Анализ существующих СУБД</w:t>
      </w:r>
      <w:bookmarkEnd w:id="8"/>
      <w:bookmarkEnd w:id="9"/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 xml:space="preserve"> Neo4j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 xml:space="preserve">Анализ 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 xml:space="preserve">Neo4j </w:t>
      </w:r>
      <w:r w:rsidRPr="0058795B">
        <w:rPr>
          <w:rFonts w:ascii="Times New Roman" w:hAnsi="Times New Roman" w:cs="Times New Roman"/>
          <w:sz w:val="28"/>
          <w:szCs w:val="28"/>
        </w:rPr>
        <w:t>– графовая система управления базами данных с открытым исходным кодом, реализованная на Java. Данные хранит в собственном формате, специализированно приспособленном для представления графовой информации, такой подход в сравнении с моделированием графовой базы данных средствами реляционной СУБД позволяет применять дополнительную оптимизацию в случае данных с более сложной структурой. Также утверждается о наличии специальных оптимизаций для SSD-накопителей, при этом для обработки графа не требуется его помещение целиком в оперативную память вычислительного узла, таким образом, возможна обработка достаточно больших графов.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>Основные возможности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Данная С</w:t>
      </w:r>
      <w:r>
        <w:rPr>
          <w:rFonts w:ascii="Times New Roman" w:hAnsi="Times New Roman" w:cs="Times New Roman"/>
          <w:sz w:val="28"/>
          <w:szCs w:val="28"/>
        </w:rPr>
        <w:t xml:space="preserve">УБД имеет следующие возможности: </w:t>
      </w:r>
    </w:p>
    <w:p w:rsidR="009F61B0" w:rsidRPr="00CA3626" w:rsidRDefault="009F61B0" w:rsidP="009F61B0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bCs/>
          <w:sz w:val="28"/>
          <w:szCs w:val="28"/>
        </w:rPr>
        <w:t>Гибкая модель данных</w:t>
      </w:r>
      <w:r w:rsidRPr="00CA3626">
        <w:rPr>
          <w:rFonts w:ascii="Times New Roman" w:hAnsi="Times New Roman" w:cs="Times New Roman"/>
          <w:sz w:val="28"/>
          <w:szCs w:val="28"/>
        </w:rPr>
        <w:t xml:space="preserve"> – Neo4j предоставляет гибкую простую и вместе с тем мощную модель данных, которую можно легко изменять в зависимости от приложений и отраслей;</w:t>
      </w:r>
    </w:p>
    <w:p w:rsidR="009F61B0" w:rsidRPr="00CA3626" w:rsidRDefault="009F61B0" w:rsidP="009F61B0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bCs/>
          <w:sz w:val="28"/>
          <w:szCs w:val="28"/>
        </w:rPr>
        <w:t>Анализ в реальном времени</w:t>
      </w:r>
      <w:r w:rsidRPr="00CA3626">
        <w:rPr>
          <w:rFonts w:ascii="Times New Roman" w:hAnsi="Times New Roman" w:cs="Times New Roman"/>
          <w:sz w:val="28"/>
          <w:szCs w:val="28"/>
        </w:rPr>
        <w:t xml:space="preserve"> – Neo4j предоставляет результаты на основе данных в реальном времени;</w:t>
      </w:r>
    </w:p>
    <w:p w:rsidR="009F61B0" w:rsidRPr="00CA3626" w:rsidRDefault="009F61B0" w:rsidP="009F61B0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bCs/>
          <w:sz w:val="28"/>
          <w:szCs w:val="28"/>
        </w:rPr>
        <w:t>Высокая доступность</w:t>
      </w:r>
      <w:r w:rsidRPr="00CA3626">
        <w:rPr>
          <w:rFonts w:ascii="Times New Roman" w:hAnsi="Times New Roman" w:cs="Times New Roman"/>
          <w:sz w:val="28"/>
          <w:szCs w:val="28"/>
        </w:rPr>
        <w:t xml:space="preserve"> – No4j отлично доступен для крупных корпоративных приложений реального времени с транзакционными гарантиями;</w:t>
      </w:r>
    </w:p>
    <w:p w:rsidR="009F61B0" w:rsidRPr="00CA3626" w:rsidRDefault="009F61B0" w:rsidP="009F61B0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bCs/>
          <w:sz w:val="28"/>
          <w:szCs w:val="28"/>
        </w:rPr>
        <w:t>Простой поиск</w:t>
      </w:r>
      <w:r w:rsidRPr="00CA3626">
        <w:rPr>
          <w:rFonts w:ascii="Times New Roman" w:hAnsi="Times New Roman" w:cs="Times New Roman"/>
          <w:sz w:val="28"/>
          <w:szCs w:val="28"/>
        </w:rPr>
        <w:t xml:space="preserve"> – Используя Neo4j, вы можете не только представлять, но и легко извлекать (перемещаться / перемещаться) связанные данные быстрее по сравнению с другими базами данных;</w:t>
      </w:r>
    </w:p>
    <w:p w:rsidR="009F61B0" w:rsidRPr="00CA3626" w:rsidRDefault="009F61B0" w:rsidP="009F61B0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bCs/>
          <w:sz w:val="28"/>
          <w:szCs w:val="28"/>
        </w:rPr>
        <w:lastRenderedPageBreak/>
        <w:t>Нет объединений</w:t>
      </w:r>
      <w:r w:rsidRPr="00CA3626">
        <w:rPr>
          <w:rFonts w:ascii="Times New Roman" w:hAnsi="Times New Roman" w:cs="Times New Roman"/>
          <w:sz w:val="28"/>
          <w:szCs w:val="28"/>
        </w:rPr>
        <w:t xml:space="preserve"> – используя Neo4j, он НЕ требует сложных объединений для извлечения связанных / связанных данных, так как очень легко получить сведения о соседнем узле или взаимосвязи без объединений или индексов.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 xml:space="preserve">Типы данных 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Типы недвижимости:</w:t>
      </w:r>
    </w:p>
    <w:p w:rsidR="009F61B0" w:rsidRPr="00CA3626" w:rsidRDefault="009F61B0" w:rsidP="009F61B0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 xml:space="preserve">Number, абстрактный тип, который имеет подтипы </w:t>
      </w:r>
      <w:r w:rsidRPr="00CA3626">
        <w:rPr>
          <w:rFonts w:ascii="Times New Roman" w:hAnsi="Times New Roman" w:cs="Times New Roman"/>
          <w:i/>
          <w:iCs/>
          <w:sz w:val="28"/>
          <w:szCs w:val="28"/>
        </w:rPr>
        <w:t>Integer</w:t>
      </w:r>
      <w:r w:rsidRPr="00CA3626">
        <w:rPr>
          <w:rFonts w:ascii="Times New Roman" w:hAnsi="Times New Roman" w:cs="Times New Roman"/>
          <w:sz w:val="28"/>
          <w:szCs w:val="28"/>
        </w:rPr>
        <w:t xml:space="preserve"> и </w:t>
      </w:r>
      <w:r w:rsidRPr="00CA3626">
        <w:rPr>
          <w:rFonts w:ascii="Times New Roman" w:hAnsi="Times New Roman" w:cs="Times New Roman"/>
          <w:i/>
          <w:iCs/>
          <w:sz w:val="28"/>
          <w:szCs w:val="28"/>
        </w:rPr>
        <w:t>Float;</w:t>
      </w:r>
    </w:p>
    <w:p w:rsidR="009F61B0" w:rsidRPr="00CA3626" w:rsidRDefault="009F61B0" w:rsidP="009F61B0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Нить;</w:t>
      </w:r>
    </w:p>
    <w:p w:rsidR="009F61B0" w:rsidRPr="00CA3626" w:rsidRDefault="009F61B0" w:rsidP="009F61B0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Логический;</w:t>
      </w:r>
    </w:p>
    <w:p w:rsidR="009F61B0" w:rsidRPr="00CA3626" w:rsidRDefault="009F61B0" w:rsidP="009F61B0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Пространственный тип Point;</w:t>
      </w:r>
    </w:p>
    <w:p w:rsidR="009F61B0" w:rsidRPr="00CA3626" w:rsidRDefault="009F61B0" w:rsidP="009F61B0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3626">
        <w:rPr>
          <w:rFonts w:ascii="Times New Roman" w:hAnsi="Times New Roman" w:cs="Times New Roman"/>
          <w:sz w:val="28"/>
          <w:szCs w:val="28"/>
        </w:rPr>
        <w:t>Временные</w:t>
      </w:r>
      <w:r w:rsidRPr="00CA3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3626">
        <w:rPr>
          <w:rFonts w:ascii="Times New Roman" w:hAnsi="Times New Roman" w:cs="Times New Roman"/>
          <w:sz w:val="28"/>
          <w:szCs w:val="28"/>
        </w:rPr>
        <w:t>типы</w:t>
      </w:r>
      <w:r w:rsidRPr="00CA3626">
        <w:rPr>
          <w:rFonts w:ascii="Times New Roman" w:hAnsi="Times New Roman" w:cs="Times New Roman"/>
          <w:sz w:val="28"/>
          <w:szCs w:val="28"/>
          <w:lang w:val="en-US"/>
        </w:rPr>
        <w:t xml:space="preserve">: Date, Time, LocalTime, DateTime, LocalDateTime </w:t>
      </w:r>
      <w:r w:rsidRPr="00CA3626">
        <w:rPr>
          <w:rFonts w:ascii="Times New Roman" w:hAnsi="Times New Roman" w:cs="Times New Roman"/>
          <w:sz w:val="28"/>
          <w:szCs w:val="28"/>
        </w:rPr>
        <w:t>и</w:t>
      </w:r>
      <w:r w:rsidRPr="00CA3626">
        <w:rPr>
          <w:rFonts w:ascii="Times New Roman" w:hAnsi="Times New Roman" w:cs="Times New Roman"/>
          <w:sz w:val="28"/>
          <w:szCs w:val="28"/>
          <w:lang w:val="en-US"/>
        </w:rPr>
        <w:t xml:space="preserve"> Duration.</w:t>
      </w:r>
    </w:p>
    <w:p w:rsidR="009F61B0" w:rsidRPr="00CA3626" w:rsidRDefault="009F61B0" w:rsidP="009F61B0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 xml:space="preserve">Структурные типы: </w:t>
      </w:r>
    </w:p>
    <w:p w:rsidR="009F61B0" w:rsidRPr="00CA3626" w:rsidRDefault="009F61B0" w:rsidP="009F61B0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Узлы (идентификатор, этикетка (и), карта (собственности));</w:t>
      </w:r>
    </w:p>
    <w:p w:rsidR="009F61B0" w:rsidRPr="00CA3626" w:rsidRDefault="009F61B0" w:rsidP="009F61B0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Отношения (идентификатор, тип, карта (собственности), идентификатор начального и конечного узлов);</w:t>
      </w:r>
    </w:p>
    <w:p w:rsidR="009F61B0" w:rsidRPr="00CA3626" w:rsidRDefault="009F61B0" w:rsidP="009F61B0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Пути (чередующаяся последовательность узлов и отношений).</w:t>
      </w:r>
    </w:p>
    <w:p w:rsidR="009F61B0" w:rsidRPr="00CA3626" w:rsidRDefault="009F61B0" w:rsidP="009F61B0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Составные типы:</w:t>
      </w:r>
    </w:p>
    <w:p w:rsidR="009F61B0" w:rsidRPr="00CA3626" w:rsidRDefault="009F61B0" w:rsidP="009F61B0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Списки – представляют собой разнородные упорядоченные наборы значений, каждое из которых имеет какое-либо свойство, структурный или составной тип.</w:t>
      </w:r>
    </w:p>
    <w:p w:rsidR="009F61B0" w:rsidRPr="00CA3626" w:rsidRDefault="009F61B0" w:rsidP="009F61B0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626">
        <w:rPr>
          <w:rFonts w:ascii="Times New Roman" w:hAnsi="Times New Roman" w:cs="Times New Roman"/>
          <w:sz w:val="28"/>
          <w:szCs w:val="28"/>
        </w:rPr>
        <w:t>Карты – представляют собой разнородные неупорядоченные коллекции пар (ключ, значение).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 xml:space="preserve">Язык запроса </w:t>
      </w:r>
    </w:p>
    <w:p w:rsidR="009F61B0" w:rsidRPr="0058795B" w:rsidRDefault="009F61B0" w:rsidP="00394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В СУБД используется собственный язык запросов – Cypher, но запросы можно делать и другими способами, например, напрямую через Java API и на языке Gremlin, созданном в проекте с открытым исходным кодом TinkerPop. Cypher является не только языком запросов, но и языком манипулирования данными, так как предоставляет функции CRUD для графового хранилища.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lastRenderedPageBreak/>
        <w:t>Cassandra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>Анализ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Apache Cassandra</w:t>
      </w:r>
      <w:r w:rsidRPr="0058795B">
        <w:rPr>
          <w:rFonts w:ascii="Times New Roman" w:hAnsi="Times New Roman" w:cs="Times New Roman"/>
          <w:sz w:val="28"/>
          <w:szCs w:val="28"/>
        </w:rPr>
        <w:t xml:space="preserve"> – это не реляционная отказоустойчивая распределенная СУБД, рассчитанная на создание высоко масштабируемых и надёжных хранилищ огромных массивов данных, представленных в виде хэша. Проект был разработан на языке Java в корпорации Facebook в 2008 году, и передан фонду Apache Software Foundation в 2009. Эта СУБД относится к гибридным NoSQL-решениям, поскольку она сочетает модель хранения данных на базе семейства столбцов (ColumnFamily) с концепцией key-value (ключ-значение).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 xml:space="preserve">Основные возможности 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 xml:space="preserve">Данная СУБД имеет следующие возможности: </w:t>
      </w:r>
    </w:p>
    <w:p w:rsidR="009F61B0" w:rsidRPr="0058795B" w:rsidRDefault="009F61B0" w:rsidP="009F61B0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 xml:space="preserve">Эластичная масштабируемость </w:t>
      </w:r>
      <w:r w:rsidRPr="0058795B">
        <w:rPr>
          <w:rFonts w:ascii="Times New Roman" w:hAnsi="Times New Roman" w:cs="Times New Roman"/>
          <w:sz w:val="28"/>
          <w:szCs w:val="28"/>
        </w:rPr>
        <w:t>– Cassandra отлично масштабируется; это позволяет добавить больше оборудования, чтобы разместить больше клиентов и больше данных согласно требованию;</w:t>
      </w:r>
    </w:p>
    <w:p w:rsidR="009F61B0" w:rsidRPr="0058795B" w:rsidRDefault="009F61B0" w:rsidP="009F61B0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Всегда на архитектуре</w:t>
      </w:r>
      <w:r w:rsidRPr="0058795B">
        <w:rPr>
          <w:rFonts w:ascii="Times New Roman" w:hAnsi="Times New Roman" w:cs="Times New Roman"/>
          <w:sz w:val="28"/>
          <w:szCs w:val="28"/>
        </w:rPr>
        <w:t xml:space="preserve"> – Cassandra не имеет единой точки отказа, и она постоянно доступна для критически важных для бизнеса приложений, которые не могут допустить сбоя;</w:t>
      </w:r>
    </w:p>
    <w:p w:rsidR="009F61B0" w:rsidRPr="0058795B" w:rsidRDefault="009F61B0" w:rsidP="009F61B0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Высокая производительность в линейном масштабе –</w:t>
      </w:r>
      <w:r w:rsidRPr="0058795B">
        <w:rPr>
          <w:rFonts w:ascii="Times New Roman" w:hAnsi="Times New Roman" w:cs="Times New Roman"/>
          <w:sz w:val="28"/>
          <w:szCs w:val="28"/>
        </w:rPr>
        <w:t xml:space="preserve"> Cassandra линейно масштабируется, т. Е. Увеличивает пропускную способность при увеличении количества узлов в кластере. Поэтому он поддерживает быстрое время отклика;</w:t>
      </w:r>
    </w:p>
    <w:p w:rsidR="009F61B0" w:rsidRPr="0058795B" w:rsidRDefault="009F61B0" w:rsidP="009F61B0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Простое распространение данных</w:t>
      </w:r>
      <w:r w:rsidRPr="0058795B">
        <w:rPr>
          <w:rFonts w:ascii="Times New Roman" w:hAnsi="Times New Roman" w:cs="Times New Roman"/>
          <w:sz w:val="28"/>
          <w:szCs w:val="28"/>
        </w:rPr>
        <w:t xml:space="preserve"> – Cassandra обеспечивает гибкость в распределении данных там, где вам нужно, путем репликации данных между несколькими центрами обработки данных;</w:t>
      </w:r>
    </w:p>
    <w:p w:rsidR="009F61B0" w:rsidRPr="0058795B" w:rsidRDefault="009F61B0" w:rsidP="009F61B0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Поддержка транзакций</w:t>
      </w:r>
      <w:r w:rsidRPr="0058795B">
        <w:rPr>
          <w:rFonts w:ascii="Times New Roman" w:hAnsi="Times New Roman" w:cs="Times New Roman"/>
          <w:sz w:val="28"/>
          <w:szCs w:val="28"/>
        </w:rPr>
        <w:t xml:space="preserve"> – Cassandra поддерживает такие свойства, как атомарность, согласованность, изоляция и долговечность (ACID).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 xml:space="preserve">Типы данных </w:t>
      </w:r>
    </w:p>
    <w:p w:rsidR="009F61B0" w:rsidRPr="002B111E" w:rsidRDefault="009F61B0" w:rsidP="009F61B0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</w:rPr>
        <w:t>BytesType: любые байтовые строки (без валидации)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58795B" w:rsidRDefault="009F61B0" w:rsidP="009F61B0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BytesType: любые байтовые строки (без валидации);</w:t>
      </w:r>
    </w:p>
    <w:p w:rsidR="009F61B0" w:rsidRPr="002B111E" w:rsidRDefault="009F61B0" w:rsidP="009F61B0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</w:rPr>
        <w:lastRenderedPageBreak/>
        <w:t>UTF8Type: UTF-8 строка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2B111E" w:rsidRDefault="009F61B0" w:rsidP="009F61B0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</w:rPr>
        <w:t>IntegerType: число с произвольным размером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2B111E" w:rsidRDefault="009F61B0" w:rsidP="009F61B0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</w:rPr>
        <w:t>Int32Type: 4-байтовое число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2B111E" w:rsidRDefault="009F61B0" w:rsidP="009F61B0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</w:rPr>
        <w:t>LongType: 8-байтовое число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2B111E" w:rsidRDefault="009F61B0" w:rsidP="009F61B0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</w:rPr>
        <w:t>TimeUUIDType: UUID 1-ого типа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2B111E" w:rsidRDefault="009F61B0" w:rsidP="009F61B0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</w:rPr>
        <w:t>BooleanType: два значения: true = 1 или false = 0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2B111E" w:rsidRDefault="009F61B0" w:rsidP="009F61B0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</w:rPr>
        <w:t>DoubleType: 8-байтовое число с плавающей запятой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2B111E" w:rsidRDefault="009F61B0" w:rsidP="009F61B0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</w:rPr>
        <w:t>FloatType: 4-байтовое число с плавающей запятой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2B111E" w:rsidRDefault="009F61B0" w:rsidP="009F61B0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B111E">
        <w:rPr>
          <w:rFonts w:ascii="Times New Roman" w:eastAsia="Times New Roman" w:hAnsi="Times New Roman" w:cs="Times New Roman"/>
          <w:color w:val="111111"/>
          <w:sz w:val="28"/>
          <w:szCs w:val="28"/>
        </w:rPr>
        <w:t>DecimalType: число с произвольным размером и плавающей запятой</w:t>
      </w:r>
      <w:r w:rsidRPr="0058795B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 xml:space="preserve">Языки запроса 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 xml:space="preserve">Пользователи могут получить доступ к Cassandra через его узлы, используя Cassandra Query Language (CQL). CQL рассматривает базу данных </w:t>
      </w:r>
      <w:r w:rsidRPr="0058795B">
        <w:rPr>
          <w:rFonts w:ascii="Times New Roman" w:hAnsi="Times New Roman" w:cs="Times New Roman"/>
          <w:b/>
          <w:bCs/>
          <w:sz w:val="28"/>
          <w:szCs w:val="28"/>
        </w:rPr>
        <w:t xml:space="preserve">(Keyspace) </w:t>
      </w:r>
      <w:r w:rsidRPr="0058795B">
        <w:rPr>
          <w:rFonts w:ascii="Times New Roman" w:hAnsi="Times New Roman" w:cs="Times New Roman"/>
          <w:sz w:val="28"/>
          <w:szCs w:val="28"/>
        </w:rPr>
        <w:t xml:space="preserve">как контейнер таблиц. Программисты используют </w:t>
      </w:r>
      <w:r w:rsidRPr="0058795B">
        <w:rPr>
          <w:rFonts w:ascii="Times New Roman" w:hAnsi="Times New Roman" w:cs="Times New Roman"/>
          <w:b/>
          <w:bCs/>
          <w:sz w:val="28"/>
          <w:szCs w:val="28"/>
        </w:rPr>
        <w:t>cqlsh:</w:t>
      </w:r>
      <w:r w:rsidRPr="0058795B">
        <w:rPr>
          <w:rFonts w:ascii="Times New Roman" w:hAnsi="Times New Roman" w:cs="Times New Roman"/>
          <w:sz w:val="28"/>
          <w:szCs w:val="28"/>
        </w:rPr>
        <w:t xml:space="preserve"> приглашение работать с CQL или отдельными драйверами языка приложения.</w:t>
      </w:r>
    </w:p>
    <w:p w:rsid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Клиенты обращаются к любому из узлов за своими операциями чтения-записи. Этот узел (координатор) воспроизводит прокси между клиентом и узлами, содержащими данные.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 xml:space="preserve">Анализ 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/>
          <w:bCs/>
          <w:sz w:val="28"/>
          <w:szCs w:val="28"/>
        </w:rPr>
        <w:t>MySQL</w:t>
      </w:r>
      <w:r w:rsidRPr="0058795B">
        <w:rPr>
          <w:rFonts w:ascii="Times New Roman" w:hAnsi="Times New Roman" w:cs="Times New Roman"/>
          <w:sz w:val="28"/>
          <w:szCs w:val="28"/>
        </w:rPr>
        <w:t xml:space="preserve"> – свободная реляционная система управления базами данных. Разработку и поддержку MySQL осуществляет корпорация Oracle, получившая права на торговую марку вместе с поглощённой Sun Microsystems, которая ранее приобрела шведскую компанию MySQL AB. Продукт распространяется как под GNU General Public License,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</w:p>
    <w:p w:rsidR="00F163FC" w:rsidRDefault="009F61B0" w:rsidP="00F16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>Основные возможности</w:t>
      </w:r>
      <w:r w:rsidR="00F163FC">
        <w:rPr>
          <w:rFonts w:ascii="Times New Roman" w:hAnsi="Times New Roman" w:cs="Times New Roman"/>
          <w:sz w:val="28"/>
          <w:szCs w:val="28"/>
        </w:rPr>
        <w:t>:</w:t>
      </w:r>
    </w:p>
    <w:p w:rsidR="009F61B0" w:rsidRPr="007128A5" w:rsidRDefault="009F61B0" w:rsidP="00F163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28A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Полностью многопоточное использование ядерных нитей. Это означает, что пакет может легко использ</w:t>
      </w:r>
      <w:r w:rsidRPr="0058795B">
        <w:rPr>
          <w:rFonts w:ascii="Times New Roman" w:eastAsia="Times New Roman" w:hAnsi="Times New Roman" w:cs="Times New Roman"/>
          <w:color w:val="000000"/>
          <w:sz w:val="28"/>
          <w:szCs w:val="28"/>
        </w:rPr>
        <w:t>овать много CPUs, если они есть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002603" w:rsidRDefault="009F61B0" w:rsidP="009F61B0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2603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Интерфейсы для языков C, C++, Eiffel</w:t>
      </w:r>
      <w:r w:rsidRPr="0058795B">
        <w:rPr>
          <w:rFonts w:ascii="Times New Roman" w:eastAsia="Times New Roman" w:hAnsi="Times New Roman" w:cs="Times New Roman"/>
          <w:color w:val="000000"/>
          <w:sz w:val="28"/>
          <w:szCs w:val="28"/>
        </w:rPr>
        <w:t>, Java, Perl, PHP, Python и Tcl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002603" w:rsidRDefault="009F61B0" w:rsidP="009F61B0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2603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Работает</w:t>
      </w:r>
      <w:r w:rsidRPr="005879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многих различных платформах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002603" w:rsidRDefault="009F61B0" w:rsidP="009F61B0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2603">
        <w:rPr>
          <w:rFonts w:ascii="Times New Roman" w:eastAsia="Times New Roman" w:hAnsi="Times New Roman" w:cs="Times New Roman"/>
          <w:color w:val="000000"/>
          <w:sz w:val="28"/>
          <w:szCs w:val="28"/>
        </w:rPr>
        <w:t>Очень быстрые объединения, использующие оптимизированное однопрох</w:t>
      </w:r>
      <w:r w:rsidRPr="0058795B">
        <w:rPr>
          <w:rFonts w:ascii="Times New Roman" w:eastAsia="Times New Roman" w:hAnsi="Times New Roman" w:cs="Times New Roman"/>
          <w:color w:val="000000"/>
          <w:sz w:val="28"/>
          <w:szCs w:val="28"/>
        </w:rPr>
        <w:t>одное объединение многих таблиц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002603" w:rsidRDefault="009F61B0" w:rsidP="009F61B0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2603">
        <w:rPr>
          <w:rFonts w:ascii="Times New Roman" w:eastAsia="Times New Roman" w:hAnsi="Times New Roman" w:cs="Times New Roman"/>
          <w:color w:val="000000"/>
          <w:sz w:val="28"/>
          <w:szCs w:val="28"/>
        </w:rPr>
        <w:t>Полная поддержка операт</w:t>
      </w:r>
      <w:r w:rsidRPr="0058795B">
        <w:rPr>
          <w:rFonts w:ascii="Times New Roman" w:eastAsia="Times New Roman" w:hAnsi="Times New Roman" w:cs="Times New Roman"/>
          <w:color w:val="000000"/>
          <w:sz w:val="28"/>
          <w:szCs w:val="28"/>
        </w:rPr>
        <w:t>оров и функций в частях запроса SELECT и WHERE</w:t>
      </w:r>
      <w:r w:rsidRPr="0058795B">
        <w:rPr>
          <w:rFonts w:ascii="Times New Roman" w:hAnsi="Times New Roman" w:cs="Times New Roman"/>
          <w:sz w:val="28"/>
          <w:szCs w:val="28"/>
        </w:rPr>
        <w:t>;</w:t>
      </w:r>
    </w:p>
    <w:p w:rsidR="009F61B0" w:rsidRPr="0058795B" w:rsidRDefault="009F61B0" w:rsidP="009F61B0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795B">
        <w:rPr>
          <w:rFonts w:ascii="Times New Roman" w:hAnsi="Times New Roman" w:cs="Times New Roman"/>
          <w:sz w:val="28"/>
          <w:szCs w:val="28"/>
        </w:rPr>
        <w:t>Поддержка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LEFT OUTER JOIN </w:t>
      </w:r>
      <w:r w:rsidRPr="0058795B">
        <w:rPr>
          <w:rFonts w:ascii="Times New Roman" w:hAnsi="Times New Roman" w:cs="Times New Roman"/>
          <w:sz w:val="28"/>
          <w:szCs w:val="28"/>
        </w:rPr>
        <w:t>и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RIGHT OUTER JOIN </w:t>
      </w:r>
      <w:r w:rsidRPr="0058795B">
        <w:rPr>
          <w:rFonts w:ascii="Times New Roman" w:hAnsi="Times New Roman" w:cs="Times New Roman"/>
          <w:sz w:val="28"/>
          <w:szCs w:val="28"/>
        </w:rPr>
        <w:t>с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795B">
        <w:rPr>
          <w:rFonts w:ascii="Times New Roman" w:hAnsi="Times New Roman" w:cs="Times New Roman"/>
          <w:sz w:val="28"/>
          <w:szCs w:val="28"/>
        </w:rPr>
        <w:t>синтаксисами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ANSI SQL </w:t>
      </w:r>
      <w:r w:rsidRPr="0058795B">
        <w:rPr>
          <w:rFonts w:ascii="Times New Roman" w:hAnsi="Times New Roman" w:cs="Times New Roman"/>
          <w:sz w:val="28"/>
          <w:szCs w:val="28"/>
        </w:rPr>
        <w:t>и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 xml:space="preserve"> ODBC;</w:t>
      </w:r>
    </w:p>
    <w:p w:rsidR="009F61B0" w:rsidRPr="0058795B" w:rsidRDefault="009F61B0" w:rsidP="009F61B0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>Привилегии и система паролей, которая является очень гибкой и безопасной, и позволяет проверку, основанную на имени хоста.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>Типы данных</w:t>
      </w:r>
    </w:p>
    <w:p w:rsidR="009F61B0" w:rsidRPr="0058795B" w:rsidRDefault="009F61B0" w:rsidP="009F61B0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CHAR</w:t>
      </w:r>
      <w:r w:rsidRPr="0058795B">
        <w:rPr>
          <w:rFonts w:ascii="Times New Roman" w:hAnsi="Times New Roman" w:cs="Times New Roman"/>
          <w:sz w:val="28"/>
          <w:szCs w:val="28"/>
        </w:rPr>
        <w:t>: представляет строку фиксированной длины;</w:t>
      </w:r>
    </w:p>
    <w:p w:rsidR="009F61B0" w:rsidRPr="0058795B" w:rsidRDefault="009F61B0" w:rsidP="009F61B0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VARCHAR</w:t>
      </w:r>
      <w:r w:rsidRPr="0058795B">
        <w:rPr>
          <w:rFonts w:ascii="Times New Roman" w:hAnsi="Times New Roman" w:cs="Times New Roman"/>
          <w:sz w:val="28"/>
          <w:szCs w:val="28"/>
        </w:rPr>
        <w:t>: представляет строку переменной длины;</w:t>
      </w:r>
    </w:p>
    <w:p w:rsidR="009F61B0" w:rsidRPr="0058795B" w:rsidRDefault="009F61B0" w:rsidP="009F61B0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  <w:lang w:val="en-US"/>
        </w:rPr>
        <w:t>TI</w:t>
      </w:r>
      <w:r w:rsidRPr="0058795B">
        <w:rPr>
          <w:rFonts w:ascii="Times New Roman" w:hAnsi="Times New Roman" w:cs="Times New Roman"/>
          <w:bCs/>
          <w:sz w:val="28"/>
          <w:szCs w:val="28"/>
        </w:rPr>
        <w:t>NYTEXT</w:t>
      </w:r>
      <w:r w:rsidRPr="0058795B">
        <w:rPr>
          <w:rFonts w:ascii="Times New Roman" w:hAnsi="Times New Roman" w:cs="Times New Roman"/>
          <w:sz w:val="28"/>
          <w:szCs w:val="28"/>
        </w:rPr>
        <w:t>: представляет текст длиной до 255 байт;</w:t>
      </w:r>
    </w:p>
    <w:p w:rsidR="009F61B0" w:rsidRPr="0058795B" w:rsidRDefault="009F61B0" w:rsidP="009F61B0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58795B">
        <w:rPr>
          <w:rFonts w:ascii="Times New Roman" w:hAnsi="Times New Roman" w:cs="Times New Roman"/>
          <w:bCs/>
          <w:sz w:val="28"/>
          <w:szCs w:val="28"/>
        </w:rPr>
        <w:t>NT</w:t>
      </w:r>
      <w:r w:rsidRPr="0058795B">
        <w:rPr>
          <w:rFonts w:ascii="Times New Roman" w:hAnsi="Times New Roman" w:cs="Times New Roman"/>
          <w:sz w:val="28"/>
          <w:szCs w:val="28"/>
        </w:rPr>
        <w:t>: представляет целые числа от -2147483648 до 2147483647, занимает 4 байта;</w:t>
      </w:r>
    </w:p>
    <w:p w:rsidR="009F61B0" w:rsidRPr="0058795B" w:rsidRDefault="009F61B0" w:rsidP="009F61B0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58795B">
        <w:rPr>
          <w:rFonts w:ascii="Times New Roman" w:hAnsi="Times New Roman" w:cs="Times New Roman"/>
          <w:bCs/>
          <w:sz w:val="28"/>
          <w:szCs w:val="28"/>
        </w:rPr>
        <w:t>ECIMAL</w:t>
      </w:r>
      <w:r w:rsidRPr="0058795B">
        <w:rPr>
          <w:rFonts w:ascii="Times New Roman" w:hAnsi="Times New Roman" w:cs="Times New Roman"/>
          <w:sz w:val="28"/>
          <w:szCs w:val="28"/>
        </w:rPr>
        <w:t>: хранит числа с фиксированной точностью. Данный тип может принимать два параметра precision и scale: DECIMAL (precision, scale);</w:t>
      </w:r>
    </w:p>
    <w:p w:rsidR="009F61B0" w:rsidRPr="0058795B" w:rsidRDefault="009F61B0" w:rsidP="009F61B0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8795B">
        <w:rPr>
          <w:rFonts w:ascii="Times New Roman" w:hAnsi="Times New Roman" w:cs="Times New Roman"/>
          <w:bCs/>
          <w:sz w:val="28"/>
          <w:szCs w:val="28"/>
        </w:rPr>
        <w:t>LOAT</w:t>
      </w:r>
      <w:r w:rsidRPr="0058795B">
        <w:rPr>
          <w:rFonts w:ascii="Times New Roman" w:hAnsi="Times New Roman" w:cs="Times New Roman"/>
          <w:sz w:val="28"/>
          <w:szCs w:val="28"/>
        </w:rPr>
        <w:t>: хранит дробные числа с плавающей точкой одинарной точности;</w:t>
      </w:r>
    </w:p>
    <w:p w:rsidR="009F61B0" w:rsidRPr="0058795B" w:rsidRDefault="009F61B0" w:rsidP="009F61B0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58795B">
        <w:rPr>
          <w:rFonts w:ascii="Times New Roman" w:hAnsi="Times New Roman" w:cs="Times New Roman"/>
          <w:bCs/>
          <w:sz w:val="28"/>
          <w:szCs w:val="28"/>
        </w:rPr>
        <w:t>OUBLE</w:t>
      </w:r>
      <w:r w:rsidRPr="0058795B">
        <w:rPr>
          <w:rFonts w:ascii="Times New Roman" w:hAnsi="Times New Roman" w:cs="Times New Roman"/>
          <w:sz w:val="28"/>
          <w:szCs w:val="28"/>
        </w:rPr>
        <w:t>: хранит дробные числа с плавающей точкой двойной точности.</w:t>
      </w:r>
    </w:p>
    <w:p w:rsidR="009F61B0" w:rsidRPr="009F61B0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1B0">
        <w:rPr>
          <w:rFonts w:ascii="Times New Roman" w:hAnsi="Times New Roman" w:cs="Times New Roman"/>
          <w:sz w:val="28"/>
          <w:szCs w:val="28"/>
        </w:rPr>
        <w:t>Язык запроса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sz w:val="28"/>
          <w:szCs w:val="28"/>
        </w:rPr>
        <w:t xml:space="preserve">Общая структура запросов в </w:t>
      </w:r>
      <w:r w:rsidRPr="0058795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58795B">
        <w:rPr>
          <w:rFonts w:ascii="Times New Roman" w:hAnsi="Times New Roman" w:cs="Times New Roman"/>
          <w:sz w:val="28"/>
          <w:szCs w:val="28"/>
        </w:rPr>
        <w:t xml:space="preserve"> выглядит следующим образом.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SELECT</w:t>
      </w:r>
      <w:r w:rsidRPr="0058795B">
        <w:rPr>
          <w:rFonts w:ascii="Times New Roman" w:hAnsi="Times New Roman" w:cs="Times New Roman"/>
          <w:sz w:val="28"/>
          <w:szCs w:val="28"/>
        </w:rPr>
        <w:t xml:space="preserve"> ('столбцы или * для выбора всех столбцов; обязательно');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FROM</w:t>
      </w:r>
      <w:r w:rsidRPr="0058795B">
        <w:rPr>
          <w:rFonts w:ascii="Times New Roman" w:hAnsi="Times New Roman" w:cs="Times New Roman"/>
          <w:sz w:val="28"/>
          <w:szCs w:val="28"/>
        </w:rPr>
        <w:t xml:space="preserve"> ('таблица; обязательно');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lastRenderedPageBreak/>
        <w:t>WHERE</w:t>
      </w:r>
      <w:r w:rsidRPr="0058795B">
        <w:rPr>
          <w:rFonts w:ascii="Times New Roman" w:hAnsi="Times New Roman" w:cs="Times New Roman"/>
          <w:sz w:val="28"/>
          <w:szCs w:val="28"/>
        </w:rPr>
        <w:t xml:space="preserve"> ('условие/фильтрация, например, city = 'Moscow'; необязательно');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GROUP</w:t>
      </w:r>
      <w:r w:rsidRPr="0058795B">
        <w:rPr>
          <w:rFonts w:ascii="Times New Roman" w:hAnsi="Times New Roman" w:cs="Times New Roman"/>
          <w:sz w:val="28"/>
          <w:szCs w:val="28"/>
        </w:rPr>
        <w:t xml:space="preserve"> </w:t>
      </w:r>
      <w:r w:rsidRPr="0058795B">
        <w:rPr>
          <w:rFonts w:ascii="Times New Roman" w:hAnsi="Times New Roman" w:cs="Times New Roman"/>
          <w:bCs/>
          <w:sz w:val="28"/>
          <w:szCs w:val="28"/>
        </w:rPr>
        <w:t>BY</w:t>
      </w:r>
      <w:r w:rsidRPr="0058795B">
        <w:rPr>
          <w:rFonts w:ascii="Times New Roman" w:hAnsi="Times New Roman" w:cs="Times New Roman"/>
          <w:sz w:val="28"/>
          <w:szCs w:val="28"/>
        </w:rPr>
        <w:t xml:space="preserve"> ('столбец, по которому хотим сгруппировать данные; необязательно');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HAVING</w:t>
      </w:r>
      <w:r w:rsidRPr="0058795B">
        <w:rPr>
          <w:rFonts w:ascii="Times New Roman" w:hAnsi="Times New Roman" w:cs="Times New Roman"/>
          <w:sz w:val="28"/>
          <w:szCs w:val="28"/>
        </w:rPr>
        <w:t xml:space="preserve"> ('условие/фильтрация на уровне сгруппированных данных; необязательно');</w:t>
      </w:r>
    </w:p>
    <w:p w:rsidR="009F61B0" w:rsidRPr="0058795B" w:rsidRDefault="009F61B0" w:rsidP="009F6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95B">
        <w:rPr>
          <w:rFonts w:ascii="Times New Roman" w:hAnsi="Times New Roman" w:cs="Times New Roman"/>
          <w:bCs/>
          <w:sz w:val="28"/>
          <w:szCs w:val="28"/>
        </w:rPr>
        <w:t>ORDER</w:t>
      </w:r>
      <w:r w:rsidRPr="0058795B">
        <w:rPr>
          <w:rFonts w:ascii="Times New Roman" w:hAnsi="Times New Roman" w:cs="Times New Roman"/>
          <w:sz w:val="28"/>
          <w:szCs w:val="28"/>
        </w:rPr>
        <w:t xml:space="preserve"> </w:t>
      </w:r>
      <w:r w:rsidRPr="0058795B">
        <w:rPr>
          <w:rFonts w:ascii="Times New Roman" w:hAnsi="Times New Roman" w:cs="Times New Roman"/>
          <w:bCs/>
          <w:sz w:val="28"/>
          <w:szCs w:val="28"/>
        </w:rPr>
        <w:t>BY</w:t>
      </w:r>
      <w:r w:rsidRPr="0058795B">
        <w:rPr>
          <w:rFonts w:ascii="Times New Roman" w:hAnsi="Times New Roman" w:cs="Times New Roman"/>
          <w:sz w:val="28"/>
          <w:szCs w:val="28"/>
        </w:rPr>
        <w:t xml:space="preserve"> ('столбец, по которому хотим отсор</w:t>
      </w:r>
      <w:r w:rsidR="00F163FC">
        <w:rPr>
          <w:rFonts w:ascii="Times New Roman" w:hAnsi="Times New Roman" w:cs="Times New Roman"/>
          <w:sz w:val="28"/>
          <w:szCs w:val="28"/>
        </w:rPr>
        <w:t>тировать вывод; необязательно').</w:t>
      </w:r>
    </w:p>
    <w:p w:rsidR="009F61B0" w:rsidRPr="003947A0" w:rsidRDefault="009F61B0" w:rsidP="00472FF9">
      <w:pPr>
        <w:pStyle w:val="2"/>
      </w:pPr>
      <w:bookmarkStart w:id="10" w:name="_Toc89109124"/>
      <w:bookmarkStart w:id="11" w:name="_Toc89109187"/>
      <w:r w:rsidRPr="003947A0">
        <w:t>1.3 Обоснование выбора СУБД</w:t>
      </w:r>
      <w:bookmarkEnd w:id="10"/>
      <w:bookmarkEnd w:id="11"/>
    </w:p>
    <w:p w:rsidR="00472FF9" w:rsidRPr="00472FF9" w:rsidRDefault="00472FF9" w:rsidP="00472FF9">
      <w:pPr>
        <w:ind w:left="720"/>
        <w:rPr>
          <w:rFonts w:ascii="Times New Roman" w:hAnsi="Times New Roman" w:cs="Times New Roman"/>
          <w:sz w:val="28"/>
          <w:szCs w:val="28"/>
        </w:rPr>
      </w:pPr>
      <w:r w:rsidRPr="00472FF9">
        <w:rPr>
          <w:rFonts w:ascii="Times New Roman" w:hAnsi="Times New Roman" w:cs="Times New Roman"/>
          <w:sz w:val="28"/>
          <w:szCs w:val="28"/>
        </w:rPr>
        <w:t>Практически все разработчики современных приложений, предусматривающих связь с системами баз данных, ориентируются на реляционные СУБД. Основными являются Oracle, MySQL, MS SQL. Рассмотрим особенности этих СУБД:</w:t>
      </w:r>
    </w:p>
    <w:p w:rsidR="00472FF9" w:rsidRPr="00472FF9" w:rsidRDefault="00472FF9" w:rsidP="00472FF9">
      <w:pPr>
        <w:ind w:left="720"/>
        <w:rPr>
          <w:rFonts w:ascii="Times New Roman" w:hAnsi="Times New Roman" w:cs="Times New Roman"/>
          <w:sz w:val="28"/>
          <w:szCs w:val="28"/>
        </w:rPr>
      </w:pPr>
      <w:r w:rsidRPr="00472FF9">
        <w:rPr>
          <w:rFonts w:ascii="Times New Roman" w:hAnsi="Times New Roman" w:cs="Times New Roman"/>
          <w:sz w:val="28"/>
          <w:szCs w:val="28"/>
        </w:rPr>
        <w:t>1) Oracle обрабатывает большие данные, поддерживает SQL, Oracle NoSQL Database с Java/C API для чтения и записи данных.</w:t>
      </w:r>
    </w:p>
    <w:p w:rsidR="00472FF9" w:rsidRPr="00472FF9" w:rsidRDefault="00472FF9" w:rsidP="00472FF9">
      <w:pPr>
        <w:ind w:left="720"/>
        <w:rPr>
          <w:rFonts w:ascii="Times New Roman" w:hAnsi="Times New Roman" w:cs="Times New Roman"/>
          <w:sz w:val="28"/>
          <w:szCs w:val="28"/>
        </w:rPr>
      </w:pPr>
      <w:r w:rsidRPr="00472FF9">
        <w:rPr>
          <w:rFonts w:ascii="Times New Roman" w:hAnsi="Times New Roman" w:cs="Times New Roman"/>
          <w:sz w:val="28"/>
          <w:szCs w:val="28"/>
        </w:rPr>
        <w:t>2) MySQL имеет масштабируемость, скорость, безопасность, легка в использовании, поддержка многих операционных систем, поддерживает Novell Cluster.</w:t>
      </w:r>
    </w:p>
    <w:p w:rsidR="00472FF9" w:rsidRPr="00472FF9" w:rsidRDefault="00472FF9" w:rsidP="00472FF9">
      <w:pPr>
        <w:ind w:left="720"/>
        <w:rPr>
          <w:rFonts w:ascii="Times New Roman" w:hAnsi="Times New Roman" w:cs="Times New Roman"/>
          <w:sz w:val="28"/>
          <w:szCs w:val="28"/>
        </w:rPr>
      </w:pPr>
      <w:r w:rsidRPr="00472FF9">
        <w:rPr>
          <w:rFonts w:ascii="Times New Roman" w:hAnsi="Times New Roman" w:cs="Times New Roman"/>
          <w:sz w:val="28"/>
          <w:szCs w:val="28"/>
        </w:rPr>
        <w:t>3) MS SQL имеет высокую производительность, возможность устанавливать разные версии на одном компьютере, генерацию скриптов для перемещения данных.</w:t>
      </w:r>
    </w:p>
    <w:p w:rsidR="00472FF9" w:rsidRDefault="00472FF9" w:rsidP="00472FF9">
      <w:pPr>
        <w:ind w:left="720"/>
        <w:rPr>
          <w:rFonts w:ascii="Times New Roman" w:hAnsi="Times New Roman" w:cs="Times New Roman"/>
          <w:sz w:val="28"/>
          <w:szCs w:val="28"/>
        </w:rPr>
      </w:pPr>
      <w:r w:rsidRPr="00472FF9">
        <w:rPr>
          <w:rFonts w:ascii="Times New Roman" w:hAnsi="Times New Roman" w:cs="Times New Roman"/>
          <w:sz w:val="28"/>
          <w:szCs w:val="28"/>
        </w:rPr>
        <w:t>Исходя из особенностей вышеперечисленных СУБД MySQL будет соответствовать требованиям для дальнейшей работы с предметной областью.</w:t>
      </w:r>
    </w:p>
    <w:p w:rsidR="00472FF9" w:rsidRDefault="00472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61B0" w:rsidRPr="00472FF9" w:rsidRDefault="00472FF9" w:rsidP="00472FF9">
      <w:pPr>
        <w:pStyle w:val="1"/>
      </w:pPr>
      <w:bookmarkStart w:id="12" w:name="_Toc89109125"/>
      <w:bookmarkStart w:id="13" w:name="_Toc89109188"/>
      <w:r w:rsidRPr="00472FF9">
        <w:lastRenderedPageBreak/>
        <w:t xml:space="preserve">2 </w:t>
      </w:r>
      <w:r>
        <w:t>ПРАКТИЧЕСКАЯ ЧАСТЬ</w:t>
      </w:r>
      <w:bookmarkEnd w:id="12"/>
      <w:bookmarkEnd w:id="13"/>
    </w:p>
    <w:p w:rsidR="009F61B0" w:rsidRPr="00472FF9" w:rsidRDefault="00472FF9" w:rsidP="00472FF9">
      <w:pPr>
        <w:pStyle w:val="2"/>
      </w:pPr>
      <w:bookmarkStart w:id="14" w:name="_Toc89109126"/>
      <w:bookmarkStart w:id="15" w:name="_Toc89109189"/>
      <w:r>
        <w:t xml:space="preserve">2.1 </w:t>
      </w:r>
      <w:r w:rsidRPr="00472FF9">
        <w:t>Формирование требований</w:t>
      </w:r>
      <w:bookmarkEnd w:id="14"/>
      <w:bookmarkEnd w:id="15"/>
    </w:p>
    <w:p w:rsidR="009F61B0" w:rsidRPr="00472FF9" w:rsidRDefault="00472FF9" w:rsidP="003947A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2FF9">
        <w:rPr>
          <w:rFonts w:ascii="Times New Roman" w:eastAsia="Times New Roman" w:hAnsi="Times New Roman" w:cs="Times New Roman"/>
          <w:b/>
          <w:sz w:val="28"/>
          <w:szCs w:val="28"/>
        </w:rPr>
        <w:t>2.1.1 Основные сущности базы данных</w:t>
      </w:r>
    </w:p>
    <w:p w:rsidR="00472FF9" w:rsidRDefault="00472FF9" w:rsidP="00472F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БД будут храниться следующие сущности:</w:t>
      </w:r>
    </w:p>
    <w:p w:rsidR="00472FF9" w:rsidRPr="0003073C" w:rsidRDefault="00472FF9" w:rsidP="00472FF9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- исправление неисправностей в системе, отслеживание запрещенных файлов.</w:t>
      </w:r>
    </w:p>
    <w:p w:rsidR="00472FF9" w:rsidRPr="0003073C" w:rsidRDefault="00472FF9" w:rsidP="00472FF9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Pr="00CC61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создание, просмотр и изменение файлов.</w:t>
      </w:r>
    </w:p>
    <w:p w:rsidR="00472FF9" w:rsidRPr="0003073C" w:rsidRDefault="00472FF9" w:rsidP="00472FF9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C618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основная единица в БД, с которой работают пользователи.</w:t>
      </w:r>
    </w:p>
    <w:p w:rsidR="00472FF9" w:rsidRPr="00472FF9" w:rsidRDefault="00472FF9" w:rsidP="00472FF9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CC618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создается пользователем для структурирования данных в системе.</w:t>
      </w:r>
    </w:p>
    <w:p w:rsidR="00472FF9" w:rsidRPr="00472FF9" w:rsidRDefault="00472FF9" w:rsidP="00472F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Сущности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2FF9" w:rsidRPr="004E7144" w:rsidTr="00ED401F">
        <w:tc>
          <w:tcPr>
            <w:tcW w:w="4672" w:type="dxa"/>
          </w:tcPr>
          <w:p w:rsidR="00472FF9" w:rsidRPr="004E7144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Сущность</w:t>
            </w:r>
          </w:p>
        </w:tc>
        <w:tc>
          <w:tcPr>
            <w:tcW w:w="4673" w:type="dxa"/>
          </w:tcPr>
          <w:p w:rsidR="00472FF9" w:rsidRPr="004E7144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Характеристики</w:t>
            </w:r>
          </w:p>
        </w:tc>
      </w:tr>
      <w:tr w:rsidR="00472FF9" w:rsidRPr="004E7144" w:rsidTr="00ED401F">
        <w:tc>
          <w:tcPr>
            <w:tcW w:w="4672" w:type="dxa"/>
          </w:tcPr>
          <w:p w:rsidR="00472FF9" w:rsidRPr="0003073C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4673" w:type="dxa"/>
          </w:tcPr>
          <w:p w:rsidR="00472FF9" w:rsidRPr="0003073C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073C">
              <w:rPr>
                <w:rFonts w:ascii="Times New Roman" w:eastAsia="Times New Roman" w:hAnsi="Times New Roman" w:cs="Times New Roman"/>
                <w:sz w:val="28"/>
                <w:szCs w:val="28"/>
              </w:rPr>
              <w:t>Логин</w:t>
            </w:r>
          </w:p>
          <w:p w:rsidR="00472FF9" w:rsidRPr="0003073C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073C">
              <w:rPr>
                <w:rFonts w:ascii="Times New Roman" w:eastAsia="Times New Roman" w:hAnsi="Times New Roman" w:cs="Times New Roman"/>
                <w:sz w:val="28"/>
                <w:szCs w:val="28"/>
              </w:rPr>
              <w:t>Пароль</w:t>
            </w:r>
          </w:p>
          <w:p w:rsidR="00472FF9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073C"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 доступа</w:t>
            </w:r>
          </w:p>
        </w:tc>
      </w:tr>
      <w:tr w:rsidR="00472FF9" w:rsidRPr="004E7144" w:rsidTr="00ED401F">
        <w:tc>
          <w:tcPr>
            <w:tcW w:w="4672" w:type="dxa"/>
          </w:tcPr>
          <w:p w:rsidR="00472FF9" w:rsidRPr="004E7144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:rsidR="00472FF9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Логин</w:t>
            </w:r>
          </w:p>
          <w:p w:rsidR="00472FF9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Пароль</w:t>
            </w:r>
          </w:p>
          <w:p w:rsidR="00472FF9" w:rsidRPr="004E7144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 доступа</w:t>
            </w:r>
          </w:p>
        </w:tc>
      </w:tr>
      <w:tr w:rsidR="00472FF9" w:rsidRPr="004E7144" w:rsidTr="00ED401F">
        <w:tc>
          <w:tcPr>
            <w:tcW w:w="4672" w:type="dxa"/>
          </w:tcPr>
          <w:p w:rsidR="00472FF9" w:rsidRPr="004E7144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4673" w:type="dxa"/>
          </w:tcPr>
          <w:p w:rsidR="00472FF9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  <w:p w:rsidR="00472FF9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</w:p>
          <w:p w:rsidR="00472FF9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  <w:p w:rsidR="00472FF9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создания</w:t>
            </w:r>
          </w:p>
          <w:p w:rsidR="00472FF9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изменения</w:t>
            </w:r>
          </w:p>
          <w:p w:rsidR="00472FF9" w:rsidRPr="004E7144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Доступность</w:t>
            </w:r>
          </w:p>
        </w:tc>
      </w:tr>
      <w:tr w:rsidR="00472FF9" w:rsidRPr="004E7144" w:rsidTr="00ED401F">
        <w:tc>
          <w:tcPr>
            <w:tcW w:w="4672" w:type="dxa"/>
          </w:tcPr>
          <w:p w:rsidR="00472FF9" w:rsidRPr="004E7144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Папка</w:t>
            </w:r>
          </w:p>
        </w:tc>
        <w:tc>
          <w:tcPr>
            <w:tcW w:w="4673" w:type="dxa"/>
          </w:tcPr>
          <w:p w:rsidR="00472FF9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</w:p>
          <w:p w:rsidR="00472FF9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  <w:p w:rsidR="00472FF9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создания</w:t>
            </w:r>
          </w:p>
          <w:p w:rsidR="00472FF9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изменения</w:t>
            </w:r>
          </w:p>
          <w:p w:rsidR="00472FF9" w:rsidRPr="004E7144" w:rsidRDefault="00472FF9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Доступность</w:t>
            </w:r>
          </w:p>
        </w:tc>
      </w:tr>
    </w:tbl>
    <w:p w:rsidR="00472FF9" w:rsidRDefault="00472FF9" w:rsidP="00472F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775AF8" wp14:editId="0FE9A2E7">
            <wp:extent cx="4770407" cy="380510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503" cy="381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F9" w:rsidRPr="00472FF9" w:rsidRDefault="00472FF9" w:rsidP="00472FF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Диаграмма сущностей</w:t>
      </w:r>
    </w:p>
    <w:p w:rsidR="00472FF9" w:rsidRDefault="00472FF9" w:rsidP="00472F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2.1.2</w:t>
      </w:r>
      <w:r w:rsidRPr="00472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72FF9">
        <w:rPr>
          <w:rFonts w:ascii="Times New Roman" w:eastAsia="Times New Roman" w:hAnsi="Times New Roman" w:cs="Times New Roman"/>
          <w:b/>
          <w:sz w:val="28"/>
          <w:szCs w:val="28"/>
        </w:rPr>
        <w:t>Варианты использования</w:t>
      </w:r>
    </w:p>
    <w:p w:rsidR="00F163FC" w:rsidRPr="00F163FC" w:rsidRDefault="00F163FC" w:rsidP="00F163F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163FC">
        <w:rPr>
          <w:rFonts w:ascii="Times New Roman" w:eastAsia="Times New Roman" w:hAnsi="Times New Roman" w:cs="Times New Roman"/>
          <w:sz w:val="28"/>
          <w:szCs w:val="28"/>
        </w:rPr>
        <w:t>Для разработки сценариев использования будет использоваться UML диаграмма использования, иначе use-cases. Она составляется для того,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63FC">
        <w:rPr>
          <w:rFonts w:ascii="Times New Roman" w:eastAsia="Times New Roman" w:hAnsi="Times New Roman" w:cs="Times New Roman"/>
          <w:sz w:val="28"/>
          <w:szCs w:val="28"/>
        </w:rPr>
        <w:t>чтобы наглядно представить функциональные возможности разрабатываемой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63FC">
        <w:rPr>
          <w:rFonts w:ascii="Times New Roman" w:eastAsia="Times New Roman" w:hAnsi="Times New Roman" w:cs="Times New Roman"/>
          <w:sz w:val="28"/>
          <w:szCs w:val="28"/>
        </w:rPr>
        <w:t>системы.</w:t>
      </w:r>
    </w:p>
    <w:p w:rsidR="00472FF9" w:rsidRDefault="00472FF9" w:rsidP="00472F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B34B17" wp14:editId="26545DB7">
            <wp:extent cx="4893869" cy="32150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7771" cy="325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F9" w:rsidRPr="00472FF9" w:rsidRDefault="00472FF9" w:rsidP="00472F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</w:t>
      </w:r>
      <w:r w:rsidRPr="00F163FC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F1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</w:t>
      </w:r>
    </w:p>
    <w:p w:rsidR="00472FF9" w:rsidRDefault="00472FF9" w:rsidP="00472F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2FF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2.1.3 Определение API для взаимодействия с базой данных</w:t>
      </w:r>
    </w:p>
    <w:p w:rsidR="00566161" w:rsidRPr="00566161" w:rsidRDefault="00566161" w:rsidP="00472F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3 - </w:t>
      </w:r>
      <w:r w:rsidRPr="00566161">
        <w:rPr>
          <w:rFonts w:ascii="Times New Roman" w:eastAsia="Times New Roman" w:hAnsi="Times New Roman" w:cs="Times New Roman"/>
          <w:sz w:val="28"/>
          <w:szCs w:val="28"/>
        </w:rPr>
        <w:t>API для взаимодействия с базой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2FF9" w:rsidTr="00ED401F">
        <w:tc>
          <w:tcPr>
            <w:tcW w:w="4672" w:type="dxa"/>
          </w:tcPr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4673" w:type="dxa"/>
          </w:tcPr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Аргументы</w:t>
            </w:r>
          </w:p>
        </w:tc>
      </w:tr>
      <w:tr w:rsidR="00472FF9" w:rsidTr="00ED401F">
        <w:tc>
          <w:tcPr>
            <w:tcW w:w="4672" w:type="dxa"/>
          </w:tcPr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файл</w:t>
            </w:r>
          </w:p>
        </w:tc>
        <w:tc>
          <w:tcPr>
            <w:tcW w:w="4673" w:type="dxa"/>
          </w:tcPr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</w:p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создания</w:t>
            </w:r>
          </w:p>
          <w:p w:rsidR="00472FF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изменения</w:t>
            </w:r>
          </w:p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472FF9" w:rsidTr="00ED401F">
        <w:tc>
          <w:tcPr>
            <w:tcW w:w="4672" w:type="dxa"/>
          </w:tcPr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папку</w:t>
            </w:r>
          </w:p>
        </w:tc>
        <w:tc>
          <w:tcPr>
            <w:tcW w:w="4673" w:type="dxa"/>
          </w:tcPr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</w:p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создания</w:t>
            </w:r>
          </w:p>
          <w:p w:rsidR="00472FF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изменения</w:t>
            </w:r>
          </w:p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472FF9" w:rsidTr="00ED401F">
        <w:tc>
          <w:tcPr>
            <w:tcW w:w="4672" w:type="dxa"/>
          </w:tcPr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название файла</w:t>
            </w:r>
          </w:p>
        </w:tc>
        <w:tc>
          <w:tcPr>
            <w:tcW w:w="4673" w:type="dxa"/>
          </w:tcPr>
          <w:p w:rsidR="00472FF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043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</w:p>
          <w:p w:rsidR="00472FF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файла</w:t>
            </w:r>
          </w:p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472FF9" w:rsidTr="00ED401F">
        <w:tc>
          <w:tcPr>
            <w:tcW w:w="4672" w:type="dxa"/>
          </w:tcPr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тип файла</w:t>
            </w:r>
          </w:p>
        </w:tc>
        <w:tc>
          <w:tcPr>
            <w:tcW w:w="4673" w:type="dxa"/>
          </w:tcPr>
          <w:p w:rsidR="00472FF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</w:p>
          <w:p w:rsidR="00472FF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файла</w:t>
            </w:r>
          </w:p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472FF9" w:rsidTr="00ED401F">
        <w:tc>
          <w:tcPr>
            <w:tcW w:w="4672" w:type="dxa"/>
          </w:tcPr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название папки</w:t>
            </w:r>
          </w:p>
        </w:tc>
        <w:tc>
          <w:tcPr>
            <w:tcW w:w="4673" w:type="dxa"/>
          </w:tcPr>
          <w:p w:rsidR="00472FF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</w:p>
          <w:p w:rsidR="00472FF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папки</w:t>
            </w:r>
          </w:p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472FF9" w:rsidTr="00ED401F">
        <w:tc>
          <w:tcPr>
            <w:tcW w:w="4672" w:type="dxa"/>
          </w:tcPr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тип папки</w:t>
            </w:r>
          </w:p>
        </w:tc>
        <w:tc>
          <w:tcPr>
            <w:tcW w:w="4673" w:type="dxa"/>
          </w:tcPr>
          <w:p w:rsidR="00472FF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</w:p>
          <w:p w:rsidR="00472FF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папки</w:t>
            </w:r>
          </w:p>
          <w:p w:rsidR="00472FF9" w:rsidRPr="009A5099" w:rsidRDefault="00472FF9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</w:tbl>
    <w:p w:rsidR="00472FF9" w:rsidRDefault="00472FF9" w:rsidP="00472F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2FF9" w:rsidRPr="00472FF9" w:rsidRDefault="00472FF9" w:rsidP="00472F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472FF9" w:rsidRDefault="00472FF9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2FF9" w:rsidRDefault="00472FF9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2FF9" w:rsidRDefault="00472FF9" w:rsidP="00472FF9">
      <w:pPr>
        <w:pStyle w:val="2"/>
      </w:pPr>
      <w:bookmarkStart w:id="16" w:name="_Toc89109127"/>
      <w:bookmarkStart w:id="17" w:name="_Toc89109190"/>
      <w:r w:rsidRPr="00472FF9">
        <w:t>2.2 Проектирование базы данных</w:t>
      </w:r>
      <w:bookmarkEnd w:id="16"/>
      <w:bookmarkEnd w:id="17"/>
    </w:p>
    <w:p w:rsidR="00472FF9" w:rsidRPr="00472FF9" w:rsidRDefault="00472FF9" w:rsidP="00472FF9">
      <w:pPr>
        <w:rPr>
          <w:rFonts w:ascii="Times New Roman" w:hAnsi="Times New Roman" w:cs="Times New Roman"/>
          <w:sz w:val="28"/>
          <w:szCs w:val="28"/>
        </w:rPr>
      </w:pPr>
      <w:r w:rsidRPr="00472FF9">
        <w:rPr>
          <w:rFonts w:ascii="Times New Roman" w:hAnsi="Times New Roman" w:cs="Times New Roman"/>
          <w:b/>
          <w:sz w:val="28"/>
          <w:szCs w:val="28"/>
        </w:rPr>
        <w:t xml:space="preserve">2.2.1 </w:t>
      </w:r>
      <w:r w:rsidR="00F163FC">
        <w:rPr>
          <w:rFonts w:ascii="Times New Roman" w:hAnsi="Times New Roman" w:cs="Times New Roman"/>
          <w:b/>
          <w:sz w:val="28"/>
          <w:szCs w:val="28"/>
        </w:rPr>
        <w:t>Физическая схема базы данных</w:t>
      </w:r>
      <w:r w:rsidRPr="007D1A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658919" wp14:editId="48497479">
            <wp:extent cx="5940425" cy="2882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F9" w:rsidRDefault="003947A0" w:rsidP="003947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F163FC">
        <w:rPr>
          <w:rFonts w:ascii="Times New Roman" w:hAnsi="Times New Roman" w:cs="Times New Roman"/>
          <w:sz w:val="28"/>
          <w:szCs w:val="28"/>
        </w:rPr>
        <w:t>физическая</w:t>
      </w:r>
      <w:r>
        <w:rPr>
          <w:rFonts w:ascii="Times New Roman" w:hAnsi="Times New Roman" w:cs="Times New Roman"/>
          <w:sz w:val="28"/>
          <w:szCs w:val="28"/>
        </w:rPr>
        <w:t xml:space="preserve"> схема базы данных</w:t>
      </w:r>
    </w:p>
    <w:p w:rsidR="00472FF9" w:rsidRDefault="00566161" w:rsidP="00472FF9">
      <w:pPr>
        <w:rPr>
          <w:rFonts w:ascii="Times New Roman" w:hAnsi="Times New Roman" w:cs="Times New Roman"/>
          <w:b/>
          <w:sz w:val="28"/>
          <w:szCs w:val="28"/>
        </w:rPr>
      </w:pPr>
      <w:r w:rsidRPr="00566161">
        <w:rPr>
          <w:rFonts w:ascii="Times New Roman" w:hAnsi="Times New Roman" w:cs="Times New Roman"/>
          <w:b/>
          <w:sz w:val="28"/>
          <w:szCs w:val="28"/>
        </w:rPr>
        <w:t>2.2.3 Определение типовых запросов к объектам базы данных</w:t>
      </w:r>
    </w:p>
    <w:p w:rsidR="00566161" w:rsidRPr="00566161" w:rsidRDefault="00566161" w:rsidP="00472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Типовые запросы</w:t>
      </w:r>
    </w:p>
    <w:tbl>
      <w:tblPr>
        <w:tblStyle w:val="a7"/>
        <w:tblW w:w="10279" w:type="dxa"/>
        <w:tblInd w:w="-786" w:type="dxa"/>
        <w:tblLook w:val="04A0" w:firstRow="1" w:lastRow="0" w:firstColumn="1" w:lastColumn="0" w:noHBand="0" w:noVBand="1"/>
      </w:tblPr>
      <w:tblGrid>
        <w:gridCol w:w="3115"/>
        <w:gridCol w:w="2125"/>
        <w:gridCol w:w="5039"/>
      </w:tblGrid>
      <w:tr w:rsidR="00566161" w:rsidRPr="007D1A9E" w:rsidTr="00566161">
        <w:tc>
          <w:tcPr>
            <w:tcW w:w="3115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Таблица</w:t>
            </w:r>
          </w:p>
        </w:tc>
        <w:tc>
          <w:tcPr>
            <w:tcW w:w="2125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Запрос</w:t>
            </w:r>
          </w:p>
        </w:tc>
        <w:tc>
          <w:tcPr>
            <w:tcW w:w="5039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Пример</w:t>
            </w:r>
          </w:p>
        </w:tc>
      </w:tr>
      <w:tr w:rsidR="00566161" w:rsidRPr="007D1A9E" w:rsidTr="00566161">
        <w:tc>
          <w:tcPr>
            <w:tcW w:w="3115" w:type="dxa"/>
            <w:vMerge w:val="restart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2125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пользователей</w:t>
            </w:r>
          </w:p>
        </w:tc>
        <w:tc>
          <w:tcPr>
            <w:tcW w:w="5039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SELECT * FROM 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‘User’</w:t>
            </w:r>
          </w:p>
        </w:tc>
      </w:tr>
      <w:tr w:rsidR="00566161" w:rsidRPr="00566161" w:rsidTr="00566161">
        <w:tc>
          <w:tcPr>
            <w:tcW w:w="3115" w:type="dxa"/>
            <w:vMerge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пользователя</w:t>
            </w:r>
          </w:p>
        </w:tc>
        <w:tc>
          <w:tcPr>
            <w:tcW w:w="5039" w:type="dxa"/>
          </w:tcPr>
          <w:p w:rsidR="00566161" w:rsidRPr="007D1A9E" w:rsidRDefault="00566161" w:rsidP="00ED401F">
            <w:pPr>
              <w:tabs>
                <w:tab w:val="left" w:pos="3068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INSERT INTO ‘User’ (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‘login’, ‘password’, ‘access_level’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VALUES (‘qwerty123’, ‘123321’, ‘stduser’)</w:t>
            </w:r>
          </w:p>
        </w:tc>
      </w:tr>
      <w:tr w:rsidR="00566161" w:rsidRPr="00566161" w:rsidTr="00566161">
        <w:tc>
          <w:tcPr>
            <w:tcW w:w="3115" w:type="dxa"/>
            <w:vMerge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пользователя</w:t>
            </w:r>
          </w:p>
        </w:tc>
        <w:tc>
          <w:tcPr>
            <w:tcW w:w="5039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UPDATE ‘User’ SET login = IsNull(@login, login), password= IsNull(@password, 43212321) WHERE user_id=1</w:t>
            </w:r>
          </w:p>
        </w:tc>
      </w:tr>
      <w:tr w:rsidR="00566161" w:rsidRPr="00566161" w:rsidTr="00566161">
        <w:tc>
          <w:tcPr>
            <w:tcW w:w="3115" w:type="dxa"/>
            <w:vMerge/>
            <w:tcBorders>
              <w:bottom w:val="single" w:sz="4" w:space="0" w:color="auto"/>
            </w:tcBorders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Удалить пользователя</w:t>
            </w:r>
          </w:p>
        </w:tc>
        <w:tc>
          <w:tcPr>
            <w:tcW w:w="5039" w:type="dxa"/>
            <w:tcBorders>
              <w:bottom w:val="single" w:sz="4" w:space="0" w:color="auto"/>
            </w:tcBorders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DELETE FROM ‘User’ WHERE user_id=1</w:t>
            </w:r>
          </w:p>
        </w:tc>
      </w:tr>
      <w:tr w:rsidR="00566161" w:rsidRPr="007D1A9E" w:rsidTr="00566161">
        <w:tc>
          <w:tcPr>
            <w:tcW w:w="3115" w:type="dxa"/>
            <w:tcBorders>
              <w:bottom w:val="nil"/>
            </w:tcBorders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Файлы</w:t>
            </w:r>
          </w:p>
        </w:tc>
        <w:tc>
          <w:tcPr>
            <w:tcW w:w="2125" w:type="dxa"/>
            <w:tcBorders>
              <w:bottom w:val="nil"/>
            </w:tcBorders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файлов</w:t>
            </w:r>
          </w:p>
        </w:tc>
        <w:tc>
          <w:tcPr>
            <w:tcW w:w="5039" w:type="dxa"/>
            <w:tcBorders>
              <w:bottom w:val="nil"/>
            </w:tcBorders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SELECT * FROM 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</w:tr>
    </w:tbl>
    <w:p w:rsidR="00566161" w:rsidRDefault="00566161">
      <w:pPr>
        <w:rPr>
          <w:rFonts w:ascii="Times New Roman" w:hAnsi="Times New Roman" w:cs="Times New Roman"/>
          <w:sz w:val="28"/>
          <w:szCs w:val="28"/>
        </w:rPr>
      </w:pPr>
    </w:p>
    <w:p w:rsidR="00566161" w:rsidRPr="00566161" w:rsidRDefault="00566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</w:t>
      </w:r>
    </w:p>
    <w:tbl>
      <w:tblPr>
        <w:tblStyle w:val="a7"/>
        <w:tblW w:w="10279" w:type="dxa"/>
        <w:tblInd w:w="-786" w:type="dxa"/>
        <w:tblLook w:val="04A0" w:firstRow="1" w:lastRow="0" w:firstColumn="1" w:lastColumn="0" w:noHBand="0" w:noVBand="1"/>
      </w:tblPr>
      <w:tblGrid>
        <w:gridCol w:w="3115"/>
        <w:gridCol w:w="2125"/>
        <w:gridCol w:w="5039"/>
      </w:tblGrid>
      <w:tr w:rsidR="00566161" w:rsidRPr="007D1A9E" w:rsidTr="00566161">
        <w:tc>
          <w:tcPr>
            <w:tcW w:w="3115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Таблица</w:t>
            </w:r>
          </w:p>
        </w:tc>
        <w:tc>
          <w:tcPr>
            <w:tcW w:w="2125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Запрос</w:t>
            </w:r>
          </w:p>
        </w:tc>
        <w:tc>
          <w:tcPr>
            <w:tcW w:w="5039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Пример</w:t>
            </w:r>
          </w:p>
        </w:tc>
      </w:tr>
      <w:tr w:rsidR="00566161" w:rsidRPr="00566161" w:rsidTr="00ED401F">
        <w:tc>
          <w:tcPr>
            <w:tcW w:w="3115" w:type="dxa"/>
            <w:vMerge w:val="restart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файл</w:t>
            </w:r>
          </w:p>
        </w:tc>
        <w:tc>
          <w:tcPr>
            <w:tcW w:w="5039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INSERT INTO ‘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 (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‘file_id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 ‘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file_type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file_size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create_date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 ‘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VALUES (‘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’, ‘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jpg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’, ‘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24mb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 ‘photo’, ’10.10.2021’, ‘1’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566161" w:rsidRPr="00566161" w:rsidTr="00ED401F">
        <w:tc>
          <w:tcPr>
            <w:tcW w:w="3115" w:type="dxa"/>
            <w:vMerge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файл</w:t>
            </w:r>
          </w:p>
        </w:tc>
        <w:tc>
          <w:tcPr>
            <w:tcW w:w="5039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UPDATE 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’ SET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file_name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 IsNull(@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file_name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photo1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 IsNull(@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 WHERE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_id=1</w:t>
            </w:r>
          </w:p>
        </w:tc>
      </w:tr>
      <w:tr w:rsidR="00566161" w:rsidRPr="00566161" w:rsidTr="00ED401F">
        <w:tc>
          <w:tcPr>
            <w:tcW w:w="3115" w:type="dxa"/>
            <w:vMerge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Удалить файл</w:t>
            </w:r>
          </w:p>
        </w:tc>
        <w:tc>
          <w:tcPr>
            <w:tcW w:w="5039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DELETE FROM 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’ WHERE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_id=1</w:t>
            </w:r>
          </w:p>
        </w:tc>
      </w:tr>
      <w:tr w:rsidR="00566161" w:rsidRPr="007D1A9E" w:rsidTr="00ED401F">
        <w:tc>
          <w:tcPr>
            <w:tcW w:w="3115" w:type="dxa"/>
            <w:vMerge w:val="restart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Папки</w:t>
            </w:r>
          </w:p>
        </w:tc>
        <w:tc>
          <w:tcPr>
            <w:tcW w:w="2125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папок</w:t>
            </w:r>
          </w:p>
        </w:tc>
        <w:tc>
          <w:tcPr>
            <w:tcW w:w="5039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SELECT * FROM 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</w:tr>
      <w:tr w:rsidR="00566161" w:rsidRPr="00566161" w:rsidTr="00ED401F">
        <w:tc>
          <w:tcPr>
            <w:tcW w:w="3115" w:type="dxa"/>
            <w:vMerge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папку</w:t>
            </w:r>
          </w:p>
        </w:tc>
        <w:tc>
          <w:tcPr>
            <w:tcW w:w="5039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INSERT INTO ‘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Folder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 (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 ‘folder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_type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_size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create_date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 ‘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VALUES (‘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’, ‘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’, ‘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1280mb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 ‘qwerty’, ’10.10.2021’, ‘1’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566161" w:rsidRPr="00566161" w:rsidTr="00ED401F">
        <w:tc>
          <w:tcPr>
            <w:tcW w:w="3115" w:type="dxa"/>
            <w:vMerge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566161" w:rsidRPr="007054DF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папку</w:t>
            </w:r>
          </w:p>
        </w:tc>
        <w:tc>
          <w:tcPr>
            <w:tcW w:w="5039" w:type="dxa"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UPDATE 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’ SET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folder_name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 IsNull(@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folder_name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ytrewq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 IsNull(@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 WHERE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_id=1</w:t>
            </w:r>
          </w:p>
        </w:tc>
      </w:tr>
      <w:tr w:rsidR="00566161" w:rsidRPr="00566161" w:rsidTr="00ED401F">
        <w:tc>
          <w:tcPr>
            <w:tcW w:w="3115" w:type="dxa"/>
            <w:vMerge/>
          </w:tcPr>
          <w:p w:rsidR="00566161" w:rsidRPr="007D1A9E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566161" w:rsidRPr="007054DF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Удалить папку</w:t>
            </w:r>
          </w:p>
        </w:tc>
        <w:tc>
          <w:tcPr>
            <w:tcW w:w="5039" w:type="dxa"/>
          </w:tcPr>
          <w:p w:rsidR="00566161" w:rsidRPr="000C04F5" w:rsidRDefault="00566161" w:rsidP="00ED401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DELETE FROM 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’ WHERE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Pr="000C04F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0C04F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=1</w:t>
            </w:r>
          </w:p>
        </w:tc>
      </w:tr>
    </w:tbl>
    <w:p w:rsidR="00566161" w:rsidRDefault="00566161" w:rsidP="0056616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661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2.2.4 Определение процедур и функций API</w:t>
      </w:r>
    </w:p>
    <w:p w:rsidR="00566161" w:rsidRPr="00566161" w:rsidRDefault="00566161" w:rsidP="005661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5 - </w:t>
      </w:r>
      <w:r w:rsidRPr="00566161">
        <w:rPr>
          <w:rFonts w:ascii="Times New Roman" w:eastAsia="Times New Roman" w:hAnsi="Times New Roman" w:cs="Times New Roman"/>
          <w:sz w:val="28"/>
          <w:szCs w:val="28"/>
        </w:rPr>
        <w:t>процедур</w:t>
      </w:r>
      <w:r>
        <w:rPr>
          <w:rFonts w:ascii="Times New Roman" w:eastAsia="Times New Roman" w:hAnsi="Times New Roman" w:cs="Times New Roman"/>
          <w:sz w:val="28"/>
          <w:szCs w:val="28"/>
        </w:rPr>
        <w:t>ы и функции</w:t>
      </w:r>
      <w:r w:rsidRPr="00566161">
        <w:rPr>
          <w:rFonts w:ascii="Times New Roman" w:eastAsia="Times New Roman" w:hAnsi="Times New Roman" w:cs="Times New Roman"/>
          <w:sz w:val="28"/>
          <w:szCs w:val="28"/>
        </w:rPr>
        <w:t xml:space="preserve"> API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6161" w:rsidTr="00566161">
        <w:tc>
          <w:tcPr>
            <w:tcW w:w="4672" w:type="dxa"/>
            <w:tcBorders>
              <w:bottom w:val="single" w:sz="4" w:space="0" w:color="auto"/>
            </w:tcBorders>
          </w:tcPr>
          <w:p w:rsidR="00566161" w:rsidRPr="003B73E1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API </w:t>
            </w: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функции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566161" w:rsidRPr="003B73E1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API </w:t>
            </w: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функции</w:t>
            </w:r>
          </w:p>
        </w:tc>
      </w:tr>
      <w:tr w:rsidR="00566161" w:rsidTr="00566161">
        <w:tc>
          <w:tcPr>
            <w:tcW w:w="4672" w:type="dxa"/>
            <w:tcBorders>
              <w:bottom w:val="nil"/>
            </w:tcBorders>
          </w:tcPr>
          <w:p w:rsidR="00566161" w:rsidRPr="007E385F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changeFile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(file_type (varchar50)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file_size (varchar50)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file_name (varchar50)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create_date(date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change_date (date)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user_id(varchar50))</w:t>
            </w:r>
          </w:p>
        </w:tc>
        <w:tc>
          <w:tcPr>
            <w:tcW w:w="4673" w:type="dxa"/>
            <w:tcBorders>
              <w:bottom w:val="nil"/>
            </w:tcBorders>
          </w:tcPr>
          <w:p w:rsidR="00566161" w:rsidRPr="003B73E1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Изменяет все данные файла</w:t>
            </w:r>
          </w:p>
        </w:tc>
      </w:tr>
    </w:tbl>
    <w:p w:rsidR="00566161" w:rsidRDefault="00566161"/>
    <w:p w:rsidR="00566161" w:rsidRDefault="00566161"/>
    <w:p w:rsidR="00566161" w:rsidRPr="00566161" w:rsidRDefault="00566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6161" w:rsidRPr="003B73E1" w:rsidTr="00566161">
        <w:tc>
          <w:tcPr>
            <w:tcW w:w="4672" w:type="dxa"/>
          </w:tcPr>
          <w:p w:rsidR="00566161" w:rsidRPr="003B73E1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API </w:t>
            </w: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функции</w:t>
            </w:r>
          </w:p>
        </w:tc>
        <w:tc>
          <w:tcPr>
            <w:tcW w:w="4673" w:type="dxa"/>
          </w:tcPr>
          <w:p w:rsidR="00566161" w:rsidRPr="003B73E1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API </w:t>
            </w: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функции</w:t>
            </w:r>
          </w:p>
        </w:tc>
      </w:tr>
      <w:tr w:rsidR="00566161" w:rsidTr="00ED401F">
        <w:tc>
          <w:tcPr>
            <w:tcW w:w="4672" w:type="dxa"/>
          </w:tcPr>
          <w:p w:rsidR="00566161" w:rsidRPr="003B73E1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changeFolder(folder_type (varchar50), folder_size (varchar50), folder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_name (varchar50), create_date(date), change_date (date), user_id(varchar50))</w:t>
            </w:r>
          </w:p>
        </w:tc>
        <w:tc>
          <w:tcPr>
            <w:tcW w:w="4673" w:type="dxa"/>
          </w:tcPr>
          <w:p w:rsidR="00566161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Изменяет все данные папки</w:t>
            </w:r>
          </w:p>
        </w:tc>
      </w:tr>
      <w:tr w:rsidR="00566161" w:rsidTr="00ED401F">
        <w:tc>
          <w:tcPr>
            <w:tcW w:w="4672" w:type="dxa"/>
          </w:tcPr>
          <w:p w:rsidR="00566161" w:rsidRPr="007E385F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changeFileName(file_id(int), 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file_name (varchar50)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user_id(varchar50))</w:t>
            </w:r>
          </w:p>
        </w:tc>
        <w:tc>
          <w:tcPr>
            <w:tcW w:w="4673" w:type="dxa"/>
          </w:tcPr>
          <w:p w:rsidR="00566161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название определенного файла</w:t>
            </w:r>
          </w:p>
        </w:tc>
      </w:tr>
      <w:tr w:rsidR="00566161" w:rsidTr="00ED401F">
        <w:tc>
          <w:tcPr>
            <w:tcW w:w="4672" w:type="dxa"/>
          </w:tcPr>
          <w:p w:rsidR="00566161" w:rsidRPr="003B73E1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changeFileType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(file_id(int), file_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(varchar50), user_id(varchar50))</w:t>
            </w:r>
          </w:p>
        </w:tc>
        <w:tc>
          <w:tcPr>
            <w:tcW w:w="4673" w:type="dxa"/>
          </w:tcPr>
          <w:p w:rsidR="00566161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тип определенного файла</w:t>
            </w:r>
          </w:p>
        </w:tc>
      </w:tr>
      <w:tr w:rsidR="00566161" w:rsidTr="00ED401F">
        <w:tc>
          <w:tcPr>
            <w:tcW w:w="4672" w:type="dxa"/>
          </w:tcPr>
          <w:p w:rsidR="00566161" w:rsidRPr="007E385F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changeFolderName(folder_id(int), folder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_name (varchar50), user_id(varchar50))</w:t>
            </w:r>
          </w:p>
        </w:tc>
        <w:tc>
          <w:tcPr>
            <w:tcW w:w="4673" w:type="dxa"/>
          </w:tcPr>
          <w:p w:rsidR="00566161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название определенной папки</w:t>
            </w:r>
          </w:p>
        </w:tc>
      </w:tr>
      <w:tr w:rsidR="00566161" w:rsidTr="00ED401F">
        <w:tc>
          <w:tcPr>
            <w:tcW w:w="4672" w:type="dxa"/>
          </w:tcPr>
          <w:p w:rsidR="00566161" w:rsidRPr="007E385F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changeFolderType(folder_id(int), folder_type</w:t>
            </w:r>
            <w:r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(varchar50), user_id(varchar50))</w:t>
            </w:r>
          </w:p>
        </w:tc>
        <w:tc>
          <w:tcPr>
            <w:tcW w:w="4673" w:type="dxa"/>
          </w:tcPr>
          <w:p w:rsidR="00566161" w:rsidRDefault="00566161" w:rsidP="00ED40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тип определенной папки</w:t>
            </w:r>
          </w:p>
        </w:tc>
      </w:tr>
    </w:tbl>
    <w:p w:rsidR="00845420" w:rsidRPr="00845420" w:rsidRDefault="00566161" w:rsidP="00845420">
      <w:pPr>
        <w:pStyle w:val="2"/>
      </w:pPr>
      <w:bookmarkStart w:id="18" w:name="_Toc89109128"/>
      <w:bookmarkStart w:id="19" w:name="_Toc89109191"/>
      <w:r w:rsidRPr="00566161">
        <w:t>2.3 Разработка базы данных</w:t>
      </w:r>
      <w:bookmarkEnd w:id="18"/>
      <w:bookmarkEnd w:id="19"/>
    </w:p>
    <w:p w:rsidR="00566161" w:rsidRPr="00845420" w:rsidRDefault="00845420" w:rsidP="0056616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b/>
          <w:sz w:val="28"/>
          <w:szCs w:val="28"/>
        </w:rPr>
        <w:t>2.3.1 Разработанные таблицы</w:t>
      </w:r>
    </w:p>
    <w:p w:rsidR="00472FF9" w:rsidRDefault="00845420" w:rsidP="00845420">
      <w:pPr>
        <w:rPr>
          <w:rFonts w:ascii="Times New Roman" w:hAnsi="Times New Roman" w:cs="Times New Roman"/>
          <w:sz w:val="28"/>
          <w:szCs w:val="28"/>
        </w:rPr>
      </w:pPr>
      <w:r w:rsidRPr="00845420">
        <w:rPr>
          <w:rFonts w:ascii="Times New Roman" w:hAnsi="Times New Roman" w:cs="Times New Roman"/>
          <w:sz w:val="28"/>
          <w:szCs w:val="28"/>
        </w:rPr>
        <w:t>Таблицы созданы в соответствии с физической схемой базы данных, код для создания данных таблиц представлен в Приложении</w:t>
      </w: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938E11" wp14:editId="3ABE1B69">
            <wp:extent cx="3562502" cy="27861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252" cy="278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845420">
        <w:rPr>
          <w:rFonts w:ascii="Times New Roman" w:hAnsi="Times New Roman" w:cs="Times New Roman"/>
          <w:sz w:val="28"/>
          <w:szCs w:val="28"/>
        </w:rPr>
        <w:t xml:space="preserve"> – Результат выполнения запроса на создание базы данных</w:t>
      </w: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5D1111" wp14:editId="756478F0">
            <wp:extent cx="3616632" cy="282313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164" cy="28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845420">
        <w:rPr>
          <w:rFonts w:ascii="Times New Roman" w:hAnsi="Times New Roman" w:cs="Times New Roman"/>
          <w:sz w:val="28"/>
          <w:szCs w:val="28"/>
        </w:rPr>
        <w:t xml:space="preserve"> – Связи в таблице</w:t>
      </w:r>
      <w:r>
        <w:rPr>
          <w:rFonts w:ascii="Times New Roman" w:hAnsi="Times New Roman" w:cs="Times New Roman"/>
          <w:sz w:val="28"/>
          <w:szCs w:val="28"/>
        </w:rPr>
        <w:t xml:space="preserve"> после ее создания через запрос</w:t>
      </w:r>
    </w:p>
    <w:p w:rsidR="00845420" w:rsidRPr="00845420" w:rsidRDefault="00845420" w:rsidP="00845420">
      <w:pPr>
        <w:rPr>
          <w:rFonts w:ascii="Times New Roman" w:hAnsi="Times New Roman" w:cs="Times New Roman"/>
          <w:b/>
          <w:sz w:val="28"/>
          <w:szCs w:val="28"/>
        </w:rPr>
      </w:pPr>
      <w:r w:rsidRPr="00845420">
        <w:rPr>
          <w:rFonts w:ascii="Times New Roman" w:hAnsi="Times New Roman" w:cs="Times New Roman"/>
          <w:b/>
          <w:sz w:val="28"/>
          <w:szCs w:val="28"/>
        </w:rPr>
        <w:t>2.3.2 Разработанные представления</w:t>
      </w:r>
    </w:p>
    <w:p w:rsidR="00845420" w:rsidRP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 w:rsidRPr="00845420">
        <w:rPr>
          <w:rFonts w:ascii="Times New Roman" w:hAnsi="Times New Roman" w:cs="Times New Roman"/>
          <w:sz w:val="28"/>
          <w:szCs w:val="28"/>
        </w:rPr>
        <w:t>Описанные в требованиях представления разработаны и их исходный код описан в Приложении</w:t>
      </w: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D567FB" wp14:editId="3502D5F6">
            <wp:extent cx="4382442" cy="263977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046" cy="26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6 - </w:t>
      </w:r>
      <w:r w:rsidRPr="00845420">
        <w:rPr>
          <w:rFonts w:ascii="Times New Roman" w:hAnsi="Times New Roman" w:cs="Times New Roman"/>
          <w:sz w:val="28"/>
          <w:szCs w:val="28"/>
        </w:rPr>
        <w:t>Результат выполнения запроса на создание представлений</w:t>
      </w: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493E23" wp14:editId="0BE1A8BF">
            <wp:extent cx="4718219" cy="2794406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1782" cy="279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454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845420">
        <w:rPr>
          <w:rFonts w:ascii="Times New Roman" w:hAnsi="Times New Roman" w:cs="Times New Roman"/>
          <w:sz w:val="28"/>
          <w:szCs w:val="28"/>
        </w:rPr>
        <w:t xml:space="preserve"> – Представления на диаграмме</w:t>
      </w:r>
    </w:p>
    <w:p w:rsidR="00845420" w:rsidRDefault="00845420" w:rsidP="00845420">
      <w:pPr>
        <w:rPr>
          <w:rFonts w:ascii="Times New Roman" w:hAnsi="Times New Roman" w:cs="Times New Roman"/>
          <w:b/>
          <w:sz w:val="28"/>
          <w:szCs w:val="28"/>
        </w:rPr>
      </w:pPr>
      <w:r w:rsidRPr="00845420">
        <w:rPr>
          <w:rFonts w:ascii="Times New Roman" w:hAnsi="Times New Roman" w:cs="Times New Roman"/>
          <w:b/>
          <w:sz w:val="28"/>
          <w:szCs w:val="28"/>
        </w:rPr>
        <w:t>2.3.3 Разработанные процедуры и функции</w:t>
      </w: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 w:rsidRPr="00845420">
        <w:rPr>
          <w:rFonts w:ascii="Times New Roman" w:hAnsi="Times New Roman" w:cs="Times New Roman"/>
          <w:sz w:val="28"/>
          <w:szCs w:val="28"/>
        </w:rPr>
        <w:t>В соответствии с обозначенными требованиями были разработаны процедуры и функции, представленные в Приложении</w:t>
      </w: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9BDFD1" wp14:editId="20E618D0">
            <wp:extent cx="5006793" cy="3023210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070" cy="303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3FC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8 - </w:t>
      </w:r>
      <w:r w:rsidRPr="00845420">
        <w:rPr>
          <w:rFonts w:ascii="Times New Roman" w:hAnsi="Times New Roman" w:cs="Times New Roman"/>
          <w:sz w:val="28"/>
          <w:szCs w:val="28"/>
        </w:rPr>
        <w:t>Результат выполнения запроса на создание процедур.</w:t>
      </w:r>
    </w:p>
    <w:p w:rsidR="00F163FC" w:rsidRDefault="00F16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5420" w:rsidRPr="00845420" w:rsidRDefault="00845420" w:rsidP="00845420">
      <w:pPr>
        <w:pStyle w:val="1"/>
      </w:pPr>
      <w:bookmarkStart w:id="20" w:name="_Toc89109129"/>
      <w:bookmarkStart w:id="21" w:name="_Toc89109192"/>
      <w:r w:rsidRPr="00845420">
        <w:lastRenderedPageBreak/>
        <w:t>3 ОХРАНА ТРУДА И ТЕХНИКА БЕЗОПАСНОСТИ</w:t>
      </w:r>
      <w:bookmarkEnd w:id="20"/>
      <w:bookmarkEnd w:id="21"/>
    </w:p>
    <w:p w:rsidR="00845420" w:rsidRDefault="00845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5420" w:rsidRP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</w:p>
    <w:p w:rsidR="00E921FE" w:rsidRPr="005A4209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4209"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ВКР была разработана база данных </w:t>
      </w:r>
      <w:r>
        <w:rPr>
          <w:rFonts w:ascii="Times New Roman" w:eastAsia="Times New Roman" w:hAnsi="Times New Roman" w:cs="Times New Roman"/>
          <w:sz w:val="28"/>
          <w:szCs w:val="28"/>
        </w:rPr>
        <w:t>хранение файлов</w:t>
      </w:r>
      <w:r w:rsidRPr="0084542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В процессе выполнения ВКР были выполнены следующие задачи: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1) Анализ предметной области;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2) Анализ существующих базы данных;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3) Анализ схемы базы данных;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4) Проектирование базы данных;</w:t>
      </w:r>
    </w:p>
    <w:p w:rsidR="00845420" w:rsidRPr="00845420" w:rsidRDefault="00F163FC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 Разработка базы данных.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Достоинства разработанной базы данных: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1) Возможность использования в небольших сервисах;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2) Расширяемость за счет возможностей выбранной СУБД;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3) Минимальные требования к знаниям для использования БД при использовании разработанного API;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4) Методы позволяют тратить меньше времени на добавление, изменение и удаление д</w:t>
      </w:r>
      <w:r w:rsidR="00F163FC">
        <w:rPr>
          <w:rFonts w:ascii="Times New Roman" w:eastAsia="Times New Roman" w:hAnsi="Times New Roman" w:cs="Times New Roman"/>
          <w:sz w:val="28"/>
          <w:szCs w:val="28"/>
        </w:rPr>
        <w:t>анных.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Недостатки разработанной базы данных:</w:t>
      </w:r>
    </w:p>
    <w:p w:rsidR="00845420" w:rsidRP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1) Доступ пользователей на уровне БД не разграничен;</w:t>
      </w:r>
    </w:p>
    <w:p w:rsidR="00845420" w:rsidRDefault="00845420" w:rsidP="008454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420">
        <w:rPr>
          <w:rFonts w:ascii="Times New Roman" w:eastAsia="Times New Roman" w:hAnsi="Times New Roman" w:cs="Times New Roman"/>
          <w:sz w:val="28"/>
          <w:szCs w:val="28"/>
        </w:rPr>
        <w:t>2) Отс</w:t>
      </w:r>
      <w:r w:rsidR="00F163FC">
        <w:rPr>
          <w:rFonts w:ascii="Times New Roman" w:eastAsia="Times New Roman" w:hAnsi="Times New Roman" w:cs="Times New Roman"/>
          <w:sz w:val="28"/>
          <w:szCs w:val="28"/>
        </w:rPr>
        <w:t>утствие вспомогательных функций.</w:t>
      </w:r>
      <w:bookmarkStart w:id="22" w:name="_GoBack"/>
      <w:bookmarkEnd w:id="22"/>
    </w:p>
    <w:p w:rsidR="00845420" w:rsidRDefault="008454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921FE" w:rsidRDefault="00845420" w:rsidP="00845420">
      <w:pPr>
        <w:pStyle w:val="1"/>
      </w:pPr>
      <w:bookmarkStart w:id="23" w:name="_Toc89109130"/>
      <w:bookmarkStart w:id="24" w:name="_Toc89109193"/>
      <w:r w:rsidRPr="00845420">
        <w:lastRenderedPageBreak/>
        <w:t>СПИСОК ЛИТЕРАТУРЫ</w:t>
      </w:r>
      <w:bookmarkEnd w:id="23"/>
      <w:bookmarkEnd w:id="24"/>
    </w:p>
    <w:p w:rsidR="00845420" w:rsidRP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 w:rsidRPr="00845420">
        <w:rPr>
          <w:rFonts w:ascii="Times New Roman" w:hAnsi="Times New Roman" w:cs="Times New Roman"/>
          <w:sz w:val="28"/>
          <w:szCs w:val="28"/>
        </w:rPr>
        <w:t>1) Официальный сайт MongoDB. [Электронный ресурс]. — URL: https://docs.mongod</w:t>
      </w:r>
      <w:r>
        <w:rPr>
          <w:rFonts w:ascii="Times New Roman" w:hAnsi="Times New Roman" w:cs="Times New Roman"/>
          <w:sz w:val="28"/>
          <w:szCs w:val="28"/>
        </w:rPr>
        <w:t>b.com/manual (Дата обращения: 29</w:t>
      </w:r>
      <w:r w:rsidRPr="00845420">
        <w:rPr>
          <w:rFonts w:ascii="Times New Roman" w:hAnsi="Times New Roman" w:cs="Times New Roman"/>
          <w:sz w:val="28"/>
          <w:szCs w:val="28"/>
        </w:rPr>
        <w:t>.11.2021).</w:t>
      </w:r>
    </w:p>
    <w:p w:rsidR="00845420" w:rsidRP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 w:rsidRPr="00845420">
        <w:rPr>
          <w:rFonts w:ascii="Times New Roman" w:hAnsi="Times New Roman" w:cs="Times New Roman"/>
          <w:sz w:val="28"/>
          <w:szCs w:val="28"/>
        </w:rPr>
        <w:t>2) Redis для начинающих. [Электронный ресурс]. — URL: https://webdevblog.ru/redis-dlya-nac</w:t>
      </w:r>
      <w:r>
        <w:rPr>
          <w:rFonts w:ascii="Times New Roman" w:hAnsi="Times New Roman" w:cs="Times New Roman"/>
          <w:sz w:val="28"/>
          <w:szCs w:val="28"/>
        </w:rPr>
        <w:t>hinajushhij/ (Дата обращения: 29</w:t>
      </w:r>
      <w:r w:rsidRPr="00845420">
        <w:rPr>
          <w:rFonts w:ascii="Times New Roman" w:hAnsi="Times New Roman" w:cs="Times New Roman"/>
          <w:sz w:val="28"/>
          <w:szCs w:val="28"/>
        </w:rPr>
        <w:t>.11.2021)</w:t>
      </w:r>
      <w:r w:rsidRPr="00845420">
        <w:rPr>
          <w:rFonts w:ascii="Times New Roman" w:hAnsi="Times New Roman" w:cs="Times New Roman"/>
          <w:sz w:val="28"/>
          <w:szCs w:val="28"/>
        </w:rPr>
        <w:t>.</w:t>
      </w:r>
    </w:p>
    <w:p w:rsidR="00845420" w:rsidRP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 w:rsidRPr="00845420">
        <w:rPr>
          <w:rFonts w:ascii="Times New Roman" w:hAnsi="Times New Roman" w:cs="Times New Roman"/>
          <w:sz w:val="28"/>
          <w:szCs w:val="28"/>
        </w:rPr>
        <w:t>3) MySQL Википедия. [Электронный ресурс]. — URL: https://ru.wikipedia.org/wiki/M</w:t>
      </w:r>
      <w:r>
        <w:rPr>
          <w:rFonts w:ascii="Times New Roman" w:hAnsi="Times New Roman" w:cs="Times New Roman"/>
          <w:sz w:val="28"/>
          <w:szCs w:val="28"/>
        </w:rPr>
        <w:t>ySQL (Дата обращения: 29</w:t>
      </w:r>
      <w:r w:rsidRPr="00845420">
        <w:rPr>
          <w:rFonts w:ascii="Times New Roman" w:hAnsi="Times New Roman" w:cs="Times New Roman"/>
          <w:sz w:val="28"/>
          <w:szCs w:val="28"/>
        </w:rPr>
        <w:t>.11.2021).</w:t>
      </w:r>
    </w:p>
    <w:p w:rsidR="00845420" w:rsidRP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 w:rsidRPr="00845420">
        <w:rPr>
          <w:rFonts w:ascii="Times New Roman" w:hAnsi="Times New Roman" w:cs="Times New Roman"/>
          <w:sz w:val="28"/>
          <w:szCs w:val="28"/>
        </w:rPr>
        <w:t>4) MongoDB Datatypes. [Электронный ресурс]. — URL: https://www.tutorialspoint.com/mongodb/mongodb_</w:t>
      </w:r>
      <w:r>
        <w:rPr>
          <w:rFonts w:ascii="Times New Roman" w:hAnsi="Times New Roman" w:cs="Times New Roman"/>
          <w:sz w:val="28"/>
          <w:szCs w:val="28"/>
        </w:rPr>
        <w:t>datatype.htm (Дата обращения: 29</w:t>
      </w:r>
      <w:r w:rsidRPr="00845420">
        <w:rPr>
          <w:rFonts w:ascii="Times New Roman" w:hAnsi="Times New Roman" w:cs="Times New Roman"/>
          <w:sz w:val="28"/>
          <w:szCs w:val="28"/>
        </w:rPr>
        <w:t>.11.2021).</w:t>
      </w:r>
    </w:p>
    <w:p w:rsidR="00845420" w:rsidRP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 w:rsidRPr="00845420">
        <w:rPr>
          <w:rFonts w:ascii="Times New Roman" w:hAnsi="Times New Roman" w:cs="Times New Roman"/>
          <w:sz w:val="28"/>
          <w:szCs w:val="28"/>
        </w:rPr>
        <w:t>5) Официальный сайт Redis. [Электронный ресурс]. — URL: https://redis.io/</w:t>
      </w:r>
      <w:r>
        <w:rPr>
          <w:rFonts w:ascii="Times New Roman" w:hAnsi="Times New Roman" w:cs="Times New Roman"/>
          <w:sz w:val="28"/>
          <w:szCs w:val="28"/>
        </w:rPr>
        <w:t>documentation (Дата обращения: 29</w:t>
      </w:r>
      <w:r w:rsidRPr="00845420">
        <w:rPr>
          <w:rFonts w:ascii="Times New Roman" w:hAnsi="Times New Roman" w:cs="Times New Roman"/>
          <w:sz w:val="28"/>
          <w:szCs w:val="28"/>
        </w:rPr>
        <w:t>.11.2021).</w:t>
      </w: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 w:rsidRPr="00845420">
        <w:rPr>
          <w:rFonts w:ascii="Times New Roman" w:hAnsi="Times New Roman" w:cs="Times New Roman"/>
          <w:sz w:val="28"/>
          <w:szCs w:val="28"/>
        </w:rPr>
        <w:t>6) Основные команды SQL, которые должен знать каждый программист. [Электронный ресурс]. — URL: https://tproger.ru/translations/sql-recap/ (</w:t>
      </w:r>
      <w:r>
        <w:rPr>
          <w:rFonts w:ascii="Times New Roman" w:hAnsi="Times New Roman" w:cs="Times New Roman"/>
          <w:sz w:val="28"/>
          <w:szCs w:val="28"/>
        </w:rPr>
        <w:t>Дата обращения: 29</w:t>
      </w:r>
      <w:r w:rsidRPr="00845420">
        <w:rPr>
          <w:rFonts w:ascii="Times New Roman" w:hAnsi="Times New Roman" w:cs="Times New Roman"/>
          <w:sz w:val="28"/>
          <w:szCs w:val="28"/>
        </w:rPr>
        <w:t>.11.2021).</w:t>
      </w:r>
    </w:p>
    <w:p w:rsidR="00845420" w:rsidRP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845420">
        <w:rPr>
          <w:rFonts w:ascii="Times New Roman" w:hAnsi="Times New Roman" w:cs="Times New Roman"/>
          <w:sz w:val="28"/>
          <w:szCs w:val="28"/>
        </w:rPr>
        <w:t>) MySQL. [Электронный ресурс]. — URL: https://ru.wikipedia.org/wiki/MySQL (Дата обращения: 23.11.2021).</w:t>
      </w:r>
    </w:p>
    <w:p w:rsidR="00845420" w:rsidRP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845420">
        <w:rPr>
          <w:rFonts w:ascii="Times New Roman" w:hAnsi="Times New Roman" w:cs="Times New Roman"/>
          <w:sz w:val="28"/>
          <w:szCs w:val="28"/>
        </w:rPr>
        <w:t>) Application Interface. [Электронный ресурс]. — URL: https://ru.wikipedia.org/wiki/API (Дата обращения: 23.11.2021).</w:t>
      </w:r>
    </w:p>
    <w:p w:rsidR="00845420" w:rsidRP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845420">
        <w:rPr>
          <w:rFonts w:ascii="Times New Roman" w:hAnsi="Times New Roman" w:cs="Times New Roman"/>
          <w:sz w:val="28"/>
          <w:szCs w:val="28"/>
        </w:rPr>
        <w:t>) Основные команды SQL. [Электронный ресурс]. — URL: https://tproger.ru/translations/sql-recap/ (Дата обращения: 25.11.2021).</w:t>
      </w:r>
    </w:p>
    <w:p w:rsidR="00845420" w:rsidRP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 w:rsidRPr="00845420">
        <w:rPr>
          <w:rFonts w:ascii="Times New Roman" w:hAnsi="Times New Roman" w:cs="Times New Roman"/>
          <w:sz w:val="28"/>
          <w:szCs w:val="28"/>
        </w:rPr>
        <w:t>1</w:t>
      </w:r>
      <w:r w:rsidRPr="00845420">
        <w:rPr>
          <w:rFonts w:ascii="Times New Roman" w:hAnsi="Times New Roman" w:cs="Times New Roman"/>
          <w:sz w:val="28"/>
          <w:szCs w:val="28"/>
        </w:rPr>
        <w:t>0</w:t>
      </w:r>
      <w:r w:rsidRPr="00845420">
        <w:rPr>
          <w:rFonts w:ascii="Times New Roman" w:hAnsi="Times New Roman" w:cs="Times New Roman"/>
          <w:sz w:val="28"/>
          <w:szCs w:val="28"/>
        </w:rPr>
        <w:t>) Оператор SQL PRIMARY KEY. [Электронный ресурс]. — URL: http://2sql.ru/novosti/sql-primary-key/ (Дата обращения: 25.11.2021)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</w:rPr>
      </w:pPr>
      <w:r w:rsidRPr="0084542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45420">
        <w:rPr>
          <w:rFonts w:ascii="Times New Roman" w:hAnsi="Times New Roman" w:cs="Times New Roman"/>
          <w:sz w:val="28"/>
          <w:szCs w:val="28"/>
        </w:rPr>
        <w:t>) Представления. [Электронный ресурс]. — URL: https://docs.microsoft.com/ru-ru/sql/relational-databases/views/views?view=sql-server-ver15 (Дата обращения: 25.11.2021).</w:t>
      </w:r>
    </w:p>
    <w:p w:rsidR="00845420" w:rsidRDefault="00845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5420" w:rsidRDefault="00803E6B" w:rsidP="00845420">
      <w:pPr>
        <w:pStyle w:val="1"/>
      </w:pPr>
      <w:bookmarkStart w:id="25" w:name="_Toc89109131"/>
      <w:bookmarkStart w:id="26" w:name="_Toc89109194"/>
      <w:r>
        <w:lastRenderedPageBreak/>
        <w:t>ПРИЛОЖЕНИЕ.</w:t>
      </w:r>
      <w:r w:rsidR="00845420" w:rsidRPr="00845420">
        <w:t xml:space="preserve"> ИСХОДНЫЙ КОД ОБЪЕКТОВ БАЗЫ ДАННЫХ</w:t>
      </w:r>
      <w:bookmarkEnd w:id="25"/>
      <w:bookmarkEnd w:id="26"/>
    </w:p>
    <w:p w:rsidR="00803E6B" w:rsidRPr="00803E6B" w:rsidRDefault="00803E6B" w:rsidP="00803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6 - </w:t>
      </w:r>
      <w:r w:rsidRPr="00803E6B">
        <w:rPr>
          <w:rFonts w:ascii="Times New Roman" w:hAnsi="Times New Roman" w:cs="Times New Roman"/>
          <w:sz w:val="28"/>
          <w:szCs w:val="28"/>
        </w:rPr>
        <w:t>Исходный код создания БД и таблиц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5420" w:rsidRPr="00474BFF" w:rsidTr="00ED401F">
        <w:tc>
          <w:tcPr>
            <w:tcW w:w="9345" w:type="dxa"/>
          </w:tcPr>
          <w:p w:rsidR="00845420" w:rsidRPr="00803E6B" w:rsidRDefault="00803E6B" w:rsidP="00803E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Исходный код создания БД и таблиц</w:t>
            </w:r>
          </w:p>
        </w:tc>
      </w:tr>
      <w:tr w:rsidR="00845420" w:rsidRPr="00845420" w:rsidTr="00ED401F">
        <w:tc>
          <w:tcPr>
            <w:tcW w:w="9345" w:type="dxa"/>
          </w:tcPr>
          <w:p w:rsidR="00845420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>CREATE</w:t>
            </w:r>
            <w:r w:rsidRPr="00803E6B">
              <w:t xml:space="preserve"> </w:t>
            </w:r>
            <w:r w:rsidRPr="00AE5024">
              <w:rPr>
                <w:lang w:val="en-US"/>
              </w:rPr>
              <w:t>DATABASE</w:t>
            </w:r>
            <w:r w:rsidRPr="00803E6B">
              <w:t xml:space="preserve"> </w:t>
            </w:r>
            <w:r w:rsidRPr="00AE5024">
              <w:rPr>
                <w:lang w:val="en-US"/>
              </w:rPr>
              <w:t>FileStorage</w:t>
            </w:r>
            <w:r w:rsidRPr="00803E6B">
              <w:t xml:space="preserve"> </w:t>
            </w:r>
            <w:r w:rsidRPr="00AE5024">
              <w:rPr>
                <w:lang w:val="en-US"/>
              </w:rPr>
              <w:t>CHARACTER SET utf8 COLLATE utf8_general_ci;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</w:p>
          <w:p w:rsidR="00845420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>use `FileStorage`;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>CREATE TABLE Files (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file_id int(11) PRIMARY KEY AUTO_INCREMENT,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file_type varchar(255)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file_size varchar(255)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file_name varchar(255)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create_time datetime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change_time datetime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 xml:space="preserve">    user_id int(11)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 xml:space="preserve">    folder_id int(11) NOT NULL</w:t>
            </w:r>
          </w:p>
          <w:p w:rsidR="00845420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>) ENGINE = InnoDB;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>CREATE TABLE Folders (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folder_id int(11) PRIMARY KEY AUTO_INCREMENT,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folder_type varchar(255)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folder_size varchar(255)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folder_name varchar(255)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create_time datetime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change_time datetime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 xml:space="preserve">    user_id int(11) NOT NULL</w:t>
            </w:r>
          </w:p>
          <w:p w:rsidR="00845420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>) ENGINE = InnoDB;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>CREATE TABLE Users (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user_id int(11) PRIMARY KEY AUTO_INCREMENT,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login varchar(255)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password varchar(255) NOT NULL,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ab/>
              <w:t>access_level varchar(255) NOT NULL</w:t>
            </w:r>
            <w:r w:rsidRPr="00AE5024">
              <w:rPr>
                <w:lang w:val="en-US"/>
              </w:rPr>
              <w:tab/>
            </w:r>
          </w:p>
          <w:p w:rsidR="00845420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>) ENGINE = InnoDB;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>ALTER TABLE `Files`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>
              <w:rPr>
                <w:lang w:val="en-US"/>
              </w:rPr>
              <w:t xml:space="preserve">  ADD CONSTRAINT `FK1_Files`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 xml:space="preserve">  FOREIGN KEY (`user_id`) REFERENCES `Users` (`user_id`) </w:t>
            </w:r>
          </w:p>
          <w:p w:rsidR="00845420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 xml:space="preserve">  ON DELETE CASCADE ON UPDATE CASCADE;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 xml:space="preserve">  ALTER TABLE `Files`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 xml:space="preserve">  ADD CONSTRAINT `FK2_Files` 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 xml:space="preserve">  FOREIGN KEY (`folder_id`) REFERENCES `Folders` (`folder_id`) </w:t>
            </w:r>
          </w:p>
          <w:p w:rsidR="00845420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 xml:space="preserve">  ON DELETE CASCADE ON UPDATE CASCADE;  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 xml:space="preserve">  ALTER TABLE `Folders`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 xml:space="preserve">  ADD CONSTRAINT `FK1_Folders` </w:t>
            </w:r>
          </w:p>
          <w:p w:rsidR="00845420" w:rsidRPr="00AE5024" w:rsidRDefault="00845420" w:rsidP="00845420">
            <w:pPr>
              <w:rPr>
                <w:lang w:val="en-US"/>
              </w:rPr>
            </w:pPr>
            <w:r w:rsidRPr="00AE5024">
              <w:rPr>
                <w:lang w:val="en-US"/>
              </w:rPr>
              <w:t xml:space="preserve">  FOREIGN KEY (`user_id`) REFERENCES `Users` (`user_id`) </w:t>
            </w:r>
          </w:p>
          <w:p w:rsidR="00845420" w:rsidRDefault="00845420" w:rsidP="00845420">
            <w:pPr>
              <w:rPr>
                <w:noProof/>
                <w:lang w:val="en-US"/>
              </w:rPr>
            </w:pPr>
            <w:r w:rsidRPr="00AE5024">
              <w:rPr>
                <w:lang w:val="en-US"/>
              </w:rPr>
              <w:t xml:space="preserve">  ON DELETE CASCADE ON UPDATE CASCADE;</w:t>
            </w:r>
            <w:r w:rsidRPr="00C00FC4">
              <w:rPr>
                <w:noProof/>
                <w:lang w:val="en-US"/>
              </w:rPr>
              <w:t xml:space="preserve"> </w:t>
            </w:r>
          </w:p>
          <w:p w:rsidR="00845420" w:rsidRPr="00474BFF" w:rsidRDefault="00845420" w:rsidP="00ED401F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845420" w:rsidRDefault="00845420" w:rsidP="00845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5420" w:rsidRDefault="00845420" w:rsidP="00845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E6B" w:rsidRPr="00803E6B" w:rsidRDefault="00803E6B" w:rsidP="00803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аблица 7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03E6B">
        <w:rPr>
          <w:rFonts w:ascii="Times New Roman" w:hAnsi="Times New Roman" w:cs="Times New Roman"/>
          <w:sz w:val="28"/>
          <w:szCs w:val="28"/>
        </w:rPr>
        <w:t xml:space="preserve">Исходный код создания </w:t>
      </w:r>
      <w:r w:rsidRPr="00803E6B">
        <w:rPr>
          <w:rFonts w:ascii="Times New Roman" w:hAnsi="Times New Roman" w:cs="Times New Roman"/>
          <w:sz w:val="28"/>
          <w:szCs w:val="28"/>
        </w:rPr>
        <w:t>хранимых процедур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5420" w:rsidRPr="00474BFF" w:rsidTr="00ED401F">
        <w:tc>
          <w:tcPr>
            <w:tcW w:w="9345" w:type="dxa"/>
          </w:tcPr>
          <w:p w:rsidR="00845420" w:rsidRPr="00803E6B" w:rsidRDefault="00803E6B" w:rsidP="00803E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Исходный код создания хранимых процедур</w:t>
            </w:r>
          </w:p>
        </w:tc>
      </w:tr>
      <w:tr w:rsidR="00845420" w:rsidRPr="00845420" w:rsidTr="00ED401F">
        <w:tc>
          <w:tcPr>
            <w:tcW w:w="9345" w:type="dxa"/>
          </w:tcPr>
          <w:p w:rsidR="00803E6B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use `FileStorage`;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DELIMITER //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CREATE PROCEDURE addUser (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 xml:space="preserve">login varchar(255), 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password varchar(255),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access_level varchar(255)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 xml:space="preserve">) 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BEGIN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INSERT INTO `users` (`login`, `password`, `access_level`) VALUES (login5, pass1, stduser);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END//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CREATE PROCEDURE updateUser(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_user_id int,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_login varchar(255),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 xml:space="preserve">_password varchar(255), 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_access_level varchar(255)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)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BEGIN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 xml:space="preserve">UPDATE `users` SET 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ab/>
              <w:t xml:space="preserve">`login` = IFNULL(_login, login3), 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 xml:space="preserve">    `password` = IFNULL(_password, pass321),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 xml:space="preserve">    `access_level` = IFNULL(_access_level, admin1) 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 xml:space="preserve">    WHERE `user_id` = _user_id;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END//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CREATE PROCEDURE removeUser(_user_id int)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BEGIN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DELETE FROM `users` WHERE `user_id` = _user_id;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END//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CREATE PROCEDURE findUsers(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login varchar(255)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)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BEGIN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SELECT * FROM userlist AS Users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 xml:space="preserve">WHERE </w:t>
            </w:r>
          </w:p>
          <w:p w:rsidR="00803E6B" w:rsidRPr="00CB6299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ab/>
              <w:t xml:space="preserve">users.login LIKE IFNULL(login, '%');    </w:t>
            </w:r>
          </w:p>
          <w:p w:rsidR="00803E6B" w:rsidRDefault="00803E6B" w:rsidP="00803E6B">
            <w:pPr>
              <w:rPr>
                <w:lang w:val="en-US"/>
              </w:rPr>
            </w:pPr>
            <w:r w:rsidRPr="00CB6299">
              <w:rPr>
                <w:lang w:val="en-US"/>
              </w:rPr>
              <w:t>END//</w:t>
            </w:r>
          </w:p>
          <w:p w:rsidR="00845420" w:rsidRPr="00474BFF" w:rsidRDefault="00845420" w:rsidP="00ED401F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845420" w:rsidRDefault="00845420" w:rsidP="00845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E6B" w:rsidRDefault="00803E6B" w:rsidP="00845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E6B" w:rsidRDefault="00803E6B" w:rsidP="00845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E6B" w:rsidRDefault="00803E6B" w:rsidP="00845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E6B" w:rsidRDefault="00803E6B" w:rsidP="00845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E6B" w:rsidRPr="00803E6B" w:rsidRDefault="00803E6B" w:rsidP="00803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аблица 8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03E6B">
        <w:rPr>
          <w:rFonts w:ascii="Times New Roman" w:hAnsi="Times New Roman" w:cs="Times New Roman"/>
          <w:sz w:val="28"/>
          <w:szCs w:val="28"/>
        </w:rPr>
        <w:t xml:space="preserve">Исходный код создания </w:t>
      </w:r>
      <w:r w:rsidRPr="00803E6B">
        <w:rPr>
          <w:rFonts w:ascii="Times New Roman" w:hAnsi="Times New Roman" w:cs="Times New Roman"/>
          <w:sz w:val="28"/>
          <w:szCs w:val="28"/>
        </w:rPr>
        <w:t>представлений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3E6B" w:rsidRPr="00474BFF" w:rsidTr="00ED401F">
        <w:tc>
          <w:tcPr>
            <w:tcW w:w="9345" w:type="dxa"/>
          </w:tcPr>
          <w:p w:rsidR="00803E6B" w:rsidRPr="00803E6B" w:rsidRDefault="00803E6B" w:rsidP="00803E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Исходный код создания представлений</w:t>
            </w:r>
          </w:p>
        </w:tc>
      </w:tr>
      <w:tr w:rsidR="00803E6B" w:rsidRPr="00803E6B" w:rsidTr="00ED401F">
        <w:tc>
          <w:tcPr>
            <w:tcW w:w="9345" w:type="dxa"/>
          </w:tcPr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>use `FileStorage`;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>CREATE VIEW fileList AS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>SELECT file_id, file_type, file_size, file_name, create_time, change_time, user_id, folder_id FROM `Files`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>ORDER BY file_id;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>CREATE VIEW folderList AS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>SELECT folder_id, folder_type, folder_size, folder_name, create_time, change_time, user_id FROM `Folders`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>ORDER BY folder_id;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>CREATE VIEW userList AS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>SELECT user_id, login, password, access_level FROM `Users`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>ORDER BY user_id;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>CREATE VIEW UsersFilesList AS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 xml:space="preserve">SELECT 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ab/>
              <w:t>users.login</w:t>
            </w:r>
            <w:r w:rsidRPr="00803E6B">
              <w:rPr>
                <w:color w:val="000000"/>
                <w:sz w:val="16"/>
                <w:szCs w:val="16"/>
                <w:lang w:val="en-US"/>
              </w:rPr>
              <w:tab/>
              <w:t>AS UserLogin,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ab/>
              <w:t xml:space="preserve">files.file_id AS FileId, 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ab/>
              <w:t>files.file_name AS FileNAme,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ab/>
              <w:t>files.user_id AS UserID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 xml:space="preserve">    FROM `files` as files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ab/>
              <w:t>INNER JOIN `users` as Users ON users.user_id = files.user_id</w:t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ab/>
            </w:r>
          </w:p>
          <w:p w:rsidR="00803E6B" w:rsidRPr="00803E6B" w:rsidRDefault="00803E6B" w:rsidP="00803E6B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3E6B">
              <w:rPr>
                <w:color w:val="000000"/>
                <w:sz w:val="16"/>
                <w:szCs w:val="16"/>
                <w:lang w:val="en-US"/>
              </w:rPr>
              <w:t>ORDER BY files.file_id;</w:t>
            </w:r>
          </w:p>
        </w:tc>
      </w:tr>
    </w:tbl>
    <w:p w:rsidR="00803E6B" w:rsidRPr="00845420" w:rsidRDefault="00803E6B" w:rsidP="0084542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03E6B" w:rsidRPr="00845420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008" w:rsidRDefault="00FF1008">
      <w:pPr>
        <w:spacing w:after="0" w:line="240" w:lineRule="auto"/>
      </w:pPr>
      <w:r>
        <w:separator/>
      </w:r>
    </w:p>
  </w:endnote>
  <w:endnote w:type="continuationSeparator" w:id="0">
    <w:p w:rsidR="00FF1008" w:rsidRDefault="00FF1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FE" w:rsidRDefault="006251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163FC">
      <w:rPr>
        <w:rFonts w:ascii="Times New Roman" w:eastAsia="Times New Roman" w:hAnsi="Times New Roman" w:cs="Times New Roman"/>
        <w:noProof/>
        <w:color w:val="000000"/>
        <w:sz w:val="28"/>
        <w:szCs w:val="28"/>
      </w:rPr>
      <w:t>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FE" w:rsidRDefault="006251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008" w:rsidRDefault="00FF1008">
      <w:pPr>
        <w:spacing w:after="0" w:line="240" w:lineRule="auto"/>
      </w:pPr>
      <w:r>
        <w:separator/>
      </w:r>
    </w:p>
  </w:footnote>
  <w:footnote w:type="continuationSeparator" w:id="0">
    <w:p w:rsidR="00FF1008" w:rsidRDefault="00FF1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2841"/>
    <w:multiLevelType w:val="hybridMultilevel"/>
    <w:tmpl w:val="760E57CA"/>
    <w:lvl w:ilvl="0" w:tplc="642E9FB8">
      <w:start w:val="1"/>
      <w:numFmt w:val="decimal"/>
      <w:lvlText w:val="%1)"/>
      <w:lvlJc w:val="left"/>
      <w:pPr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021D3"/>
    <w:multiLevelType w:val="hybridMultilevel"/>
    <w:tmpl w:val="B622CF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956801"/>
    <w:multiLevelType w:val="hybridMultilevel"/>
    <w:tmpl w:val="EB0237A6"/>
    <w:lvl w:ilvl="0" w:tplc="263878AE">
      <w:start w:val="1"/>
      <w:numFmt w:val="decimal"/>
      <w:lvlText w:val="%1)"/>
      <w:lvlJc w:val="left"/>
      <w:pPr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56969"/>
    <w:multiLevelType w:val="hybridMultilevel"/>
    <w:tmpl w:val="3D123C40"/>
    <w:lvl w:ilvl="0" w:tplc="C68ED682">
      <w:start w:val="1"/>
      <w:numFmt w:val="decimal"/>
      <w:lvlText w:val="%1)"/>
      <w:lvlJc w:val="left"/>
      <w:pPr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75983"/>
    <w:multiLevelType w:val="multilevel"/>
    <w:tmpl w:val="657470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3E32F0"/>
    <w:multiLevelType w:val="hybridMultilevel"/>
    <w:tmpl w:val="9B860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AA781F"/>
    <w:multiLevelType w:val="hybridMultilevel"/>
    <w:tmpl w:val="310AD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B3360"/>
    <w:multiLevelType w:val="hybridMultilevel"/>
    <w:tmpl w:val="629C7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6E26CF"/>
    <w:multiLevelType w:val="multilevel"/>
    <w:tmpl w:val="F7BED4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704FF8"/>
    <w:multiLevelType w:val="hybridMultilevel"/>
    <w:tmpl w:val="AF9C985A"/>
    <w:lvl w:ilvl="0" w:tplc="4F4EC1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FDF4867"/>
    <w:multiLevelType w:val="multilevel"/>
    <w:tmpl w:val="9D069F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4B42212"/>
    <w:multiLevelType w:val="hybridMultilevel"/>
    <w:tmpl w:val="A5C87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48B4169"/>
    <w:multiLevelType w:val="hybridMultilevel"/>
    <w:tmpl w:val="C3C869CC"/>
    <w:lvl w:ilvl="0" w:tplc="1B7E2FE2">
      <w:start w:val="1"/>
      <w:numFmt w:val="decimal"/>
      <w:lvlText w:val="%1)"/>
      <w:lvlJc w:val="left"/>
      <w:pPr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9"/>
  </w:num>
  <w:num w:numId="5">
    <w:abstractNumId w:val="7"/>
  </w:num>
  <w:num w:numId="6">
    <w:abstractNumId w:val="4"/>
  </w:num>
  <w:num w:numId="7">
    <w:abstractNumId w:val="10"/>
  </w:num>
  <w:num w:numId="8">
    <w:abstractNumId w:val="3"/>
  </w:num>
  <w:num w:numId="9">
    <w:abstractNumId w:val="12"/>
  </w:num>
  <w:num w:numId="10">
    <w:abstractNumId w:val="0"/>
  </w:num>
  <w:num w:numId="11">
    <w:abstractNumId w:val="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FE"/>
    <w:rsid w:val="00025415"/>
    <w:rsid w:val="0003073C"/>
    <w:rsid w:val="00065FF1"/>
    <w:rsid w:val="00206CA4"/>
    <w:rsid w:val="002258BD"/>
    <w:rsid w:val="002C0365"/>
    <w:rsid w:val="003947A0"/>
    <w:rsid w:val="003A44B8"/>
    <w:rsid w:val="00465D62"/>
    <w:rsid w:val="00472FF9"/>
    <w:rsid w:val="004E7144"/>
    <w:rsid w:val="00566161"/>
    <w:rsid w:val="005A2436"/>
    <w:rsid w:val="005A4209"/>
    <w:rsid w:val="005F6628"/>
    <w:rsid w:val="00620A47"/>
    <w:rsid w:val="0062515E"/>
    <w:rsid w:val="006E3A17"/>
    <w:rsid w:val="006F16B6"/>
    <w:rsid w:val="00803E6B"/>
    <w:rsid w:val="00845420"/>
    <w:rsid w:val="008C7328"/>
    <w:rsid w:val="00922034"/>
    <w:rsid w:val="009A5099"/>
    <w:rsid w:val="009B289A"/>
    <w:rsid w:val="009E0A5F"/>
    <w:rsid w:val="009F61B0"/>
    <w:rsid w:val="00B247B0"/>
    <w:rsid w:val="00B340BA"/>
    <w:rsid w:val="00BF1C94"/>
    <w:rsid w:val="00CC6183"/>
    <w:rsid w:val="00CE14A3"/>
    <w:rsid w:val="00D00276"/>
    <w:rsid w:val="00D80B7E"/>
    <w:rsid w:val="00E10DCA"/>
    <w:rsid w:val="00E630F1"/>
    <w:rsid w:val="00E921FE"/>
    <w:rsid w:val="00F163FC"/>
    <w:rsid w:val="00F17A64"/>
    <w:rsid w:val="00F728A2"/>
    <w:rsid w:val="00FB748A"/>
    <w:rsid w:val="00FE5D88"/>
    <w:rsid w:val="00FF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AD03B"/>
  <w15:docId w15:val="{47137C58-9353-4C4C-B572-706FFBA3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qFormat/>
    <w:rsid w:val="005A4209"/>
    <w:pPr>
      <w:keepNext/>
      <w:keepLines/>
      <w:spacing w:before="480" w:after="120"/>
      <w:jc w:val="center"/>
      <w:outlineLvl w:val="0"/>
    </w:pPr>
    <w:rPr>
      <w:rFonts w:ascii="Times New Roman" w:hAnsi="Times New Roman"/>
      <w:b/>
      <w:sz w:val="28"/>
      <w:szCs w:val="48"/>
    </w:rPr>
  </w:style>
  <w:style w:type="paragraph" w:styleId="2">
    <w:name w:val="heading 2"/>
    <w:basedOn w:val="a"/>
    <w:next w:val="a"/>
    <w:qFormat/>
    <w:rsid w:val="003947A0"/>
    <w:pPr>
      <w:keepNext/>
      <w:keepLines/>
      <w:spacing w:after="0" w:line="360" w:lineRule="auto"/>
      <w:outlineLvl w:val="1"/>
    </w:pPr>
    <w:rPr>
      <w:rFonts w:ascii="Times New Roman" w:hAnsi="Times New Roman"/>
      <w:b/>
      <w:sz w:val="28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aliases w:val="Заголовок1"/>
    <w:next w:val="a"/>
    <w:link w:val="70"/>
    <w:uiPriority w:val="9"/>
    <w:semiHidden/>
    <w:unhideWhenUsed/>
    <w:qFormat/>
    <w:rsid w:val="005A4209"/>
    <w:pPr>
      <w:keepNext/>
      <w:keepLines/>
      <w:spacing w:before="40" w:after="0"/>
      <w:jc w:val="center"/>
      <w:outlineLvl w:val="6"/>
    </w:pPr>
    <w:rPr>
      <w:rFonts w:ascii="Times New Roman" w:eastAsiaTheme="majorEastAsia" w:hAnsi="Times New Roman" w:cstheme="majorBidi"/>
      <w:b/>
      <w:iCs/>
      <w:color w:val="000000" w:themeColor="text1"/>
      <w:sz w:val="28"/>
      <w:szCs w:val="7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F72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F728A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465D62"/>
    <w:pPr>
      <w:ind w:left="720"/>
      <w:contextualSpacing/>
    </w:pPr>
  </w:style>
  <w:style w:type="character" w:customStyle="1" w:styleId="70">
    <w:name w:val="Заголовок 7 Знак"/>
    <w:aliases w:val="Заголовок1 Знак"/>
    <w:basedOn w:val="a0"/>
    <w:link w:val="7"/>
    <w:uiPriority w:val="9"/>
    <w:semiHidden/>
    <w:rsid w:val="005A4209"/>
    <w:rPr>
      <w:rFonts w:ascii="Times New Roman" w:eastAsiaTheme="majorEastAsia" w:hAnsi="Times New Roman" w:cstheme="majorBidi"/>
      <w:b/>
      <w:iCs/>
      <w:color w:val="000000" w:themeColor="text1"/>
      <w:sz w:val="28"/>
      <w:szCs w:val="72"/>
    </w:rPr>
  </w:style>
  <w:style w:type="paragraph" w:styleId="10">
    <w:name w:val="toc 1"/>
    <w:basedOn w:val="a"/>
    <w:next w:val="a"/>
    <w:autoRedefine/>
    <w:uiPriority w:val="39"/>
    <w:unhideWhenUsed/>
    <w:rsid w:val="00803E6B"/>
    <w:pPr>
      <w:tabs>
        <w:tab w:val="right" w:pos="9345"/>
      </w:tabs>
      <w:spacing w:after="100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styleId="aa">
    <w:name w:val="Hyperlink"/>
    <w:basedOn w:val="a0"/>
    <w:uiPriority w:val="99"/>
    <w:unhideWhenUsed/>
    <w:rsid w:val="002C0365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9F6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F61B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03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03E6B"/>
    <w:rPr>
      <w:rFonts w:ascii="Courier New" w:eastAsia="Times New Roman" w:hAnsi="Courier New" w:cs="Courier New"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803E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AF851-5E21-4C11-AD2C-3258240B8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24</Pages>
  <Words>3122</Words>
  <Characters>17798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Пользователь Windows</cp:lastModifiedBy>
  <cp:revision>8</cp:revision>
  <dcterms:created xsi:type="dcterms:W3CDTF">2021-11-29T13:17:00Z</dcterms:created>
  <dcterms:modified xsi:type="dcterms:W3CDTF">2021-11-29T17:24:00Z</dcterms:modified>
</cp:coreProperties>
</file>