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D6ED6" w14:textId="77777777" w:rsidR="00565E24" w:rsidRPr="00B33D48" w:rsidRDefault="00AA440D">
      <w:pPr>
        <w:pStyle w:val="Titreprincipal"/>
        <w:rPr>
          <w:rFonts w:hAnsi="Arial"/>
        </w:rPr>
      </w:pPr>
      <w:r w:rsidRPr="00B33D48">
        <w:rPr>
          <w:rFonts w:hAnsi="Arial"/>
          <w:color w:val="FFFFFF"/>
          <w:sz w:val="36"/>
          <w:szCs w:val="36"/>
          <w:shd w:val="clear" w:color="auto" w:fill="FF3333"/>
        </w:rPr>
        <w:t>RÈGLEMENT INTÉRIEUR</w:t>
      </w:r>
    </w:p>
    <w:p w14:paraId="4D31EA0C" w14:textId="77777777" w:rsidR="00565E24" w:rsidRPr="00B33D48" w:rsidRDefault="00AA440D">
      <w:pPr>
        <w:pStyle w:val="Standard"/>
        <w:spacing w:line="312" w:lineRule="atLeast"/>
        <w:jc w:val="center"/>
        <w:rPr>
          <w:rFonts w:ascii="Arial" w:hAnsi="Arial" w:cs="Arial"/>
        </w:rPr>
      </w:pPr>
      <w:r w:rsidRPr="00B33D48">
        <w:rPr>
          <w:rFonts w:ascii="Arial" w:hAnsi="Arial" w:cs="Arial"/>
          <w:b/>
          <w:spacing w:val="-9"/>
          <w:sz w:val="20"/>
        </w:rPr>
        <w:t>Applicable aux élèves en formation dans notre établissement d’enseignement de la conduite</w:t>
      </w:r>
    </w:p>
    <w:p w14:paraId="0EECB431" w14:textId="77777777" w:rsidR="00565E24" w:rsidRPr="00B33D48" w:rsidRDefault="00565E24">
      <w:pPr>
        <w:pStyle w:val="Standard"/>
        <w:spacing w:line="140" w:lineRule="atLeast"/>
        <w:jc w:val="both"/>
        <w:rPr>
          <w:rFonts w:ascii="Arial" w:hAnsi="Arial" w:cs="Arial"/>
        </w:rPr>
      </w:pPr>
    </w:p>
    <w:p w14:paraId="29C96982" w14:textId="54F68723" w:rsidR="00565E24" w:rsidRPr="00DE5458" w:rsidRDefault="00AA440D">
      <w:pPr>
        <w:pStyle w:val="Standard"/>
        <w:spacing w:line="140" w:lineRule="atLeast"/>
        <w:jc w:val="both"/>
        <w:rPr>
          <w:rFonts w:ascii="Arial" w:hAnsi="Arial" w:cs="Arial"/>
          <w:sz w:val="20"/>
          <w:szCs w:val="20"/>
        </w:rPr>
      </w:pPr>
      <w:r w:rsidRPr="00DE5458">
        <w:rPr>
          <w:rFonts w:ascii="Arial" w:hAnsi="Arial" w:cs="Arial"/>
          <w:color w:val="FFFFFF"/>
          <w:sz w:val="20"/>
          <w:szCs w:val="20"/>
          <w:shd w:val="clear" w:color="auto" w:fill="FF3333"/>
        </w:rPr>
        <w:t xml:space="preserve"> </w:t>
      </w:r>
      <w:r w:rsidR="00DE5458">
        <w:rPr>
          <w:rFonts w:ascii="Arial" w:hAnsi="Arial" w:cs="Arial"/>
          <w:color w:val="FFFFFF"/>
          <w:sz w:val="20"/>
          <w:szCs w:val="20"/>
          <w:shd w:val="clear" w:color="auto" w:fill="FF3333"/>
        </w:rPr>
        <w:t xml:space="preserve">ARTICLE </w:t>
      </w:r>
      <w:r w:rsidRPr="00DE5458">
        <w:rPr>
          <w:rFonts w:ascii="Arial" w:hAnsi="Arial" w:cs="Arial"/>
          <w:color w:val="FFFFFF"/>
          <w:sz w:val="20"/>
          <w:szCs w:val="20"/>
          <w:shd w:val="clear" w:color="auto" w:fill="FF3333"/>
        </w:rPr>
        <w:t xml:space="preserve">1 : </w:t>
      </w:r>
    </w:p>
    <w:p w14:paraId="19EF7D0B" w14:textId="77777777" w:rsidR="00565E24" w:rsidRPr="00B33D48" w:rsidRDefault="00AA440D">
      <w:pPr>
        <w:pStyle w:val="Standard"/>
        <w:spacing w:line="140" w:lineRule="atLeast"/>
        <w:jc w:val="both"/>
        <w:rPr>
          <w:rFonts w:ascii="Arial" w:hAnsi="Arial" w:cs="Arial"/>
        </w:rPr>
      </w:pPr>
      <w:r w:rsidRPr="00B33D48">
        <w:rPr>
          <w:rFonts w:ascii="Arial" w:hAnsi="Arial" w:cs="Arial"/>
          <w:spacing w:val="-5"/>
          <w:sz w:val="20"/>
        </w:rPr>
        <w:t xml:space="preserve">Le présent règlement est établi conformément aux dispositions des articles R 920-5-1 </w:t>
      </w:r>
      <w:r w:rsidRPr="00B33D48">
        <w:rPr>
          <w:rFonts w:ascii="Arial" w:hAnsi="Arial" w:cs="Arial"/>
          <w:sz w:val="20"/>
        </w:rPr>
        <w:t xml:space="preserve">et suivants et R 922-1 et suivants </w:t>
      </w:r>
      <w:r w:rsidRPr="00B33D48">
        <w:rPr>
          <w:rFonts w:ascii="Arial" w:hAnsi="Arial" w:cs="Arial"/>
          <w:spacing w:val="-5"/>
          <w:sz w:val="20"/>
        </w:rPr>
        <w:t xml:space="preserve">du Code du Travail. </w:t>
      </w:r>
    </w:p>
    <w:p w14:paraId="139CC060" w14:textId="3CD41C6E" w:rsidR="00565E24" w:rsidRPr="00B33D48" w:rsidRDefault="00AA440D">
      <w:pPr>
        <w:pStyle w:val="Corpsdetexte"/>
        <w:spacing w:line="140" w:lineRule="atLeast"/>
        <w:rPr>
          <w:rFonts w:hAnsi="Arial"/>
          <w:szCs w:val="24"/>
        </w:rPr>
      </w:pPr>
      <w:r w:rsidRPr="00B33D48">
        <w:rPr>
          <w:rFonts w:hAnsi="Arial"/>
          <w:szCs w:val="24"/>
        </w:rPr>
        <w:t>Ce règlement a pour objet de définir les règles relatives à l’hygiène et à la sécurité, les règles relatives à la discipline, notamment les sanctions applicables aux élèves et les droits de ceux-ci en cas de sanction, les modalités de représentation des élèves pour les stages supérieur</w:t>
      </w:r>
      <w:r w:rsidR="00922001">
        <w:rPr>
          <w:rFonts w:hAnsi="Arial"/>
          <w:szCs w:val="24"/>
        </w:rPr>
        <w:t xml:space="preserve">s </w:t>
      </w:r>
      <w:r w:rsidRPr="00B33D48">
        <w:rPr>
          <w:rFonts w:hAnsi="Arial"/>
          <w:szCs w:val="24"/>
        </w:rPr>
        <w:t>à 200 heures.</w:t>
      </w:r>
    </w:p>
    <w:p w14:paraId="7F8CF13F" w14:textId="77777777" w:rsidR="00565E24" w:rsidRPr="00B33D48" w:rsidRDefault="00AA440D">
      <w:pPr>
        <w:pStyle w:val="Standard"/>
        <w:spacing w:line="140" w:lineRule="atLeast"/>
        <w:jc w:val="both"/>
        <w:rPr>
          <w:rFonts w:ascii="Arial" w:hAnsi="Arial" w:cs="Arial"/>
        </w:rPr>
      </w:pPr>
      <w:r w:rsidRPr="00B33D48">
        <w:rPr>
          <w:rFonts w:ascii="Arial" w:hAnsi="Arial" w:cs="Arial"/>
          <w:spacing w:val="-5"/>
          <w:sz w:val="20"/>
        </w:rPr>
        <w:t xml:space="preserve">Le présent règlement s'applique à tous les élèves inscrits à une formation pratique ou théorique dispensée par </w:t>
      </w:r>
      <w:r w:rsidRPr="00B33D48">
        <w:rPr>
          <w:rFonts w:ascii="Arial" w:hAnsi="Arial" w:cs="Arial"/>
          <w:spacing w:val="-9"/>
          <w:sz w:val="20"/>
        </w:rPr>
        <w:t>notre établissement d’enseignement de la conduite</w:t>
      </w:r>
      <w:r w:rsidRPr="00B33D48">
        <w:rPr>
          <w:rFonts w:ascii="Arial" w:hAnsi="Arial" w:cs="Arial"/>
          <w:spacing w:val="-5"/>
          <w:sz w:val="20"/>
        </w:rPr>
        <w:t xml:space="preserve"> et ce pour toute la durée de la formation suivie.</w:t>
      </w:r>
    </w:p>
    <w:p w14:paraId="5D0FFDF0" w14:textId="77777777" w:rsidR="00565E24" w:rsidRPr="00B33D48" w:rsidRDefault="00565E24">
      <w:pPr>
        <w:pStyle w:val="Standard"/>
        <w:spacing w:line="312" w:lineRule="atLeast"/>
        <w:jc w:val="both"/>
        <w:rPr>
          <w:rFonts w:ascii="Arial" w:hAnsi="Arial" w:cs="Arial"/>
        </w:rPr>
      </w:pPr>
    </w:p>
    <w:p w14:paraId="498DCA5C" w14:textId="43ACB674" w:rsidR="00565E24" w:rsidRPr="00B33D48" w:rsidRDefault="00AA440D">
      <w:pPr>
        <w:pStyle w:val="Titre1"/>
        <w:rPr>
          <w:rFonts w:hAnsi="Arial"/>
          <w:bCs w:val="0"/>
          <w:szCs w:val="24"/>
        </w:rPr>
      </w:pPr>
      <w:r w:rsidRPr="00B33D48">
        <w:rPr>
          <w:rFonts w:hAnsi="Arial"/>
          <w:bCs w:val="0"/>
          <w:color w:val="FFFFFF"/>
          <w:szCs w:val="24"/>
          <w:shd w:val="clear" w:color="auto" w:fill="FF3333"/>
        </w:rPr>
        <w:t>Article 2 : HYGIENE ET SECURITE</w:t>
      </w:r>
    </w:p>
    <w:p w14:paraId="0EA1F38A" w14:textId="4395A07B" w:rsidR="00565E24" w:rsidRPr="00B33D48" w:rsidRDefault="00AA440D">
      <w:pPr>
        <w:pStyle w:val="Standard"/>
        <w:spacing w:line="140" w:lineRule="atLeast"/>
        <w:jc w:val="both"/>
        <w:rPr>
          <w:rFonts w:ascii="Arial" w:hAnsi="Arial" w:cs="Arial"/>
        </w:rPr>
      </w:pPr>
      <w:r w:rsidRPr="00B33D48">
        <w:rPr>
          <w:rFonts w:ascii="Arial" w:hAnsi="Arial" w:cs="Arial"/>
          <w:spacing w:val="-5"/>
          <w:sz w:val="20"/>
        </w:rPr>
        <w:t>La prévention des risques d'accidents et de maladies est impérative et exige de chacun le respect total de toutes les prescriptions applicables en matière d'hygiène et de sécurité.</w:t>
      </w:r>
    </w:p>
    <w:p w14:paraId="7608A1F0" w14:textId="77777777" w:rsidR="00565E24" w:rsidRPr="00B33D48" w:rsidRDefault="00AA440D">
      <w:pPr>
        <w:pStyle w:val="Standard"/>
        <w:spacing w:line="140" w:lineRule="atLeast"/>
        <w:jc w:val="both"/>
        <w:rPr>
          <w:rFonts w:ascii="Arial" w:hAnsi="Arial" w:cs="Arial"/>
        </w:rPr>
      </w:pPr>
      <w:r w:rsidRPr="00B33D48">
        <w:rPr>
          <w:rFonts w:ascii="Arial" w:hAnsi="Arial" w:cs="Arial"/>
          <w:spacing w:val="-5"/>
          <w:sz w:val="20"/>
        </w:rPr>
        <w:t xml:space="preserve">A cet effet toutes les consignes en vigueur au sein de l’établissement doivent être strictement respectées sous peine de sanctions disciplinaires. </w:t>
      </w:r>
    </w:p>
    <w:p w14:paraId="443965DB" w14:textId="77777777" w:rsidR="00565E24" w:rsidRPr="00B33D48" w:rsidRDefault="00565E24">
      <w:pPr>
        <w:pStyle w:val="Standard"/>
        <w:spacing w:line="140" w:lineRule="atLeast"/>
        <w:jc w:val="both"/>
        <w:rPr>
          <w:rFonts w:ascii="Arial" w:hAnsi="Arial" w:cs="Arial"/>
        </w:rPr>
      </w:pPr>
    </w:p>
    <w:p w14:paraId="69054B29" w14:textId="49B1C314" w:rsidR="00565E24" w:rsidRPr="00B33D48" w:rsidRDefault="00AA440D">
      <w:pPr>
        <w:pStyle w:val="Standard"/>
        <w:spacing w:line="140" w:lineRule="atLeast"/>
        <w:jc w:val="both"/>
        <w:rPr>
          <w:rFonts w:ascii="Arial" w:hAnsi="Arial" w:cs="Arial"/>
        </w:rPr>
      </w:pPr>
      <w:r w:rsidRPr="00B33D48">
        <w:rPr>
          <w:rFonts w:ascii="Arial" w:hAnsi="Arial" w:cs="Arial"/>
          <w:b/>
          <w:spacing w:val="-5"/>
          <w:sz w:val="20"/>
        </w:rPr>
        <w:t>Il est interdit aux élèves </w:t>
      </w:r>
      <w:r w:rsidRPr="00B33D48">
        <w:rPr>
          <w:rFonts w:ascii="Arial" w:hAnsi="Arial" w:cs="Arial"/>
          <w:spacing w:val="-5"/>
          <w:sz w:val="20"/>
        </w:rPr>
        <w:t xml:space="preserve">: </w:t>
      </w:r>
    </w:p>
    <w:p w14:paraId="0B21647A" w14:textId="77777777" w:rsidR="00565E24" w:rsidRPr="00B33D48" w:rsidRDefault="00AA440D">
      <w:pPr>
        <w:pStyle w:val="Corpsdetexte2"/>
        <w:rPr>
          <w:rFonts w:hAnsi="Arial"/>
          <w:szCs w:val="24"/>
        </w:rPr>
      </w:pPr>
      <w:r w:rsidRPr="00B33D48">
        <w:rPr>
          <w:rFonts w:hAnsi="Arial"/>
          <w:szCs w:val="24"/>
        </w:rPr>
        <w:t xml:space="preserve">- de fumer, vapoter, prendre des substances illicites dans les locaux de l’établissement et dans l'immeuble, y compris l'escalier et les toilettes, </w:t>
      </w:r>
    </w:p>
    <w:p w14:paraId="1B18441C" w14:textId="77777777" w:rsidR="00565E24" w:rsidRPr="00B33D48" w:rsidRDefault="00AA440D">
      <w:pPr>
        <w:pStyle w:val="Standard"/>
        <w:spacing w:line="140" w:lineRule="atLeast"/>
        <w:ind w:left="180" w:hanging="180"/>
        <w:jc w:val="both"/>
        <w:rPr>
          <w:rFonts w:ascii="Arial" w:hAnsi="Arial" w:cs="Arial"/>
        </w:rPr>
      </w:pPr>
      <w:r w:rsidRPr="00B33D48">
        <w:rPr>
          <w:rFonts w:ascii="Arial" w:hAnsi="Arial" w:cs="Arial"/>
          <w:spacing w:val="-5"/>
          <w:sz w:val="20"/>
        </w:rPr>
        <w:t>- d’introduire de la nourriture ou de prendre ses repas dans les locaux de l’établissement et dans l’immeuble, sauf autorisation spéciale donnée par le responsable de l’établissement,</w:t>
      </w:r>
    </w:p>
    <w:p w14:paraId="0CF9AAF6" w14:textId="77777777" w:rsidR="00565E24" w:rsidRPr="00B33D48" w:rsidRDefault="00AA440D">
      <w:pPr>
        <w:pStyle w:val="Corpsdetexte2"/>
        <w:rPr>
          <w:rFonts w:hAnsi="Arial"/>
          <w:szCs w:val="24"/>
        </w:rPr>
      </w:pPr>
      <w:r w:rsidRPr="00B33D48">
        <w:rPr>
          <w:rFonts w:hAnsi="Arial"/>
          <w:szCs w:val="24"/>
        </w:rPr>
        <w:t>- d'entrer dans l'établissement en état d'ivresse, d'y introduire des boissons alcoolisées, des produits illicites ou dangereux,</w:t>
      </w:r>
    </w:p>
    <w:p w14:paraId="458ACC40" w14:textId="77777777" w:rsidR="00B33D48" w:rsidRPr="00B33D48" w:rsidRDefault="00B33D48">
      <w:pPr>
        <w:pStyle w:val="Standard"/>
        <w:rPr>
          <w:rFonts w:ascii="Arial" w:hAnsi="Arial" w:cs="Arial"/>
          <w:b/>
          <w:sz w:val="20"/>
        </w:rPr>
      </w:pPr>
    </w:p>
    <w:p w14:paraId="6120491A" w14:textId="61E266B3" w:rsidR="00565E24" w:rsidRPr="00B33D48" w:rsidRDefault="00B33D48">
      <w:pPr>
        <w:pStyle w:val="Standard"/>
        <w:rPr>
          <w:rFonts w:ascii="Arial" w:hAnsi="Arial" w:cs="Arial"/>
        </w:rPr>
      </w:pPr>
      <w:r w:rsidRPr="00B33D48">
        <w:rPr>
          <w:rFonts w:ascii="Arial" w:hAnsi="Arial" w:cs="Arial"/>
          <w:b/>
          <w:sz w:val="20"/>
        </w:rPr>
        <w:t xml:space="preserve">Hygiène : </w:t>
      </w:r>
      <w:r w:rsidRPr="00B33D48">
        <w:rPr>
          <w:rFonts w:ascii="Arial" w:hAnsi="Arial" w:cs="Arial"/>
          <w:sz w:val="20"/>
        </w:rPr>
        <w:t>les élèves doivent impérativement porter pendant les cours théoriques et pratiques une tenue propre et soignée, prêter attention aux différentes odeurs corporelles. Tout manquement nous obligera à annuler ou à mettre fin aux cours</w:t>
      </w:r>
    </w:p>
    <w:p w14:paraId="0D2921D1" w14:textId="77777777" w:rsidR="00B33D48" w:rsidRPr="00B33D48" w:rsidRDefault="00B33D48">
      <w:pPr>
        <w:pStyle w:val="Standard"/>
        <w:spacing w:line="140" w:lineRule="atLeast"/>
        <w:jc w:val="both"/>
        <w:rPr>
          <w:rFonts w:ascii="Arial" w:hAnsi="Arial" w:cs="Arial"/>
          <w:b/>
          <w:spacing w:val="-5"/>
          <w:sz w:val="20"/>
        </w:rPr>
      </w:pPr>
    </w:p>
    <w:p w14:paraId="2EA14AF4" w14:textId="78CA8A50" w:rsidR="00565E24" w:rsidRPr="00B33D48" w:rsidRDefault="00AA440D">
      <w:pPr>
        <w:pStyle w:val="Standard"/>
        <w:spacing w:line="140" w:lineRule="atLeast"/>
        <w:jc w:val="both"/>
        <w:rPr>
          <w:rFonts w:ascii="Arial" w:hAnsi="Arial" w:cs="Arial"/>
        </w:rPr>
      </w:pPr>
      <w:r w:rsidRPr="00B33D48">
        <w:rPr>
          <w:rFonts w:ascii="Arial" w:hAnsi="Arial" w:cs="Arial"/>
          <w:b/>
          <w:spacing w:val="-5"/>
          <w:sz w:val="20"/>
        </w:rPr>
        <w:t>Pertes, Vols, Dommages</w:t>
      </w:r>
      <w:r w:rsidRPr="00B33D48">
        <w:rPr>
          <w:rFonts w:ascii="Arial" w:hAnsi="Arial" w:cs="Arial"/>
          <w:spacing w:val="-5"/>
          <w:sz w:val="20"/>
        </w:rPr>
        <w:t> : l’établissement décline toute responsabilité en cas de perte, vol ou détérioration d'objets personnels de toute nature survenant dans les locaux de la formation ou dans le véhicule. Il appartient à chaque élève de veiller à ses objets personnels.</w:t>
      </w:r>
    </w:p>
    <w:p w14:paraId="7CC54AAE" w14:textId="77777777" w:rsidR="00565E24" w:rsidRPr="00B33D48" w:rsidRDefault="00565E24">
      <w:pPr>
        <w:pStyle w:val="Standard"/>
        <w:rPr>
          <w:rFonts w:ascii="Arial" w:hAnsi="Arial" w:cs="Arial"/>
        </w:rPr>
      </w:pPr>
    </w:p>
    <w:p w14:paraId="37CEDF76" w14:textId="43F5AB74" w:rsidR="00565E24" w:rsidRPr="00B33D48" w:rsidRDefault="00AA440D">
      <w:pPr>
        <w:pStyle w:val="Standard"/>
        <w:spacing w:line="140" w:lineRule="atLeast"/>
        <w:jc w:val="both"/>
        <w:rPr>
          <w:rFonts w:ascii="Arial" w:hAnsi="Arial" w:cs="Arial"/>
        </w:rPr>
      </w:pPr>
      <w:r w:rsidRPr="00B33D48">
        <w:rPr>
          <w:rFonts w:ascii="Arial" w:hAnsi="Arial" w:cs="Arial"/>
          <w:b/>
          <w:spacing w:val="-5"/>
          <w:sz w:val="20"/>
        </w:rPr>
        <w:t>Consignes d’incendie</w:t>
      </w:r>
      <w:r w:rsidRPr="00B33D48">
        <w:rPr>
          <w:rFonts w:ascii="Arial" w:hAnsi="Arial" w:cs="Arial"/>
          <w:spacing w:val="-5"/>
          <w:sz w:val="20"/>
        </w:rPr>
        <w:t> : Conformément aux articles R 232-12-17 et suivants du code du travail, les consignes d’incendie et notamment un plan de localisation des extincteurs et des issues de secours sont affichés dans les locaux de formation de manière à être connus de tous les élèves. En cas d'incendie ou d'ordre d'évacuation des locaux, chacun se conformera aux directives qui seront données par le responsable.</w:t>
      </w:r>
    </w:p>
    <w:p w14:paraId="165F7B3A" w14:textId="77777777" w:rsidR="00565E24" w:rsidRPr="00B33D48" w:rsidRDefault="00565E24">
      <w:pPr>
        <w:pStyle w:val="Standard"/>
        <w:rPr>
          <w:rFonts w:ascii="Arial" w:hAnsi="Arial" w:cs="Arial"/>
        </w:rPr>
      </w:pPr>
    </w:p>
    <w:p w14:paraId="68070CE0" w14:textId="74E0A5BA" w:rsidR="00565E24" w:rsidRPr="00B33D48" w:rsidRDefault="00AA440D">
      <w:pPr>
        <w:pStyle w:val="Standard"/>
        <w:spacing w:line="140" w:lineRule="atLeast"/>
        <w:jc w:val="both"/>
        <w:rPr>
          <w:rFonts w:ascii="Arial" w:hAnsi="Arial" w:cs="Arial"/>
        </w:rPr>
      </w:pPr>
      <w:r w:rsidRPr="00B33D48">
        <w:rPr>
          <w:rFonts w:ascii="Arial" w:hAnsi="Arial" w:cs="Arial"/>
          <w:b/>
          <w:spacing w:val="-5"/>
          <w:sz w:val="20"/>
        </w:rPr>
        <w:t>Accidents</w:t>
      </w:r>
      <w:r w:rsidRPr="00B33D48">
        <w:rPr>
          <w:rFonts w:ascii="Arial" w:hAnsi="Arial" w:cs="Arial"/>
          <w:spacing w:val="-5"/>
          <w:sz w:val="20"/>
        </w:rPr>
        <w:t> : tout accident, même bénin, survenu dans le centre de formation doit être immédiatement déclaré par l’élève concerné, ou par les personnes témoins, au responsable de l’établissement.</w:t>
      </w:r>
    </w:p>
    <w:p w14:paraId="7185DF0A" w14:textId="77777777" w:rsidR="00565E24" w:rsidRDefault="00565E24">
      <w:pPr>
        <w:pStyle w:val="Standard"/>
        <w:spacing w:line="140" w:lineRule="atLeast"/>
        <w:jc w:val="both"/>
      </w:pPr>
    </w:p>
    <w:p w14:paraId="07DE9B18" w14:textId="2CC09D30" w:rsidR="00565E24" w:rsidRPr="00DE5458" w:rsidRDefault="00AA440D" w:rsidP="00DE5458">
      <w:pPr>
        <w:pStyle w:val="Titre1"/>
        <w:rPr>
          <w:rFonts w:cs="Times New Roman"/>
          <w:bCs w:val="0"/>
          <w:szCs w:val="24"/>
        </w:rPr>
      </w:pPr>
      <w:r>
        <w:rPr>
          <w:rFonts w:cs="Times New Roman"/>
          <w:bCs w:val="0"/>
          <w:color w:val="FFFFFF"/>
          <w:szCs w:val="24"/>
          <w:shd w:val="clear" w:color="auto" w:fill="FF3333"/>
        </w:rPr>
        <w:t>Article 3</w:t>
      </w:r>
      <w:r>
        <w:rPr>
          <w:rFonts w:cs="Times New Roman"/>
          <w:bCs w:val="0"/>
          <w:color w:val="FFFFFF"/>
          <w:szCs w:val="24"/>
          <w:shd w:val="clear" w:color="auto" w:fill="FF3333"/>
        </w:rPr>
        <w:t> </w:t>
      </w:r>
      <w:r>
        <w:rPr>
          <w:rFonts w:cs="Times New Roman"/>
          <w:bCs w:val="0"/>
          <w:color w:val="FFFFFF"/>
          <w:szCs w:val="24"/>
          <w:shd w:val="clear" w:color="auto" w:fill="FF3333"/>
        </w:rPr>
        <w:t xml:space="preserve">: DISCIPLINE </w:t>
      </w:r>
      <w:proofErr w:type="spellStart"/>
      <w:r>
        <w:rPr>
          <w:rFonts w:cs="Times New Roman"/>
          <w:bCs w:val="0"/>
          <w:color w:val="FFFFFF"/>
          <w:szCs w:val="24"/>
          <w:shd w:val="clear" w:color="auto" w:fill="FF3333"/>
        </w:rPr>
        <w:t>GENERALE</w:t>
      </w:r>
      <w:r w:rsidRPr="00B33D48">
        <w:rPr>
          <w:rFonts w:hAnsi="Arial"/>
          <w:b w:val="0"/>
          <w:spacing w:val="-5"/>
        </w:rPr>
        <w:t>Il</w:t>
      </w:r>
      <w:proofErr w:type="spellEnd"/>
      <w:r w:rsidRPr="00B33D48">
        <w:rPr>
          <w:rFonts w:hAnsi="Arial"/>
          <w:b w:val="0"/>
          <w:spacing w:val="-5"/>
        </w:rPr>
        <w:t xml:space="preserve"> est interdit aux élèves : </w:t>
      </w:r>
    </w:p>
    <w:p w14:paraId="01F0A2FE" w14:textId="77777777" w:rsidR="00565E24" w:rsidRPr="00B33D48" w:rsidRDefault="00AA440D">
      <w:pPr>
        <w:pStyle w:val="Corpsdetexte2"/>
        <w:rPr>
          <w:rFonts w:hAnsi="Arial"/>
          <w:szCs w:val="24"/>
        </w:rPr>
      </w:pPr>
      <w:r w:rsidRPr="00B33D48">
        <w:rPr>
          <w:rFonts w:hAnsi="Arial"/>
          <w:szCs w:val="24"/>
        </w:rPr>
        <w:t>- d'assister à une formation sans en avoir effectué le paiement,</w:t>
      </w:r>
    </w:p>
    <w:p w14:paraId="07A99164" w14:textId="77777777" w:rsidR="00565E24" w:rsidRPr="00B33D48" w:rsidRDefault="00AA440D">
      <w:pPr>
        <w:pStyle w:val="Corpsdetexte2"/>
        <w:rPr>
          <w:rFonts w:hAnsi="Arial"/>
          <w:szCs w:val="24"/>
        </w:rPr>
      </w:pPr>
      <w:r w:rsidRPr="00B33D48">
        <w:rPr>
          <w:rFonts w:hAnsi="Arial"/>
          <w:szCs w:val="24"/>
        </w:rPr>
        <w:t>- de quitter un cours sans motif légitime et sans autorisation du formateur, notamment pour un appel téléphonique,</w:t>
      </w:r>
    </w:p>
    <w:p w14:paraId="0F3B55C4" w14:textId="6D042242" w:rsidR="00565E24" w:rsidRPr="00B33D48" w:rsidRDefault="00AA440D">
      <w:pPr>
        <w:pStyle w:val="Corpsdetexte2"/>
        <w:rPr>
          <w:rFonts w:hAnsi="Arial"/>
          <w:szCs w:val="24"/>
        </w:rPr>
      </w:pPr>
      <w:r w:rsidRPr="00B33D48">
        <w:rPr>
          <w:rFonts w:hAnsi="Arial"/>
          <w:szCs w:val="24"/>
        </w:rPr>
        <w:t>- de gêner le bon déroulement du stage par l’utilisation de dispositifs ou appareils électroniques personnels, notamment</w:t>
      </w:r>
      <w:r w:rsidR="00B33D48">
        <w:rPr>
          <w:rFonts w:hAnsi="Arial"/>
          <w:szCs w:val="24"/>
        </w:rPr>
        <w:t xml:space="preserve"> </w:t>
      </w:r>
      <w:r w:rsidRPr="00B33D48">
        <w:rPr>
          <w:rFonts w:hAnsi="Arial"/>
          <w:szCs w:val="24"/>
        </w:rPr>
        <w:t>d’un téléphone mobile qui devra être maintenu en mode</w:t>
      </w:r>
      <w:proofErr w:type="gramStart"/>
      <w:r w:rsidRPr="00B33D48">
        <w:rPr>
          <w:rFonts w:hAnsi="Arial"/>
          <w:szCs w:val="24"/>
        </w:rPr>
        <w:t xml:space="preserve"> «éteint</w:t>
      </w:r>
      <w:proofErr w:type="gramEnd"/>
      <w:r w:rsidRPr="00B33D48">
        <w:rPr>
          <w:rFonts w:hAnsi="Arial"/>
          <w:szCs w:val="24"/>
        </w:rPr>
        <w:t>» pendant le déroulement de la</w:t>
      </w:r>
      <w:r w:rsidR="00A918CB" w:rsidRPr="00B33D48">
        <w:rPr>
          <w:rFonts w:hAnsi="Arial"/>
          <w:szCs w:val="24"/>
        </w:rPr>
        <w:t xml:space="preserve"> </w:t>
      </w:r>
      <w:r w:rsidRPr="00B33D48">
        <w:rPr>
          <w:rFonts w:hAnsi="Arial"/>
          <w:szCs w:val="24"/>
        </w:rPr>
        <w:t>formation</w:t>
      </w:r>
      <w:r w:rsidR="00A918CB" w:rsidRPr="00B33D48">
        <w:rPr>
          <w:rFonts w:hAnsi="Arial"/>
          <w:szCs w:val="24"/>
        </w:rPr>
        <w:t xml:space="preserve"> </w:t>
      </w:r>
      <w:r w:rsidRPr="00B33D48">
        <w:rPr>
          <w:rFonts w:hAnsi="Arial"/>
          <w:szCs w:val="24"/>
        </w:rPr>
        <w:t xml:space="preserve">sauf </w:t>
      </w:r>
      <w:r w:rsidR="00A918CB" w:rsidRPr="00B33D48">
        <w:rPr>
          <w:rFonts w:hAnsi="Arial"/>
          <w:szCs w:val="24"/>
        </w:rPr>
        <w:t>à</w:t>
      </w:r>
      <w:r w:rsidRPr="00B33D48">
        <w:rPr>
          <w:rFonts w:hAnsi="Arial"/>
          <w:szCs w:val="24"/>
        </w:rPr>
        <w:t xml:space="preserve"> la demande d'un responsable dans le cadre de la formation.</w:t>
      </w:r>
    </w:p>
    <w:p w14:paraId="7255FFA8" w14:textId="77BE1D6F" w:rsidR="00565E24" w:rsidRPr="00B33D48" w:rsidRDefault="00AA440D">
      <w:pPr>
        <w:pStyle w:val="Corpsdetexte2"/>
        <w:rPr>
          <w:rFonts w:hAnsi="Arial"/>
          <w:szCs w:val="24"/>
        </w:rPr>
      </w:pPr>
      <w:r w:rsidRPr="00B33D48">
        <w:rPr>
          <w:rFonts w:hAnsi="Arial"/>
          <w:szCs w:val="24"/>
        </w:rPr>
        <w:t>- d'emporter un objet (livre, documentation...) sans autorisation</w:t>
      </w:r>
      <w:r w:rsidR="00A918CB" w:rsidRPr="00B33D48">
        <w:rPr>
          <w:rFonts w:hAnsi="Arial"/>
          <w:szCs w:val="24"/>
        </w:rPr>
        <w:t>,</w:t>
      </w:r>
    </w:p>
    <w:p w14:paraId="537C25FB" w14:textId="242CEAFB" w:rsidR="00A918CB" w:rsidRPr="00B33D48" w:rsidRDefault="00A918CB">
      <w:pPr>
        <w:pStyle w:val="Corpsdetexte2"/>
        <w:rPr>
          <w:rFonts w:hAnsi="Arial"/>
          <w:szCs w:val="24"/>
        </w:rPr>
      </w:pPr>
      <w:r w:rsidRPr="00B33D48">
        <w:rPr>
          <w:rFonts w:hAnsi="Arial"/>
          <w:szCs w:val="24"/>
        </w:rPr>
        <w:t>- d’entrer dans le secrétariat sans la présence ou l’accord d’une personne référente de l’établissement.</w:t>
      </w:r>
    </w:p>
    <w:p w14:paraId="683DBB37" w14:textId="77777777" w:rsidR="00565E24" w:rsidRPr="00B33D48" w:rsidRDefault="00565E24">
      <w:pPr>
        <w:pStyle w:val="Corpsdetexte2"/>
        <w:rPr>
          <w:rFonts w:hAnsi="Arial"/>
          <w:szCs w:val="24"/>
        </w:rPr>
      </w:pPr>
    </w:p>
    <w:p w14:paraId="234413DC" w14:textId="7BEAB167" w:rsidR="00565E24" w:rsidRPr="00B33D48" w:rsidRDefault="00AA440D">
      <w:pPr>
        <w:pStyle w:val="Standard"/>
        <w:spacing w:line="140" w:lineRule="atLeast"/>
        <w:jc w:val="both"/>
        <w:rPr>
          <w:rFonts w:ascii="Arial" w:hAnsi="Arial" w:cs="Arial"/>
          <w:spacing w:val="-5"/>
          <w:sz w:val="20"/>
        </w:rPr>
      </w:pPr>
      <w:r w:rsidRPr="00B33D48">
        <w:rPr>
          <w:rFonts w:ascii="Arial" w:hAnsi="Arial" w:cs="Arial"/>
          <w:b/>
          <w:spacing w:val="-5"/>
          <w:sz w:val="20"/>
        </w:rPr>
        <w:t>Tenue et comportement</w:t>
      </w:r>
      <w:r w:rsidRPr="00B33D48">
        <w:rPr>
          <w:rFonts w:ascii="Arial" w:hAnsi="Arial" w:cs="Arial"/>
          <w:spacing w:val="-5"/>
          <w:sz w:val="20"/>
        </w:rPr>
        <w:t> </w:t>
      </w:r>
      <w:proofErr w:type="gramStart"/>
      <w:r w:rsidRPr="00B33D48">
        <w:rPr>
          <w:rFonts w:ascii="Arial" w:hAnsi="Arial" w:cs="Arial"/>
          <w:spacing w:val="-5"/>
          <w:sz w:val="20"/>
        </w:rPr>
        <w:t xml:space="preserve">   :</w:t>
      </w:r>
      <w:proofErr w:type="gramEnd"/>
      <w:r w:rsidRPr="00B33D48">
        <w:rPr>
          <w:rFonts w:ascii="Arial" w:hAnsi="Arial" w:cs="Arial"/>
          <w:spacing w:val="-5"/>
          <w:sz w:val="20"/>
        </w:rPr>
        <w:t xml:space="preserve"> les élèves doivent avoir un comportement correct et respectueux à l’égard de toute personne présente dans l’établissement. Tout manque de respect, sous formes de paroles, de gestes ou de mauvais comportements vis-à-vis des responsables ou employés de l’entreprise, sera immédiatement sanctionné </w:t>
      </w:r>
      <w:r w:rsidRPr="00B33D48">
        <w:rPr>
          <w:rFonts w:ascii="Arial" w:hAnsi="Arial" w:cs="Arial"/>
          <w:spacing w:val="-5"/>
          <w:sz w:val="20"/>
          <w:u w:val="single"/>
        </w:rPr>
        <w:t>d’une exclusion définitive de l’établissement</w:t>
      </w:r>
      <w:r w:rsidRPr="00B33D48">
        <w:rPr>
          <w:rFonts w:ascii="Arial" w:hAnsi="Arial" w:cs="Arial"/>
          <w:spacing w:val="-5"/>
          <w:sz w:val="20"/>
        </w:rPr>
        <w:t xml:space="preserve">. </w:t>
      </w:r>
    </w:p>
    <w:p w14:paraId="75A4BFB0" w14:textId="77735908" w:rsidR="00A918CB" w:rsidRPr="00B33D48" w:rsidRDefault="00B33D48">
      <w:pPr>
        <w:pStyle w:val="Standard"/>
        <w:spacing w:line="140" w:lineRule="atLeast"/>
        <w:jc w:val="both"/>
        <w:rPr>
          <w:rFonts w:ascii="Arial" w:hAnsi="Arial" w:cs="Arial"/>
        </w:rPr>
      </w:pPr>
      <w:r w:rsidRPr="00B33D48">
        <w:rPr>
          <w:rFonts w:ascii="Arial" w:hAnsi="Arial" w:cs="Arial"/>
          <w:sz w:val="20"/>
          <w:szCs w:val="20"/>
          <w:shd w:val="clear" w:color="auto" w:fill="FFFFFF"/>
        </w:rPr>
        <w:t>Le port de signes ou de tenues par lesquels les élèves manifestent ostensiblement une appartenance religieuse, politique ou philosophique est interdit dans l’établissement pendant les séances de code et dans le véhicule lors des leçons de conduite.</w:t>
      </w:r>
    </w:p>
    <w:p w14:paraId="05BAA176" w14:textId="77777777" w:rsidR="00565E24" w:rsidRPr="00B33D48" w:rsidRDefault="00565E24">
      <w:pPr>
        <w:pStyle w:val="Standard"/>
        <w:rPr>
          <w:rFonts w:ascii="Arial" w:hAnsi="Arial" w:cs="Arial"/>
        </w:rPr>
      </w:pPr>
    </w:p>
    <w:p w14:paraId="63D0EABB" w14:textId="77777777" w:rsidR="00565E24" w:rsidRPr="00B33D48" w:rsidRDefault="00AA440D">
      <w:pPr>
        <w:pStyle w:val="Standard"/>
        <w:spacing w:line="140" w:lineRule="atLeast"/>
        <w:jc w:val="both"/>
        <w:rPr>
          <w:rFonts w:ascii="Arial" w:hAnsi="Arial" w:cs="Arial"/>
        </w:rPr>
      </w:pPr>
      <w:r w:rsidRPr="00B33D48">
        <w:rPr>
          <w:rFonts w:ascii="Arial" w:hAnsi="Arial" w:cs="Arial"/>
          <w:b/>
          <w:spacing w:val="-5"/>
          <w:sz w:val="20"/>
        </w:rPr>
        <w:t>Horaires et absences</w:t>
      </w:r>
      <w:r w:rsidRPr="00B33D48">
        <w:rPr>
          <w:rFonts w:ascii="Arial" w:hAnsi="Arial" w:cs="Arial"/>
          <w:spacing w:val="-5"/>
          <w:sz w:val="20"/>
        </w:rPr>
        <w:t> </w:t>
      </w:r>
      <w:proofErr w:type="gramStart"/>
      <w:r w:rsidRPr="00B33D48">
        <w:rPr>
          <w:rFonts w:ascii="Arial" w:hAnsi="Arial" w:cs="Arial"/>
          <w:spacing w:val="-5"/>
          <w:sz w:val="20"/>
        </w:rPr>
        <w:t xml:space="preserve">   :</w:t>
      </w:r>
      <w:proofErr w:type="gramEnd"/>
      <w:r w:rsidRPr="00B33D48">
        <w:rPr>
          <w:rFonts w:ascii="Arial" w:hAnsi="Arial" w:cs="Arial"/>
          <w:spacing w:val="-5"/>
          <w:sz w:val="20"/>
        </w:rPr>
        <w:t xml:space="preserve"> </w:t>
      </w:r>
      <w:r w:rsidRPr="00B33D48">
        <w:rPr>
          <w:rFonts w:ascii="Arial" w:hAnsi="Arial" w:cs="Arial"/>
          <w:spacing w:val="-5"/>
          <w:sz w:val="20"/>
          <w:u w:val="single"/>
        </w:rPr>
        <w:t>une fréquentation régulière et ponctuelle de la formation est exigée</w:t>
      </w:r>
      <w:r w:rsidRPr="00B33D48">
        <w:rPr>
          <w:rFonts w:ascii="Arial" w:hAnsi="Arial" w:cs="Arial"/>
          <w:spacing w:val="-5"/>
          <w:sz w:val="20"/>
        </w:rPr>
        <w:t xml:space="preserve"> de tous les élèves. Il est nécessaire de prévenir d’un éventuel retard à un rendez-vous, et une absence devra être dûment justifiée par écrit au responsable de l’établissement, </w:t>
      </w:r>
      <w:r w:rsidRPr="00B33D48">
        <w:rPr>
          <w:rFonts w:ascii="Arial" w:hAnsi="Arial" w:cs="Arial"/>
          <w:color w:val="000000"/>
          <w:spacing w:val="-5"/>
          <w:sz w:val="20"/>
        </w:rPr>
        <w:t>sans rapport avec d’éventuelles conséquences pouvant résulter de cette absence</w:t>
      </w:r>
      <w:r w:rsidRPr="00B33D48">
        <w:rPr>
          <w:rFonts w:ascii="Arial" w:hAnsi="Arial" w:cs="Arial"/>
          <w:spacing w:val="-5"/>
          <w:sz w:val="20"/>
        </w:rPr>
        <w:t>.</w:t>
      </w:r>
    </w:p>
    <w:p w14:paraId="60C9F0FB" w14:textId="77777777" w:rsidR="00565E24" w:rsidRPr="00B33D48" w:rsidRDefault="00565E24">
      <w:pPr>
        <w:pStyle w:val="Standard"/>
        <w:rPr>
          <w:rFonts w:ascii="Arial" w:hAnsi="Arial" w:cs="Arial"/>
        </w:rPr>
      </w:pPr>
    </w:p>
    <w:p w14:paraId="6E36EDA0" w14:textId="789C03CE" w:rsidR="00565E24" w:rsidRPr="00B33D48" w:rsidRDefault="00AA440D">
      <w:pPr>
        <w:pStyle w:val="Standard"/>
        <w:spacing w:line="140" w:lineRule="atLeast"/>
        <w:jc w:val="both"/>
        <w:rPr>
          <w:rFonts w:ascii="Arial" w:hAnsi="Arial" w:cs="Arial"/>
        </w:rPr>
      </w:pPr>
      <w:r w:rsidRPr="00B33D48">
        <w:rPr>
          <w:rFonts w:ascii="Arial" w:hAnsi="Arial" w:cs="Arial"/>
          <w:b/>
          <w:spacing w:val="-5"/>
          <w:sz w:val="20"/>
        </w:rPr>
        <w:t>Accès au lieu de formation</w:t>
      </w:r>
      <w:r w:rsidR="00B33D48">
        <w:rPr>
          <w:rFonts w:ascii="Arial" w:hAnsi="Arial" w:cs="Arial"/>
          <w:spacing w:val="-5"/>
          <w:sz w:val="20"/>
        </w:rPr>
        <w:t> :</w:t>
      </w:r>
      <w:r w:rsidRPr="00B33D48">
        <w:rPr>
          <w:rFonts w:ascii="Arial" w:hAnsi="Arial" w:cs="Arial"/>
          <w:spacing w:val="-5"/>
          <w:sz w:val="20"/>
        </w:rPr>
        <w:t xml:space="preserve"> sauf autorisation expresse, les élèves ayant accès au lieu de formation pour suivre un cours ne peuvent y entrer ou y demeurer à d’autres fins, ni faciliter l’introduction de tierces personnes à l’établissement.</w:t>
      </w:r>
    </w:p>
    <w:p w14:paraId="4C471341" w14:textId="77777777" w:rsidR="00565E24" w:rsidRPr="00B33D48" w:rsidRDefault="00565E24">
      <w:pPr>
        <w:pStyle w:val="Standard"/>
        <w:rPr>
          <w:rFonts w:ascii="Arial" w:hAnsi="Arial" w:cs="Arial"/>
        </w:rPr>
      </w:pPr>
    </w:p>
    <w:p w14:paraId="5DBA6F77" w14:textId="22C337F6" w:rsidR="00565E24" w:rsidRPr="00B33D48" w:rsidRDefault="00AA440D">
      <w:pPr>
        <w:pStyle w:val="Standard"/>
        <w:spacing w:line="140" w:lineRule="atLeast"/>
        <w:jc w:val="both"/>
        <w:rPr>
          <w:rFonts w:ascii="Arial" w:hAnsi="Arial" w:cs="Arial"/>
        </w:rPr>
      </w:pPr>
      <w:r w:rsidRPr="00B33D48">
        <w:rPr>
          <w:rFonts w:ascii="Arial" w:hAnsi="Arial" w:cs="Arial"/>
          <w:b/>
          <w:spacing w:val="-5"/>
          <w:sz w:val="20"/>
        </w:rPr>
        <w:t>Enregistrement</w:t>
      </w:r>
      <w:r w:rsidRPr="00B33D48">
        <w:rPr>
          <w:rFonts w:ascii="Arial" w:hAnsi="Arial" w:cs="Arial"/>
          <w:spacing w:val="-5"/>
          <w:sz w:val="20"/>
        </w:rPr>
        <w:t> : il est formellement interdit, sauf dérogation expresse, d’enregistrer ou de filmer une formation sous peine de poursuite devant les instances judiciaires.</w:t>
      </w:r>
    </w:p>
    <w:p w14:paraId="545313AD" w14:textId="77777777" w:rsidR="00565E24" w:rsidRPr="00B33D48" w:rsidRDefault="00565E24">
      <w:pPr>
        <w:pStyle w:val="Standard"/>
        <w:rPr>
          <w:rFonts w:ascii="Arial" w:hAnsi="Arial" w:cs="Arial"/>
        </w:rPr>
      </w:pPr>
    </w:p>
    <w:p w14:paraId="1226BFD3" w14:textId="1718DBA6" w:rsidR="00565E24" w:rsidRPr="00B33D48" w:rsidRDefault="00AA440D">
      <w:pPr>
        <w:pStyle w:val="Standard"/>
        <w:spacing w:line="140" w:lineRule="atLeast"/>
        <w:jc w:val="both"/>
        <w:rPr>
          <w:rFonts w:ascii="Arial" w:hAnsi="Arial" w:cs="Arial"/>
        </w:rPr>
      </w:pPr>
      <w:r w:rsidRPr="00B33D48">
        <w:rPr>
          <w:rFonts w:ascii="Arial" w:hAnsi="Arial" w:cs="Arial"/>
          <w:b/>
          <w:spacing w:val="-5"/>
          <w:sz w:val="20"/>
        </w:rPr>
        <w:t xml:space="preserve">Documentation </w:t>
      </w:r>
      <w:proofErr w:type="gramStart"/>
      <w:r w:rsidRPr="00B33D48">
        <w:rPr>
          <w:rFonts w:ascii="Arial" w:hAnsi="Arial" w:cs="Arial"/>
          <w:b/>
          <w:spacing w:val="-5"/>
          <w:sz w:val="20"/>
        </w:rPr>
        <w:t>pédagogique</w:t>
      </w:r>
      <w:r w:rsidRPr="00B33D48">
        <w:rPr>
          <w:rFonts w:ascii="Arial" w:hAnsi="Arial" w:cs="Arial"/>
          <w:spacing w:val="-5"/>
          <w:sz w:val="20"/>
        </w:rPr>
        <w:t>  :</w:t>
      </w:r>
      <w:proofErr w:type="gramEnd"/>
      <w:r w:rsidRPr="00B33D48">
        <w:rPr>
          <w:rFonts w:ascii="Arial" w:hAnsi="Arial" w:cs="Arial"/>
          <w:spacing w:val="-5"/>
          <w:sz w:val="20"/>
        </w:rPr>
        <w:t xml:space="preserve"> la documentation pédagogique éventuellement remise est protégée au titre des droits d’auteur et ne peut être réutilisée autrement que pour un strict usage personnel.</w:t>
      </w:r>
      <w:r w:rsidR="00B33D48">
        <w:rPr>
          <w:rFonts w:ascii="Arial" w:hAnsi="Arial" w:cs="Arial"/>
          <w:spacing w:val="-5"/>
          <w:sz w:val="20"/>
        </w:rPr>
        <w:t xml:space="preserve"> </w:t>
      </w:r>
      <w:r w:rsidR="00B33D48">
        <w:rPr>
          <w:rFonts w:ascii="Arial" w:hAnsi="Arial" w:cs="Arial"/>
          <w:spacing w:val="-5"/>
          <w:sz w:val="20"/>
          <w:szCs w:val="20"/>
        </w:rPr>
        <w:t>Tous les styles de supports vendus par l’établissement Segré Conduite ne peuvent être revendus ou réutilisés par une autre personne sans le consentement de l’établissement Segré Conduite.</w:t>
      </w:r>
    </w:p>
    <w:p w14:paraId="7399AB4F" w14:textId="77777777" w:rsidR="00565E24" w:rsidRPr="00B33D48" w:rsidRDefault="00565E24">
      <w:pPr>
        <w:pStyle w:val="Standard"/>
        <w:spacing w:line="140" w:lineRule="atLeast"/>
        <w:jc w:val="both"/>
        <w:rPr>
          <w:rFonts w:ascii="Arial" w:hAnsi="Arial" w:cs="Arial"/>
        </w:rPr>
      </w:pPr>
    </w:p>
    <w:p w14:paraId="694DF59A" w14:textId="28CA49CB" w:rsidR="00565E24" w:rsidRDefault="00AA440D">
      <w:pPr>
        <w:pStyle w:val="Titre1"/>
        <w:rPr>
          <w:rFonts w:cs="Times New Roman"/>
          <w:bCs w:val="0"/>
          <w:szCs w:val="24"/>
        </w:rPr>
      </w:pPr>
      <w:r>
        <w:rPr>
          <w:rFonts w:cs="Times New Roman"/>
          <w:bCs w:val="0"/>
          <w:color w:val="FFFFFF"/>
          <w:szCs w:val="24"/>
          <w:shd w:val="clear" w:color="auto" w:fill="FF3333"/>
        </w:rPr>
        <w:t>Article 4</w:t>
      </w:r>
      <w:r>
        <w:rPr>
          <w:rFonts w:cs="Times New Roman"/>
          <w:bCs w:val="0"/>
          <w:color w:val="FFFFFF"/>
          <w:szCs w:val="24"/>
          <w:shd w:val="clear" w:color="auto" w:fill="FF3333"/>
        </w:rPr>
        <w:t> </w:t>
      </w:r>
      <w:r>
        <w:rPr>
          <w:rFonts w:cs="Times New Roman"/>
          <w:bCs w:val="0"/>
          <w:color w:val="FFFFFF"/>
          <w:szCs w:val="24"/>
          <w:shd w:val="clear" w:color="auto" w:fill="FF3333"/>
        </w:rPr>
        <w:t>:</w:t>
      </w:r>
      <w:r w:rsidR="00DE5458">
        <w:rPr>
          <w:rFonts w:cs="Times New Roman"/>
          <w:bCs w:val="0"/>
          <w:color w:val="FFFFFF"/>
          <w:szCs w:val="24"/>
          <w:shd w:val="clear" w:color="auto" w:fill="FF3333"/>
        </w:rPr>
        <w:t xml:space="preserve"> </w:t>
      </w:r>
      <w:r>
        <w:rPr>
          <w:rFonts w:cs="Times New Roman"/>
          <w:bCs w:val="0"/>
          <w:color w:val="FFFFFF"/>
          <w:szCs w:val="24"/>
          <w:shd w:val="clear" w:color="auto" w:fill="FF3333"/>
        </w:rPr>
        <w:t>SANCTIONS</w:t>
      </w:r>
    </w:p>
    <w:p w14:paraId="53D8628D" w14:textId="46B04087" w:rsidR="00565E24" w:rsidRPr="00B33D48" w:rsidRDefault="00AA440D">
      <w:pPr>
        <w:pStyle w:val="Corpsdetexte"/>
        <w:spacing w:line="140" w:lineRule="atLeast"/>
        <w:rPr>
          <w:rFonts w:hAnsi="Arial"/>
          <w:szCs w:val="24"/>
        </w:rPr>
      </w:pPr>
      <w:r w:rsidRPr="00B33D48">
        <w:rPr>
          <w:rFonts w:hAnsi="Arial"/>
          <w:szCs w:val="24"/>
        </w:rPr>
        <w:t>Tout manquement de l’élève à l’une des dispositions du présent règlement intérieur pourra, en fonction de sa nature et de sa gravité, faire l'objet de l'une ou de l'autre des sanctions ci-après désignées par ordre d'importance :</w:t>
      </w:r>
    </w:p>
    <w:p w14:paraId="2F49AA58" w14:textId="57622CD3" w:rsidR="00565E24" w:rsidRPr="00B33D48" w:rsidRDefault="00AA440D">
      <w:pPr>
        <w:pStyle w:val="Standard"/>
        <w:spacing w:line="140" w:lineRule="atLeast"/>
        <w:ind w:left="180"/>
        <w:jc w:val="both"/>
        <w:rPr>
          <w:rFonts w:ascii="Arial" w:hAnsi="Arial" w:cs="Arial"/>
        </w:rPr>
      </w:pPr>
      <w:r w:rsidRPr="00B33D48">
        <w:rPr>
          <w:rFonts w:ascii="Arial" w:hAnsi="Arial" w:cs="Arial"/>
          <w:spacing w:val="-5"/>
          <w:sz w:val="20"/>
        </w:rPr>
        <w:t>- avertissement</w:t>
      </w:r>
      <w:r w:rsidR="00B33D48" w:rsidRPr="00B33D48">
        <w:rPr>
          <w:rFonts w:ascii="Arial" w:hAnsi="Arial" w:cs="Arial"/>
          <w:spacing w:val="-5"/>
          <w:sz w:val="20"/>
        </w:rPr>
        <w:t>,</w:t>
      </w:r>
    </w:p>
    <w:p w14:paraId="3818B3C2" w14:textId="77777777" w:rsidR="00565E24" w:rsidRPr="00B33D48" w:rsidRDefault="00AA440D">
      <w:pPr>
        <w:pStyle w:val="Standard"/>
        <w:spacing w:line="140" w:lineRule="atLeast"/>
        <w:ind w:left="180"/>
        <w:jc w:val="both"/>
        <w:rPr>
          <w:rFonts w:ascii="Arial" w:hAnsi="Arial" w:cs="Arial"/>
        </w:rPr>
      </w:pPr>
      <w:r w:rsidRPr="00B33D48">
        <w:rPr>
          <w:rFonts w:ascii="Arial" w:hAnsi="Arial" w:cs="Arial"/>
          <w:spacing w:val="-5"/>
          <w:sz w:val="20"/>
        </w:rPr>
        <w:t>- suspension provisoire,</w:t>
      </w:r>
    </w:p>
    <w:p w14:paraId="26B4DF63" w14:textId="77777777" w:rsidR="00565E24" w:rsidRPr="00B33D48" w:rsidRDefault="00AA440D">
      <w:pPr>
        <w:pStyle w:val="Standard"/>
        <w:spacing w:line="140" w:lineRule="atLeast"/>
        <w:ind w:left="180"/>
        <w:jc w:val="both"/>
        <w:rPr>
          <w:rFonts w:ascii="Arial" w:hAnsi="Arial" w:cs="Arial"/>
        </w:rPr>
      </w:pPr>
      <w:r w:rsidRPr="00B33D48">
        <w:rPr>
          <w:rFonts w:ascii="Arial" w:hAnsi="Arial" w:cs="Arial"/>
          <w:spacing w:val="-5"/>
          <w:sz w:val="20"/>
        </w:rPr>
        <w:t>- exclusion définitive.</w:t>
      </w:r>
    </w:p>
    <w:p w14:paraId="4D5D2DE1" w14:textId="77777777" w:rsidR="00565E24" w:rsidRDefault="00565E24">
      <w:pPr>
        <w:pStyle w:val="Standard"/>
        <w:spacing w:line="140" w:lineRule="atLeast"/>
        <w:jc w:val="both"/>
      </w:pPr>
    </w:p>
    <w:p w14:paraId="0AB5F213" w14:textId="36A1A9EA" w:rsidR="00565E24" w:rsidRDefault="00AA440D">
      <w:pPr>
        <w:pStyle w:val="Titre1"/>
        <w:rPr>
          <w:rFonts w:cs="Times New Roman"/>
          <w:bCs w:val="0"/>
          <w:szCs w:val="24"/>
        </w:rPr>
      </w:pPr>
      <w:r>
        <w:rPr>
          <w:rFonts w:cs="Times New Roman"/>
          <w:bCs w:val="0"/>
          <w:color w:val="FFFFFF"/>
          <w:szCs w:val="24"/>
          <w:shd w:val="clear" w:color="auto" w:fill="FF3333"/>
        </w:rPr>
        <w:t>Article 5</w:t>
      </w:r>
      <w:r>
        <w:rPr>
          <w:rFonts w:cs="Times New Roman"/>
          <w:bCs w:val="0"/>
          <w:color w:val="FFFFFF"/>
          <w:szCs w:val="24"/>
          <w:shd w:val="clear" w:color="auto" w:fill="FF3333"/>
        </w:rPr>
        <w:t> </w:t>
      </w:r>
      <w:r>
        <w:rPr>
          <w:rFonts w:cs="Times New Roman"/>
          <w:bCs w:val="0"/>
          <w:color w:val="FFFFFF"/>
          <w:szCs w:val="24"/>
          <w:shd w:val="clear" w:color="auto" w:fill="FF3333"/>
        </w:rPr>
        <w:t>: GARANTIES DISCIPLINAIRES</w:t>
      </w:r>
    </w:p>
    <w:p w14:paraId="08C65C26" w14:textId="02782C0C" w:rsidR="00565E24" w:rsidRPr="00A23F03" w:rsidRDefault="00AA440D">
      <w:pPr>
        <w:pStyle w:val="Standard"/>
        <w:spacing w:line="140" w:lineRule="atLeast"/>
        <w:jc w:val="both"/>
        <w:rPr>
          <w:rFonts w:ascii="Arial" w:hAnsi="Arial" w:cs="Arial"/>
        </w:rPr>
      </w:pPr>
      <w:r w:rsidRPr="00A23F03">
        <w:rPr>
          <w:rFonts w:ascii="Arial" w:hAnsi="Arial" w:cs="Arial"/>
          <w:spacing w:val="-5"/>
          <w:sz w:val="20"/>
        </w:rPr>
        <w:t>Aucune sanction ne peut être infligée à l’élève sans que celui-ci ne soit informé,</w:t>
      </w:r>
      <w:r w:rsidR="00A23F03" w:rsidRPr="00A23F03">
        <w:rPr>
          <w:rFonts w:ascii="Arial" w:hAnsi="Arial" w:cs="Arial"/>
          <w:spacing w:val="-5"/>
          <w:sz w:val="20"/>
        </w:rPr>
        <w:t xml:space="preserve"> au cours d’un entretien</w:t>
      </w:r>
      <w:r w:rsidRPr="00A23F03">
        <w:rPr>
          <w:rFonts w:ascii="Arial" w:hAnsi="Arial" w:cs="Arial"/>
          <w:spacing w:val="-5"/>
          <w:sz w:val="20"/>
        </w:rPr>
        <w:t xml:space="preserve">, des griefs retenus contre </w:t>
      </w:r>
      <w:proofErr w:type="gramStart"/>
      <w:r w:rsidRPr="00A23F03">
        <w:rPr>
          <w:rFonts w:ascii="Arial" w:hAnsi="Arial" w:cs="Arial"/>
          <w:spacing w:val="-5"/>
          <w:sz w:val="20"/>
        </w:rPr>
        <w:t>lui.</w:t>
      </w:r>
      <w:r w:rsidR="00A23F03">
        <w:rPr>
          <w:rFonts w:ascii="Arial" w:hAnsi="Arial" w:cs="Arial"/>
          <w:spacing w:val="-5"/>
          <w:sz w:val="20"/>
        </w:rPr>
        <w:t>(</w:t>
      </w:r>
      <w:proofErr w:type="gramEnd"/>
      <w:r w:rsidR="00A23F03">
        <w:rPr>
          <w:rFonts w:ascii="Arial" w:hAnsi="Arial" w:cs="Arial"/>
          <w:spacing w:val="-5"/>
          <w:sz w:val="20"/>
        </w:rPr>
        <w:t xml:space="preserve">ce dernier </w:t>
      </w:r>
      <w:proofErr w:type="spellStart"/>
      <w:r w:rsidR="00A23F03">
        <w:rPr>
          <w:rFonts w:ascii="Arial" w:hAnsi="Arial" w:cs="Arial"/>
          <w:spacing w:val="-5"/>
          <w:sz w:val="20"/>
        </w:rPr>
        <w:t>peu être</w:t>
      </w:r>
      <w:proofErr w:type="spellEnd"/>
      <w:r w:rsidR="00A23F03">
        <w:rPr>
          <w:rFonts w:ascii="Arial" w:hAnsi="Arial" w:cs="Arial"/>
          <w:spacing w:val="-5"/>
          <w:sz w:val="20"/>
        </w:rPr>
        <w:t xml:space="preserve"> accompagné d’un représentant).</w:t>
      </w:r>
    </w:p>
    <w:p w14:paraId="066ACA3F" w14:textId="77777777" w:rsidR="00565E24" w:rsidRDefault="00565E24">
      <w:pPr>
        <w:pStyle w:val="Titre1"/>
        <w:rPr>
          <w:rFonts w:cs="Times New Roman"/>
          <w:bCs w:val="0"/>
          <w:szCs w:val="24"/>
        </w:rPr>
      </w:pPr>
    </w:p>
    <w:p w14:paraId="49DD81DE" w14:textId="5433AEEB" w:rsidR="00565E24" w:rsidRDefault="00AA440D">
      <w:pPr>
        <w:pStyle w:val="Standard"/>
      </w:pPr>
      <w:r>
        <w:rPr>
          <w:rFonts w:ascii="Arial"/>
          <w:b/>
          <w:color w:val="FFFFFF"/>
          <w:sz w:val="20"/>
          <w:shd w:val="clear" w:color="auto" w:fill="FF3333"/>
        </w:rPr>
        <w:t>Article 6</w:t>
      </w:r>
      <w:r>
        <w:rPr>
          <w:rFonts w:ascii="Arial"/>
          <w:b/>
          <w:color w:val="FFFFFF"/>
          <w:sz w:val="20"/>
          <w:shd w:val="clear" w:color="auto" w:fill="FF3333"/>
        </w:rPr>
        <w:t> </w:t>
      </w:r>
      <w:r>
        <w:rPr>
          <w:rFonts w:ascii="Arial"/>
          <w:b/>
          <w:color w:val="FFFFFF"/>
          <w:sz w:val="20"/>
          <w:shd w:val="clear" w:color="auto" w:fill="FF3333"/>
        </w:rPr>
        <w:t>: HORAIRES DES COURS DE FORMATION</w:t>
      </w:r>
    </w:p>
    <w:p w14:paraId="51CBF737" w14:textId="45D6BF99" w:rsidR="00565E24" w:rsidRPr="00A23F03" w:rsidRDefault="00AA440D">
      <w:pPr>
        <w:pStyle w:val="Standard"/>
        <w:rPr>
          <w:rFonts w:ascii="Arial" w:hAnsi="Arial" w:cs="Arial"/>
        </w:rPr>
      </w:pPr>
      <w:r w:rsidRPr="00A23F03">
        <w:rPr>
          <w:rFonts w:ascii="Arial" w:hAnsi="Arial" w:cs="Arial"/>
          <w:b/>
          <w:color w:val="333300"/>
          <w:sz w:val="20"/>
        </w:rPr>
        <w:t>Horaires des cours de code en salle </w:t>
      </w:r>
      <w:r w:rsidRPr="00A23F03">
        <w:rPr>
          <w:rFonts w:ascii="Arial" w:hAnsi="Arial" w:cs="Arial"/>
          <w:sz w:val="20"/>
        </w:rPr>
        <w:t>: le lundi de 17h à 18h et de 18h à 19h.</w:t>
      </w:r>
    </w:p>
    <w:p w14:paraId="18D7E375" w14:textId="77777777" w:rsidR="00565E24" w:rsidRPr="00A23F03" w:rsidRDefault="00AA440D">
      <w:pPr>
        <w:pStyle w:val="Standard"/>
        <w:rPr>
          <w:rFonts w:ascii="Arial" w:hAnsi="Arial" w:cs="Arial"/>
        </w:rPr>
      </w:pPr>
      <w:r w:rsidRPr="00A23F03">
        <w:rPr>
          <w:rFonts w:ascii="Arial" w:hAnsi="Arial" w:cs="Arial"/>
          <w:sz w:val="20"/>
        </w:rPr>
        <w:tab/>
      </w:r>
      <w:r w:rsidRPr="00A23F03">
        <w:rPr>
          <w:rFonts w:ascii="Arial" w:hAnsi="Arial" w:cs="Arial"/>
          <w:sz w:val="20"/>
        </w:rPr>
        <w:tab/>
      </w:r>
      <w:r w:rsidRPr="00A23F03">
        <w:rPr>
          <w:rFonts w:ascii="Arial" w:hAnsi="Arial" w:cs="Arial"/>
          <w:sz w:val="20"/>
        </w:rPr>
        <w:tab/>
      </w:r>
      <w:r w:rsidRPr="00A23F03">
        <w:rPr>
          <w:rFonts w:ascii="Arial" w:hAnsi="Arial" w:cs="Arial"/>
          <w:sz w:val="20"/>
        </w:rPr>
        <w:tab/>
      </w:r>
      <w:r w:rsidRPr="00A23F03">
        <w:rPr>
          <w:rFonts w:ascii="Arial" w:hAnsi="Arial" w:cs="Arial"/>
          <w:sz w:val="20"/>
        </w:rPr>
        <w:tab/>
      </w:r>
      <w:proofErr w:type="gramStart"/>
      <w:r w:rsidRPr="00A23F03">
        <w:rPr>
          <w:rFonts w:ascii="Arial" w:hAnsi="Arial" w:cs="Arial"/>
          <w:sz w:val="20"/>
        </w:rPr>
        <w:t>le</w:t>
      </w:r>
      <w:proofErr w:type="gramEnd"/>
      <w:r w:rsidRPr="00A23F03">
        <w:rPr>
          <w:rFonts w:ascii="Arial" w:hAnsi="Arial" w:cs="Arial"/>
          <w:sz w:val="20"/>
        </w:rPr>
        <w:t xml:space="preserve"> mercredi de 17h à 18h.</w:t>
      </w:r>
    </w:p>
    <w:p w14:paraId="2D3DB741" w14:textId="77777777" w:rsidR="00565E24" w:rsidRPr="00A23F03" w:rsidRDefault="00AA440D">
      <w:pPr>
        <w:pStyle w:val="Standard"/>
        <w:rPr>
          <w:rFonts w:ascii="Arial" w:hAnsi="Arial" w:cs="Arial"/>
        </w:rPr>
      </w:pPr>
      <w:r w:rsidRPr="00A23F03">
        <w:rPr>
          <w:rFonts w:ascii="Arial" w:hAnsi="Arial" w:cs="Arial"/>
          <w:sz w:val="20"/>
        </w:rPr>
        <w:tab/>
      </w:r>
      <w:r w:rsidRPr="00A23F03">
        <w:rPr>
          <w:rFonts w:ascii="Arial" w:hAnsi="Arial" w:cs="Arial"/>
          <w:sz w:val="20"/>
        </w:rPr>
        <w:tab/>
      </w:r>
      <w:r w:rsidRPr="00A23F03">
        <w:rPr>
          <w:rFonts w:ascii="Arial" w:hAnsi="Arial" w:cs="Arial"/>
          <w:sz w:val="20"/>
        </w:rPr>
        <w:tab/>
      </w:r>
      <w:r w:rsidRPr="00A23F03">
        <w:rPr>
          <w:rFonts w:ascii="Arial" w:hAnsi="Arial" w:cs="Arial"/>
          <w:sz w:val="20"/>
        </w:rPr>
        <w:tab/>
      </w:r>
      <w:r w:rsidRPr="00A23F03">
        <w:rPr>
          <w:rFonts w:ascii="Arial" w:hAnsi="Arial" w:cs="Arial"/>
          <w:sz w:val="20"/>
        </w:rPr>
        <w:tab/>
      </w:r>
      <w:proofErr w:type="gramStart"/>
      <w:r w:rsidRPr="00A23F03">
        <w:rPr>
          <w:rFonts w:ascii="Arial" w:hAnsi="Arial" w:cs="Arial"/>
          <w:sz w:val="20"/>
        </w:rPr>
        <w:t>le</w:t>
      </w:r>
      <w:proofErr w:type="gramEnd"/>
      <w:r w:rsidRPr="00A23F03">
        <w:rPr>
          <w:rFonts w:ascii="Arial" w:hAnsi="Arial" w:cs="Arial"/>
          <w:sz w:val="20"/>
        </w:rPr>
        <w:t xml:space="preserve"> vendredi de 17h à 18h et de 18h à 19h.</w:t>
      </w:r>
    </w:p>
    <w:p w14:paraId="33ABF17C" w14:textId="77777777" w:rsidR="00565E24" w:rsidRPr="00A23F03" w:rsidRDefault="00AA440D">
      <w:pPr>
        <w:pStyle w:val="Standard"/>
        <w:rPr>
          <w:rFonts w:ascii="Arial" w:hAnsi="Arial" w:cs="Arial"/>
        </w:rPr>
      </w:pPr>
      <w:r w:rsidRPr="00A23F03">
        <w:rPr>
          <w:rFonts w:ascii="Arial" w:hAnsi="Arial" w:cs="Arial"/>
          <w:sz w:val="20"/>
        </w:rPr>
        <w:tab/>
      </w:r>
      <w:r w:rsidRPr="00A23F03">
        <w:rPr>
          <w:rFonts w:ascii="Arial" w:hAnsi="Arial" w:cs="Arial"/>
          <w:sz w:val="20"/>
        </w:rPr>
        <w:tab/>
      </w:r>
      <w:r w:rsidRPr="00A23F03">
        <w:rPr>
          <w:rFonts w:ascii="Arial" w:hAnsi="Arial" w:cs="Arial"/>
          <w:sz w:val="20"/>
        </w:rPr>
        <w:tab/>
      </w:r>
      <w:r w:rsidRPr="00A23F03">
        <w:rPr>
          <w:rFonts w:ascii="Arial" w:hAnsi="Arial" w:cs="Arial"/>
          <w:sz w:val="20"/>
        </w:rPr>
        <w:tab/>
      </w:r>
      <w:r w:rsidRPr="00A23F03">
        <w:rPr>
          <w:rFonts w:ascii="Arial" w:hAnsi="Arial" w:cs="Arial"/>
          <w:sz w:val="20"/>
        </w:rPr>
        <w:tab/>
        <w:t xml:space="preserve">Le samedi de 10h à 11 h </w:t>
      </w:r>
    </w:p>
    <w:p w14:paraId="41665EA6" w14:textId="77777777" w:rsidR="00565E24" w:rsidRPr="00A23F03" w:rsidRDefault="00AA440D">
      <w:pPr>
        <w:pStyle w:val="Standard"/>
        <w:rPr>
          <w:rFonts w:ascii="Arial" w:hAnsi="Arial" w:cs="Arial"/>
        </w:rPr>
      </w:pPr>
      <w:r w:rsidRPr="00A23F03">
        <w:rPr>
          <w:rFonts w:ascii="Arial" w:hAnsi="Arial" w:cs="Arial"/>
          <w:sz w:val="20"/>
          <w:u w:val="single"/>
        </w:rPr>
        <w:t>Listes des différentes thématiques traitées au sein de l'établissement</w:t>
      </w:r>
      <w:proofErr w:type="gramStart"/>
      <w:r w:rsidRPr="00A23F03">
        <w:rPr>
          <w:rFonts w:ascii="Arial" w:hAnsi="Arial" w:cs="Arial"/>
          <w:sz w:val="20"/>
          <w:u w:val="single"/>
        </w:rPr>
        <w:t xml:space="preserve">  </w:t>
      </w:r>
      <w:r w:rsidRPr="00A23F03">
        <w:rPr>
          <w:rFonts w:ascii="Arial" w:hAnsi="Arial" w:cs="Arial"/>
          <w:sz w:val="20"/>
        </w:rPr>
        <w:t xml:space="preserve"> :</w:t>
      </w:r>
      <w:proofErr w:type="gramEnd"/>
      <w:r w:rsidRPr="00A23F03">
        <w:rPr>
          <w:rFonts w:ascii="Arial" w:hAnsi="Arial" w:cs="Arial"/>
          <w:sz w:val="20"/>
        </w:rPr>
        <w:t xml:space="preserve"> (liste non-exhaustive)</w:t>
      </w:r>
    </w:p>
    <w:p w14:paraId="0F49E10C" w14:textId="77777777" w:rsidR="00565E24" w:rsidRPr="00A23F03" w:rsidRDefault="00AA440D">
      <w:pPr>
        <w:pStyle w:val="Standard"/>
        <w:rPr>
          <w:rFonts w:ascii="Arial" w:hAnsi="Arial" w:cs="Arial"/>
        </w:rPr>
      </w:pPr>
      <w:r w:rsidRPr="00A23F03">
        <w:rPr>
          <w:rFonts w:ascii="Arial" w:hAnsi="Arial" w:cs="Arial"/>
          <w:sz w:val="20"/>
        </w:rPr>
        <w:t>- Les effets de l'alcool, de la drogue et des médicaments.</w:t>
      </w:r>
    </w:p>
    <w:p w14:paraId="204B3B90" w14:textId="77777777" w:rsidR="00565E24" w:rsidRPr="00A23F03" w:rsidRDefault="00AA440D">
      <w:pPr>
        <w:pStyle w:val="Standard"/>
        <w:rPr>
          <w:rFonts w:ascii="Arial" w:hAnsi="Arial" w:cs="Arial"/>
        </w:rPr>
      </w:pPr>
      <w:r w:rsidRPr="00A23F03">
        <w:rPr>
          <w:rFonts w:ascii="Arial" w:hAnsi="Arial" w:cs="Arial"/>
          <w:sz w:val="20"/>
        </w:rPr>
        <w:t>- L'influence de la fatigue.</w:t>
      </w:r>
    </w:p>
    <w:p w14:paraId="0138D19E" w14:textId="77777777" w:rsidR="00565E24" w:rsidRPr="00A23F03" w:rsidRDefault="00AA440D">
      <w:pPr>
        <w:pStyle w:val="Standard"/>
        <w:rPr>
          <w:rFonts w:ascii="Arial" w:hAnsi="Arial" w:cs="Arial"/>
        </w:rPr>
      </w:pPr>
      <w:r w:rsidRPr="00A23F03">
        <w:rPr>
          <w:rFonts w:ascii="Arial" w:hAnsi="Arial" w:cs="Arial"/>
          <w:sz w:val="20"/>
        </w:rPr>
        <w:t>- e conducteur.</w:t>
      </w:r>
    </w:p>
    <w:p w14:paraId="7BCE46C1" w14:textId="77777777" w:rsidR="00565E24" w:rsidRPr="00A23F03" w:rsidRDefault="00AA440D">
      <w:pPr>
        <w:pStyle w:val="Standard"/>
        <w:rPr>
          <w:rFonts w:ascii="Arial" w:hAnsi="Arial" w:cs="Arial"/>
        </w:rPr>
      </w:pPr>
      <w:r w:rsidRPr="00A23F03">
        <w:rPr>
          <w:rFonts w:ascii="Arial" w:hAnsi="Arial" w:cs="Arial"/>
          <w:sz w:val="20"/>
        </w:rPr>
        <w:t>- Les éléments mécaniques et autres mécaniques liés à la sécurité.</w:t>
      </w:r>
    </w:p>
    <w:p w14:paraId="337D4856" w14:textId="77777777" w:rsidR="00565E24" w:rsidRPr="00A23F03" w:rsidRDefault="00AA440D">
      <w:pPr>
        <w:pStyle w:val="Standard"/>
        <w:rPr>
          <w:rFonts w:ascii="Arial" w:hAnsi="Arial" w:cs="Arial"/>
        </w:rPr>
      </w:pPr>
      <w:r w:rsidRPr="00A23F03">
        <w:rPr>
          <w:rFonts w:ascii="Arial" w:hAnsi="Arial" w:cs="Arial"/>
          <w:sz w:val="20"/>
        </w:rPr>
        <w:t>- L'</w:t>
      </w:r>
      <w:proofErr w:type="spellStart"/>
      <w:r w:rsidRPr="00A23F03">
        <w:rPr>
          <w:rFonts w:ascii="Arial" w:hAnsi="Arial" w:cs="Arial"/>
          <w:sz w:val="20"/>
        </w:rPr>
        <w:t>éco-conduite</w:t>
      </w:r>
      <w:proofErr w:type="spellEnd"/>
      <w:r w:rsidRPr="00A23F03">
        <w:rPr>
          <w:rFonts w:ascii="Arial" w:hAnsi="Arial" w:cs="Arial"/>
          <w:sz w:val="20"/>
        </w:rPr>
        <w:t>.</w:t>
      </w:r>
    </w:p>
    <w:p w14:paraId="684CD1BF" w14:textId="77777777" w:rsidR="00565E24" w:rsidRPr="00A23F03" w:rsidRDefault="00AA440D">
      <w:pPr>
        <w:pStyle w:val="Standard"/>
        <w:rPr>
          <w:rFonts w:ascii="Arial" w:hAnsi="Arial" w:cs="Arial"/>
        </w:rPr>
      </w:pPr>
      <w:r w:rsidRPr="00A23F03">
        <w:rPr>
          <w:rFonts w:ascii="Arial" w:hAnsi="Arial" w:cs="Arial"/>
          <w:sz w:val="20"/>
        </w:rPr>
        <w:t>- Nuits, intempéries et autres perturbations.</w:t>
      </w:r>
    </w:p>
    <w:p w14:paraId="661789AA" w14:textId="7A50BABB" w:rsidR="00565E24" w:rsidRPr="00A23F03" w:rsidRDefault="00AA440D">
      <w:pPr>
        <w:pStyle w:val="Standard"/>
        <w:rPr>
          <w:rFonts w:ascii="Arial" w:hAnsi="Arial" w:cs="Arial"/>
        </w:rPr>
      </w:pPr>
      <w:r w:rsidRPr="00A23F03">
        <w:rPr>
          <w:rFonts w:ascii="Arial" w:hAnsi="Arial" w:cs="Arial"/>
          <w:sz w:val="20"/>
        </w:rPr>
        <w:t>U</w:t>
      </w:r>
      <w:r w:rsidRPr="00A23F03">
        <w:rPr>
          <w:rFonts w:ascii="Arial" w:hAnsi="Arial" w:cs="Arial"/>
          <w:sz w:val="20"/>
          <w:u w:val="single"/>
        </w:rPr>
        <w:t>ne modification des horaires des différents cours pourra avoir lieu pour des raisons de commodité, ou de disponibilité après en avoir informés les élèves.</w:t>
      </w:r>
    </w:p>
    <w:p w14:paraId="30093393" w14:textId="77777777" w:rsidR="00565E24" w:rsidRPr="00A23F03" w:rsidRDefault="00565E24">
      <w:pPr>
        <w:pStyle w:val="Standard"/>
        <w:rPr>
          <w:rFonts w:ascii="Arial" w:hAnsi="Arial" w:cs="Arial"/>
        </w:rPr>
      </w:pPr>
    </w:p>
    <w:p w14:paraId="6C0C48B2" w14:textId="77DF107A" w:rsidR="00565E24" w:rsidRDefault="00AA440D">
      <w:pPr>
        <w:pStyle w:val="Standard"/>
      </w:pPr>
      <w:r>
        <w:rPr>
          <w:rFonts w:ascii="Arial"/>
          <w:b/>
          <w:sz w:val="20"/>
        </w:rPr>
        <w:t>Cours pratiques</w:t>
      </w:r>
      <w:r>
        <w:rPr>
          <w:rFonts w:ascii="Arial"/>
          <w:b/>
          <w:sz w:val="20"/>
        </w:rPr>
        <w:t> </w:t>
      </w:r>
      <w:r>
        <w:rPr>
          <w:rFonts w:ascii="Arial"/>
          <w:b/>
          <w:sz w:val="20"/>
        </w:rPr>
        <w:t>:</w:t>
      </w:r>
    </w:p>
    <w:p w14:paraId="2E4DBAA5" w14:textId="77777777" w:rsidR="00565E24" w:rsidRDefault="00AA440D">
      <w:pPr>
        <w:pStyle w:val="Standard"/>
      </w:pPr>
      <w:proofErr w:type="gramStart"/>
      <w:r>
        <w:rPr>
          <w:rFonts w:ascii="Arial"/>
          <w:sz w:val="20"/>
        </w:rPr>
        <w:t>le</w:t>
      </w:r>
      <w:proofErr w:type="gramEnd"/>
      <w:r>
        <w:rPr>
          <w:rFonts w:ascii="Arial"/>
          <w:sz w:val="20"/>
        </w:rPr>
        <w:t xml:space="preserve"> contrat de formation est conclu apr</w:t>
      </w:r>
      <w:r>
        <w:rPr>
          <w:rFonts w:ascii="Arial"/>
          <w:sz w:val="20"/>
        </w:rPr>
        <w:t>è</w:t>
      </w:r>
      <w:r>
        <w:rPr>
          <w:rFonts w:ascii="Arial"/>
          <w:sz w:val="20"/>
        </w:rPr>
        <w:t xml:space="preserve">s une </w:t>
      </w:r>
      <w:r>
        <w:rPr>
          <w:rFonts w:ascii="Arial"/>
          <w:sz w:val="20"/>
        </w:rPr>
        <w:t>é</w:t>
      </w:r>
      <w:r>
        <w:rPr>
          <w:rFonts w:ascii="Arial"/>
          <w:sz w:val="20"/>
        </w:rPr>
        <w:t>valuation de d</w:t>
      </w:r>
      <w:r>
        <w:rPr>
          <w:rFonts w:ascii="Arial"/>
          <w:sz w:val="20"/>
        </w:rPr>
        <w:t>é</w:t>
      </w:r>
      <w:r>
        <w:rPr>
          <w:rFonts w:ascii="Arial"/>
          <w:sz w:val="20"/>
        </w:rPr>
        <w:t>part dont les modalit</w:t>
      </w:r>
      <w:r>
        <w:rPr>
          <w:rFonts w:ascii="Arial"/>
          <w:sz w:val="20"/>
        </w:rPr>
        <w:t>é</w:t>
      </w:r>
      <w:r>
        <w:rPr>
          <w:rFonts w:ascii="Arial"/>
          <w:sz w:val="20"/>
        </w:rPr>
        <w:t>s de r</w:t>
      </w:r>
      <w:r>
        <w:rPr>
          <w:rFonts w:ascii="Arial"/>
          <w:sz w:val="20"/>
        </w:rPr>
        <w:t>é</w:t>
      </w:r>
      <w:r>
        <w:rPr>
          <w:rFonts w:ascii="Arial"/>
          <w:sz w:val="20"/>
        </w:rPr>
        <w:t>alisation sont disponibles</w:t>
      </w:r>
    </w:p>
    <w:p w14:paraId="76FE07A8" w14:textId="77777777" w:rsidR="00565E24" w:rsidRDefault="00AA440D">
      <w:pPr>
        <w:pStyle w:val="Standard"/>
      </w:pPr>
      <w:proofErr w:type="gramStart"/>
      <w:r>
        <w:rPr>
          <w:rFonts w:ascii="Arial"/>
          <w:sz w:val="20"/>
        </w:rPr>
        <w:t>dans</w:t>
      </w:r>
      <w:proofErr w:type="gramEnd"/>
      <w:r>
        <w:rPr>
          <w:rFonts w:ascii="Arial"/>
          <w:sz w:val="20"/>
        </w:rPr>
        <w:t xml:space="preserve"> les locaux de l'</w:t>
      </w:r>
      <w:r>
        <w:rPr>
          <w:rFonts w:ascii="Arial"/>
          <w:sz w:val="20"/>
        </w:rPr>
        <w:t>é</w:t>
      </w:r>
      <w:r>
        <w:rPr>
          <w:rFonts w:ascii="Arial"/>
          <w:sz w:val="20"/>
        </w:rPr>
        <w:t>tablissement.</w:t>
      </w:r>
    </w:p>
    <w:p w14:paraId="0A78AF52" w14:textId="77777777" w:rsidR="00565E24" w:rsidRDefault="00AA440D">
      <w:pPr>
        <w:pStyle w:val="Standard"/>
      </w:pPr>
      <w:r>
        <w:rPr>
          <w:rFonts w:ascii="Arial"/>
          <w:sz w:val="20"/>
        </w:rPr>
        <w:t xml:space="preserve">Chaque </w:t>
      </w:r>
      <w:r>
        <w:rPr>
          <w:rFonts w:ascii="Arial"/>
          <w:sz w:val="20"/>
        </w:rPr>
        <w:t>é</w:t>
      </w:r>
      <w:r>
        <w:rPr>
          <w:rFonts w:ascii="Arial"/>
          <w:sz w:val="20"/>
        </w:rPr>
        <w:t>l</w:t>
      </w:r>
      <w:r>
        <w:rPr>
          <w:rFonts w:ascii="Arial"/>
          <w:sz w:val="20"/>
        </w:rPr>
        <w:t>è</w:t>
      </w:r>
      <w:r>
        <w:rPr>
          <w:rFonts w:ascii="Arial"/>
          <w:sz w:val="20"/>
        </w:rPr>
        <w:t xml:space="preserve">ve se voit attribuer un livret d'apprentissage qu'il devra renseigner au fur et </w:t>
      </w:r>
      <w:r>
        <w:rPr>
          <w:rFonts w:ascii="Arial"/>
          <w:sz w:val="20"/>
        </w:rPr>
        <w:t>à</w:t>
      </w:r>
      <w:r>
        <w:rPr>
          <w:rFonts w:ascii="Arial"/>
          <w:sz w:val="20"/>
        </w:rPr>
        <w:t xml:space="preserve"> mesure de sa progression avec l'assistance du formateur. </w:t>
      </w:r>
    </w:p>
    <w:p w14:paraId="52EA96DC" w14:textId="77777777" w:rsidR="00565E24" w:rsidRDefault="00565E24">
      <w:pPr>
        <w:pStyle w:val="Standard"/>
      </w:pPr>
    </w:p>
    <w:p w14:paraId="0CAA46FF" w14:textId="77777777" w:rsidR="00565E24" w:rsidRDefault="00AA440D">
      <w:pPr>
        <w:pStyle w:val="Standard"/>
        <w:shd w:val="clear" w:color="auto" w:fill="FFFFFF"/>
      </w:pPr>
      <w:r w:rsidRPr="00DE5458">
        <w:rPr>
          <w:rFonts w:ascii="Arial"/>
          <w:b/>
          <w:color w:val="FFFFFF"/>
          <w:sz w:val="20"/>
          <w:highlight w:val="red"/>
          <w:shd w:val="clear" w:color="auto" w:fill="FF3333"/>
        </w:rPr>
        <w:t xml:space="preserve">Article </w:t>
      </w:r>
      <w:proofErr w:type="gramStart"/>
      <w:r w:rsidRPr="00DE5458">
        <w:rPr>
          <w:rFonts w:ascii="Arial"/>
          <w:b/>
          <w:color w:val="FFFFFF"/>
          <w:sz w:val="20"/>
          <w:highlight w:val="red"/>
          <w:shd w:val="clear" w:color="auto" w:fill="FF3333"/>
        </w:rPr>
        <w:t>6</w:t>
      </w:r>
      <w:r w:rsidRPr="00DE5458">
        <w:rPr>
          <w:rFonts w:ascii="Arial"/>
          <w:b/>
          <w:color w:val="FFFFFF"/>
          <w:sz w:val="20"/>
          <w:highlight w:val="red"/>
          <w:shd w:val="clear" w:color="auto" w:fill="FF3333"/>
        </w:rPr>
        <w:t> </w:t>
      </w:r>
      <w:r w:rsidRPr="00DE5458">
        <w:rPr>
          <w:rFonts w:ascii="Arial"/>
          <w:b/>
          <w:color w:val="FFFFFF"/>
          <w:sz w:val="20"/>
          <w:highlight w:val="red"/>
          <w:shd w:val="clear" w:color="auto" w:fill="FF3333"/>
        </w:rPr>
        <w:t xml:space="preserve"> :</w:t>
      </w:r>
      <w:proofErr w:type="gramEnd"/>
      <w:r w:rsidRPr="00DE5458">
        <w:rPr>
          <w:rFonts w:ascii="Arial"/>
          <w:b/>
          <w:color w:val="FFFFFF"/>
          <w:sz w:val="20"/>
          <w:highlight w:val="red"/>
          <w:shd w:val="clear" w:color="auto" w:fill="FF3333"/>
        </w:rPr>
        <w:t xml:space="preserve"> UTILISATION DU MATERIEL PEDAGOGIQUE</w:t>
      </w:r>
    </w:p>
    <w:p w14:paraId="7B726CA4" w14:textId="77777777" w:rsidR="00565E24" w:rsidRDefault="00AA440D">
      <w:pPr>
        <w:pStyle w:val="Standard"/>
      </w:pPr>
      <w:r>
        <w:rPr>
          <w:rFonts w:ascii="Arial"/>
          <w:color w:val="000000"/>
          <w:sz w:val="20"/>
          <w:shd w:val="clear" w:color="auto" w:fill="FFFFFF"/>
        </w:rPr>
        <w:t>L'utilisation du mat</w:t>
      </w:r>
      <w:r>
        <w:rPr>
          <w:rFonts w:ascii="Arial"/>
          <w:color w:val="000000"/>
          <w:sz w:val="20"/>
          <w:shd w:val="clear" w:color="auto" w:fill="FFFFFF"/>
        </w:rPr>
        <w:t>é</w:t>
      </w:r>
      <w:r>
        <w:rPr>
          <w:rFonts w:ascii="Arial"/>
          <w:color w:val="000000"/>
          <w:sz w:val="20"/>
          <w:shd w:val="clear" w:color="auto" w:fill="FFFFFF"/>
        </w:rPr>
        <w:t>riel p</w:t>
      </w:r>
      <w:r>
        <w:rPr>
          <w:rFonts w:ascii="Arial"/>
          <w:color w:val="000000"/>
          <w:sz w:val="20"/>
          <w:shd w:val="clear" w:color="auto" w:fill="FFFFFF"/>
        </w:rPr>
        <w:t>é</w:t>
      </w:r>
      <w:r>
        <w:rPr>
          <w:rFonts w:ascii="Arial"/>
          <w:color w:val="000000"/>
          <w:sz w:val="20"/>
          <w:shd w:val="clear" w:color="auto" w:fill="FFFFFF"/>
        </w:rPr>
        <w:t>dagogique (tablettes, bo</w:t>
      </w:r>
      <w:r>
        <w:rPr>
          <w:rFonts w:ascii="Arial"/>
          <w:color w:val="000000"/>
          <w:sz w:val="20"/>
          <w:shd w:val="clear" w:color="auto" w:fill="FFFFFF"/>
        </w:rPr>
        <w:t>î</w:t>
      </w:r>
      <w:r>
        <w:rPr>
          <w:rFonts w:ascii="Arial"/>
          <w:color w:val="000000"/>
          <w:sz w:val="20"/>
          <w:shd w:val="clear" w:color="auto" w:fill="FFFFFF"/>
        </w:rPr>
        <w:t>tiers, cartes, casques, DVD) est exclusivement r</w:t>
      </w:r>
      <w:r>
        <w:rPr>
          <w:rFonts w:ascii="Arial"/>
          <w:color w:val="000000"/>
          <w:sz w:val="20"/>
          <w:shd w:val="clear" w:color="auto" w:fill="FFFFFF"/>
        </w:rPr>
        <w:t>é</w:t>
      </w:r>
      <w:r>
        <w:rPr>
          <w:rFonts w:ascii="Arial"/>
          <w:color w:val="000000"/>
          <w:sz w:val="20"/>
          <w:shd w:val="clear" w:color="auto" w:fill="FFFFFF"/>
        </w:rPr>
        <w:t>serv</w:t>
      </w:r>
      <w:r>
        <w:rPr>
          <w:rFonts w:ascii="Arial"/>
          <w:color w:val="000000"/>
          <w:sz w:val="20"/>
          <w:shd w:val="clear" w:color="auto" w:fill="FFFFFF"/>
        </w:rPr>
        <w:t>é</w:t>
      </w:r>
      <w:r>
        <w:rPr>
          <w:rFonts w:ascii="Arial"/>
          <w:color w:val="000000"/>
          <w:sz w:val="20"/>
          <w:shd w:val="clear" w:color="auto" w:fill="FFFFFF"/>
        </w:rPr>
        <w:t xml:space="preserve">e </w:t>
      </w:r>
      <w:r>
        <w:rPr>
          <w:rFonts w:ascii="Arial"/>
          <w:color w:val="000000"/>
          <w:sz w:val="20"/>
          <w:shd w:val="clear" w:color="auto" w:fill="FFFFFF"/>
        </w:rPr>
        <w:t>à</w:t>
      </w:r>
      <w:r>
        <w:rPr>
          <w:rFonts w:ascii="Arial"/>
          <w:color w:val="000000"/>
          <w:sz w:val="20"/>
          <w:shd w:val="clear" w:color="auto" w:fill="FFFFFF"/>
        </w:rPr>
        <w:t xml:space="preserve"> l'activit</w:t>
      </w:r>
      <w:r>
        <w:rPr>
          <w:rFonts w:ascii="Arial"/>
          <w:color w:val="000000"/>
          <w:sz w:val="20"/>
          <w:shd w:val="clear" w:color="auto" w:fill="FFFFFF"/>
        </w:rPr>
        <w:t>é</w:t>
      </w:r>
      <w:r>
        <w:rPr>
          <w:rFonts w:ascii="Arial"/>
          <w:color w:val="000000"/>
          <w:sz w:val="20"/>
          <w:shd w:val="clear" w:color="auto" w:fill="FFFFFF"/>
        </w:rPr>
        <w:t xml:space="preserve"> de formation et uniquement sur les lieux de formation.</w:t>
      </w:r>
    </w:p>
    <w:p w14:paraId="6FBEBEC5" w14:textId="77777777" w:rsidR="00565E24" w:rsidRDefault="00AA440D">
      <w:pPr>
        <w:pStyle w:val="Standard"/>
      </w:pPr>
      <w:r>
        <w:rPr>
          <w:rFonts w:ascii="Arial"/>
          <w:color w:val="000000"/>
          <w:sz w:val="20"/>
          <w:shd w:val="clear" w:color="auto" w:fill="FFFFFF"/>
        </w:rPr>
        <w:t>L'</w:t>
      </w:r>
      <w:r>
        <w:rPr>
          <w:rFonts w:ascii="Arial"/>
          <w:color w:val="000000"/>
          <w:sz w:val="20"/>
          <w:shd w:val="clear" w:color="auto" w:fill="FFFFFF"/>
        </w:rPr>
        <w:t>é</w:t>
      </w:r>
      <w:r>
        <w:rPr>
          <w:rFonts w:ascii="Arial"/>
          <w:color w:val="000000"/>
          <w:sz w:val="20"/>
          <w:shd w:val="clear" w:color="auto" w:fill="FFFFFF"/>
        </w:rPr>
        <w:t>l</w:t>
      </w:r>
      <w:r>
        <w:rPr>
          <w:rFonts w:ascii="Arial"/>
          <w:color w:val="000000"/>
          <w:sz w:val="20"/>
          <w:shd w:val="clear" w:color="auto" w:fill="FFFFFF"/>
        </w:rPr>
        <w:t>è</w:t>
      </w:r>
      <w:r>
        <w:rPr>
          <w:rFonts w:ascii="Arial"/>
          <w:color w:val="000000"/>
          <w:sz w:val="20"/>
          <w:shd w:val="clear" w:color="auto" w:fill="FFFFFF"/>
        </w:rPr>
        <w:t xml:space="preserve">ve s'engage </w:t>
      </w:r>
      <w:r>
        <w:rPr>
          <w:rFonts w:ascii="Arial"/>
          <w:color w:val="000000"/>
          <w:sz w:val="20"/>
          <w:shd w:val="clear" w:color="auto" w:fill="FFFFFF"/>
        </w:rPr>
        <w:t>à</w:t>
      </w:r>
      <w:r>
        <w:rPr>
          <w:rFonts w:ascii="Arial"/>
          <w:color w:val="000000"/>
          <w:sz w:val="20"/>
          <w:shd w:val="clear" w:color="auto" w:fill="FFFFFF"/>
        </w:rPr>
        <w:t xml:space="preserve"> conserver en bon </w:t>
      </w:r>
      <w:r>
        <w:rPr>
          <w:rFonts w:ascii="Arial"/>
          <w:color w:val="000000"/>
          <w:sz w:val="20"/>
          <w:shd w:val="clear" w:color="auto" w:fill="FFFFFF"/>
        </w:rPr>
        <w:t>é</w:t>
      </w:r>
      <w:r>
        <w:rPr>
          <w:rFonts w:ascii="Arial"/>
          <w:color w:val="000000"/>
          <w:sz w:val="20"/>
          <w:shd w:val="clear" w:color="auto" w:fill="FFFFFF"/>
        </w:rPr>
        <w:t>tat le mat</w:t>
      </w:r>
      <w:r>
        <w:rPr>
          <w:rFonts w:ascii="Arial"/>
          <w:color w:val="000000"/>
          <w:sz w:val="20"/>
          <w:shd w:val="clear" w:color="auto" w:fill="FFFFFF"/>
        </w:rPr>
        <w:t>é</w:t>
      </w:r>
      <w:r>
        <w:rPr>
          <w:rFonts w:ascii="Arial"/>
          <w:color w:val="000000"/>
          <w:sz w:val="20"/>
          <w:shd w:val="clear" w:color="auto" w:fill="FFFFFF"/>
        </w:rPr>
        <w:t>riel qui lui est confi</w:t>
      </w:r>
      <w:r>
        <w:rPr>
          <w:rFonts w:ascii="Arial"/>
          <w:color w:val="000000"/>
          <w:sz w:val="20"/>
          <w:shd w:val="clear" w:color="auto" w:fill="FFFFFF"/>
        </w:rPr>
        <w:t>é</w:t>
      </w:r>
      <w:r>
        <w:rPr>
          <w:rFonts w:ascii="Arial"/>
          <w:color w:val="000000"/>
          <w:sz w:val="20"/>
          <w:shd w:val="clear" w:color="auto" w:fill="FFFFFF"/>
        </w:rPr>
        <w:t xml:space="preserve"> et </w:t>
      </w:r>
      <w:r>
        <w:rPr>
          <w:rFonts w:ascii="Arial"/>
          <w:color w:val="000000"/>
          <w:sz w:val="20"/>
          <w:shd w:val="clear" w:color="auto" w:fill="FFFFFF"/>
        </w:rPr>
        <w:t>à</w:t>
      </w:r>
      <w:r>
        <w:rPr>
          <w:rFonts w:ascii="Arial"/>
          <w:color w:val="000000"/>
          <w:sz w:val="20"/>
          <w:shd w:val="clear" w:color="auto" w:fill="FFFFFF"/>
        </w:rPr>
        <w:t xml:space="preserve"> signaler toute anomalie d</w:t>
      </w:r>
      <w:r>
        <w:rPr>
          <w:rFonts w:ascii="Arial"/>
          <w:color w:val="000000"/>
          <w:sz w:val="20"/>
          <w:shd w:val="clear" w:color="auto" w:fill="FFFFFF"/>
        </w:rPr>
        <w:t>é</w:t>
      </w:r>
      <w:r>
        <w:rPr>
          <w:rFonts w:ascii="Arial"/>
          <w:color w:val="000000"/>
          <w:sz w:val="20"/>
          <w:shd w:val="clear" w:color="auto" w:fill="FFFFFF"/>
        </w:rPr>
        <w:t>tect</w:t>
      </w:r>
      <w:r>
        <w:rPr>
          <w:rFonts w:ascii="Arial"/>
          <w:color w:val="000000"/>
          <w:sz w:val="20"/>
          <w:shd w:val="clear" w:color="auto" w:fill="FFFFFF"/>
        </w:rPr>
        <w:t>é</w:t>
      </w:r>
      <w:r>
        <w:rPr>
          <w:rFonts w:ascii="Arial"/>
          <w:color w:val="000000"/>
          <w:sz w:val="20"/>
          <w:shd w:val="clear" w:color="auto" w:fill="FFFFFF"/>
        </w:rPr>
        <w:t>e au personnel de l'</w:t>
      </w:r>
      <w:r>
        <w:rPr>
          <w:rFonts w:ascii="Arial"/>
          <w:color w:val="000000"/>
          <w:sz w:val="20"/>
          <w:shd w:val="clear" w:color="auto" w:fill="FFFFFF"/>
        </w:rPr>
        <w:t>é</w:t>
      </w:r>
      <w:r>
        <w:rPr>
          <w:rFonts w:ascii="Arial"/>
          <w:color w:val="000000"/>
          <w:sz w:val="20"/>
          <w:shd w:val="clear" w:color="auto" w:fill="FFFFFF"/>
        </w:rPr>
        <w:t xml:space="preserve">tablissement. </w:t>
      </w:r>
    </w:p>
    <w:p w14:paraId="03A97AB0" w14:textId="4D8420BD" w:rsidR="00565E24" w:rsidRDefault="00AA440D">
      <w:pPr>
        <w:pStyle w:val="Standard"/>
        <w:rPr>
          <w:rFonts w:ascii="Arial"/>
          <w:color w:val="000000"/>
          <w:sz w:val="20"/>
          <w:shd w:val="clear" w:color="auto" w:fill="FFFFFF"/>
        </w:rPr>
      </w:pPr>
      <w:r>
        <w:rPr>
          <w:rFonts w:ascii="Arial"/>
          <w:color w:val="000000"/>
          <w:sz w:val="20"/>
          <w:shd w:val="clear" w:color="auto" w:fill="FFFFFF"/>
        </w:rPr>
        <w:t>Toute d</w:t>
      </w:r>
      <w:r>
        <w:rPr>
          <w:rFonts w:ascii="Arial"/>
          <w:color w:val="000000"/>
          <w:sz w:val="20"/>
          <w:shd w:val="clear" w:color="auto" w:fill="FFFFFF"/>
        </w:rPr>
        <w:t>é</w:t>
      </w:r>
      <w:r>
        <w:rPr>
          <w:rFonts w:ascii="Arial"/>
          <w:color w:val="000000"/>
          <w:sz w:val="20"/>
          <w:shd w:val="clear" w:color="auto" w:fill="FFFFFF"/>
        </w:rPr>
        <w:t>t</w:t>
      </w:r>
      <w:r>
        <w:rPr>
          <w:rFonts w:ascii="Arial"/>
          <w:color w:val="000000"/>
          <w:sz w:val="20"/>
          <w:shd w:val="clear" w:color="auto" w:fill="FFFFFF"/>
        </w:rPr>
        <w:t>é</w:t>
      </w:r>
      <w:r>
        <w:rPr>
          <w:rFonts w:ascii="Arial"/>
          <w:color w:val="000000"/>
          <w:sz w:val="20"/>
          <w:shd w:val="clear" w:color="auto" w:fill="FFFFFF"/>
        </w:rPr>
        <w:t>rioration du mat</w:t>
      </w:r>
      <w:r>
        <w:rPr>
          <w:rFonts w:ascii="Arial"/>
          <w:color w:val="000000"/>
          <w:sz w:val="20"/>
          <w:shd w:val="clear" w:color="auto" w:fill="FFFFFF"/>
        </w:rPr>
        <w:t>é</w:t>
      </w:r>
      <w:r>
        <w:rPr>
          <w:rFonts w:ascii="Arial"/>
          <w:color w:val="000000"/>
          <w:sz w:val="20"/>
          <w:shd w:val="clear" w:color="auto" w:fill="FFFFFF"/>
        </w:rPr>
        <w:t xml:space="preserve">riel par manque de soin sera </w:t>
      </w:r>
      <w:r>
        <w:rPr>
          <w:rFonts w:ascii="Arial"/>
          <w:color w:val="000000"/>
          <w:sz w:val="20"/>
          <w:shd w:val="clear" w:color="auto" w:fill="FFFFFF"/>
        </w:rPr>
        <w:t>à</w:t>
      </w:r>
      <w:r>
        <w:rPr>
          <w:rFonts w:ascii="Arial"/>
          <w:color w:val="000000"/>
          <w:sz w:val="20"/>
          <w:shd w:val="clear" w:color="auto" w:fill="FFFFFF"/>
        </w:rPr>
        <w:t xml:space="preserve"> la charge de l'</w:t>
      </w:r>
      <w:r>
        <w:rPr>
          <w:rFonts w:ascii="Arial"/>
          <w:color w:val="000000"/>
          <w:sz w:val="20"/>
          <w:shd w:val="clear" w:color="auto" w:fill="FFFFFF"/>
        </w:rPr>
        <w:t>é</w:t>
      </w:r>
      <w:r>
        <w:rPr>
          <w:rFonts w:ascii="Arial"/>
          <w:color w:val="000000"/>
          <w:sz w:val="20"/>
          <w:shd w:val="clear" w:color="auto" w:fill="FFFFFF"/>
        </w:rPr>
        <w:t>l</w:t>
      </w:r>
      <w:r>
        <w:rPr>
          <w:rFonts w:ascii="Arial"/>
          <w:color w:val="000000"/>
          <w:sz w:val="20"/>
          <w:shd w:val="clear" w:color="auto" w:fill="FFFFFF"/>
        </w:rPr>
        <w:t>è</w:t>
      </w:r>
      <w:r>
        <w:rPr>
          <w:rFonts w:ascii="Arial"/>
          <w:color w:val="000000"/>
          <w:sz w:val="20"/>
          <w:shd w:val="clear" w:color="auto" w:fill="FFFFFF"/>
        </w:rPr>
        <w:t>ve.</w:t>
      </w:r>
    </w:p>
    <w:p w14:paraId="60E8D81D" w14:textId="77777777" w:rsidR="00DE5458" w:rsidRDefault="00DE5458">
      <w:pPr>
        <w:pStyle w:val="Standard"/>
      </w:pPr>
    </w:p>
    <w:p w14:paraId="17D473CD" w14:textId="682C10F1" w:rsidR="00565E24" w:rsidRDefault="000B095D">
      <w:pPr>
        <w:pStyle w:val="Standard"/>
        <w:rPr>
          <w:rFonts w:ascii="Arial" w:hAnsi="Arial" w:cs="Arial"/>
          <w:color w:val="FFFFFF" w:themeColor="background1"/>
          <w:sz w:val="20"/>
          <w:szCs w:val="20"/>
        </w:rPr>
      </w:pPr>
      <w:r w:rsidRPr="00DE5458">
        <w:rPr>
          <w:rFonts w:ascii="Arial" w:hAnsi="Arial" w:cs="Arial"/>
          <w:color w:val="FFFFFF" w:themeColor="background1"/>
          <w:sz w:val="20"/>
          <w:szCs w:val="20"/>
          <w:highlight w:val="red"/>
        </w:rPr>
        <w:t>Article 7 : TARIFS ET DOSSIER</w:t>
      </w:r>
      <w:r w:rsidRPr="00DE5458">
        <w:rPr>
          <w:rFonts w:ascii="Arial" w:hAnsi="Arial" w:cs="Arial"/>
          <w:color w:val="FFFFFF" w:themeColor="background1"/>
          <w:sz w:val="20"/>
          <w:szCs w:val="20"/>
        </w:rPr>
        <w:t xml:space="preserve"> </w:t>
      </w:r>
    </w:p>
    <w:p w14:paraId="7D92D207" w14:textId="27BDE211" w:rsidR="00DE5458" w:rsidRDefault="00DE5458">
      <w:pPr>
        <w:pStyle w:val="Standard"/>
        <w:rPr>
          <w:rFonts w:ascii="Arial" w:hAnsi="Arial" w:cs="Arial"/>
          <w:sz w:val="20"/>
          <w:szCs w:val="20"/>
        </w:rPr>
      </w:pPr>
      <w:r>
        <w:rPr>
          <w:rFonts w:ascii="Arial" w:hAnsi="Arial" w:cs="Arial"/>
          <w:sz w:val="20"/>
          <w:szCs w:val="20"/>
        </w:rPr>
        <w:t xml:space="preserve">Les tarifs sont à disposition dans les locaux de l’établissement, visibles à l’extérieur du bâtiment et sur notre site segreconduite.com. </w:t>
      </w:r>
    </w:p>
    <w:p w14:paraId="3A968051" w14:textId="69C1DE90" w:rsidR="00DE5458" w:rsidRPr="00DE5458" w:rsidRDefault="00DE5458">
      <w:pPr>
        <w:pStyle w:val="Standard"/>
        <w:rPr>
          <w:rFonts w:ascii="Arial" w:hAnsi="Arial" w:cs="Arial"/>
          <w:sz w:val="20"/>
          <w:szCs w:val="20"/>
        </w:rPr>
      </w:pPr>
      <w:r>
        <w:rPr>
          <w:rFonts w:ascii="Arial" w:hAnsi="Arial" w:cs="Arial"/>
          <w:sz w:val="20"/>
          <w:szCs w:val="20"/>
        </w:rPr>
        <w:t xml:space="preserve">Le dossier est la propriété du candidat peut à tout moment lui être restitué à sa demande sans aucun frais à condition qu’aucun règlement ne reste impayé au sein de l’établissement. </w:t>
      </w:r>
    </w:p>
    <w:p w14:paraId="4C6B4C59" w14:textId="176A6832" w:rsidR="00565E24" w:rsidRDefault="00AA440D">
      <w:pPr>
        <w:pStyle w:val="Titre1"/>
        <w:rPr>
          <w:rFonts w:cs="Times New Roman"/>
          <w:bCs w:val="0"/>
          <w:szCs w:val="24"/>
        </w:rPr>
      </w:pPr>
      <w:r w:rsidRPr="00DE5458">
        <w:rPr>
          <w:rFonts w:cs="Times New Roman"/>
          <w:bCs w:val="0"/>
          <w:color w:val="FFFFFF"/>
          <w:szCs w:val="24"/>
          <w:highlight w:val="red"/>
          <w:shd w:val="clear" w:color="auto" w:fill="FF3333"/>
        </w:rPr>
        <w:t xml:space="preserve">Article </w:t>
      </w:r>
      <w:r w:rsidR="00DE5458">
        <w:rPr>
          <w:rFonts w:cs="Times New Roman"/>
          <w:bCs w:val="0"/>
          <w:color w:val="FFFFFF"/>
          <w:szCs w:val="24"/>
          <w:highlight w:val="red"/>
          <w:shd w:val="clear" w:color="auto" w:fill="FF3333"/>
        </w:rPr>
        <w:t>8</w:t>
      </w:r>
      <w:r w:rsidRPr="00DE5458">
        <w:rPr>
          <w:rFonts w:cs="Times New Roman"/>
          <w:bCs w:val="0"/>
          <w:color w:val="FFFFFF"/>
          <w:szCs w:val="24"/>
          <w:highlight w:val="red"/>
          <w:shd w:val="clear" w:color="auto" w:fill="FF3333"/>
        </w:rPr>
        <w:t> </w:t>
      </w:r>
      <w:r w:rsidRPr="00DE5458">
        <w:rPr>
          <w:rFonts w:cs="Times New Roman"/>
          <w:bCs w:val="0"/>
          <w:color w:val="FFFFFF"/>
          <w:szCs w:val="24"/>
          <w:highlight w:val="red"/>
          <w:shd w:val="clear" w:color="auto" w:fill="FF3333"/>
        </w:rPr>
        <w:t>: PUBLICITE DU REGLEMENT</w:t>
      </w:r>
    </w:p>
    <w:p w14:paraId="44282D9A" w14:textId="77777777" w:rsidR="00565E24" w:rsidRPr="00A23F03" w:rsidRDefault="00AA440D">
      <w:pPr>
        <w:pStyle w:val="Standard"/>
        <w:spacing w:line="140" w:lineRule="atLeast"/>
        <w:jc w:val="both"/>
        <w:rPr>
          <w:rFonts w:ascii="Arial" w:hAnsi="Arial" w:cs="Arial"/>
        </w:rPr>
      </w:pPr>
      <w:r w:rsidRPr="00A23F03">
        <w:rPr>
          <w:rFonts w:ascii="Arial" w:hAnsi="Arial" w:cs="Arial"/>
          <w:spacing w:val="-5"/>
          <w:sz w:val="20"/>
        </w:rPr>
        <w:t>Le présent règlement est consultable dans les locaux de la formation.</w:t>
      </w:r>
    </w:p>
    <w:p w14:paraId="546A4715" w14:textId="77777777" w:rsidR="00565E24" w:rsidRPr="00A23F03" w:rsidRDefault="00AA440D">
      <w:pPr>
        <w:pStyle w:val="Standard"/>
        <w:spacing w:line="140" w:lineRule="atLeast"/>
        <w:jc w:val="both"/>
        <w:rPr>
          <w:rFonts w:ascii="Arial" w:hAnsi="Arial" w:cs="Arial"/>
        </w:rPr>
      </w:pPr>
      <w:r w:rsidRPr="00A23F03">
        <w:rPr>
          <w:rFonts w:ascii="Arial" w:hAnsi="Arial" w:cs="Arial"/>
          <w:spacing w:val="-5"/>
          <w:sz w:val="20"/>
        </w:rPr>
        <w:t>Un exemplaire est également mis à la disposition de chaque élève, sur simple demande.</w:t>
      </w:r>
    </w:p>
    <w:p w14:paraId="0C35DE2D" w14:textId="77777777" w:rsidR="00AA440D" w:rsidRPr="00A23F03" w:rsidRDefault="00AA440D">
      <w:pPr>
        <w:pStyle w:val="Standard"/>
        <w:spacing w:line="140" w:lineRule="atLeast"/>
        <w:jc w:val="both"/>
        <w:rPr>
          <w:rFonts w:ascii="Arial" w:hAnsi="Arial" w:cs="Arial"/>
        </w:rPr>
      </w:pPr>
      <w:r w:rsidRPr="00A23F03">
        <w:rPr>
          <w:rFonts w:ascii="Arial" w:hAnsi="Arial" w:cs="Arial"/>
          <w:spacing w:val="-5"/>
          <w:sz w:val="20"/>
        </w:rPr>
        <w:t>Débuter une formation vaut adhésion au présent règlement intérieur.</w:t>
      </w:r>
    </w:p>
    <w:sectPr w:rsidR="00AA440D" w:rsidRPr="00A23F03">
      <w:type w:val="continuous"/>
      <w:pgSz w:w="11906" w:h="16838"/>
      <w:pgMar w:top="567" w:right="851" w:bottom="567" w:left="851"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Symbol">
    <w:altName w:val="Arial Unicode MS"/>
    <w:panose1 w:val="00000000000000000000"/>
    <w:charset w:val="80"/>
    <w:family w:val="auto"/>
    <w:notTrueType/>
    <w:pitch w:val="default"/>
    <w:sig w:usb0="00000001" w:usb1="08070000" w:usb2="00000010" w:usb3="00000000" w:csb0="00020000"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CB"/>
    <w:rsid w:val="000B095D"/>
    <w:rsid w:val="0044095D"/>
    <w:rsid w:val="00565E24"/>
    <w:rsid w:val="00922001"/>
    <w:rsid w:val="00A23F03"/>
    <w:rsid w:val="00A918CB"/>
    <w:rsid w:val="00AA440D"/>
    <w:rsid w:val="00B33D48"/>
    <w:rsid w:val="00DE5458"/>
    <w:rsid w:val="00F05D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69E656"/>
  <w14:defaultImageDpi w14:val="0"/>
  <w15:docId w15:val="{2D57FE46-C911-4D7C-BB37-30A7789D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Standard"/>
    <w:link w:val="Titre1Car1"/>
    <w:uiPriority w:val="99"/>
    <w:qFormat/>
    <w:pPr>
      <w:keepNext/>
      <w:spacing w:line="312" w:lineRule="atLeast"/>
      <w:outlineLvl w:val="0"/>
    </w:pPr>
    <w:rPr>
      <w:rFonts w:ascii="Arial" w:cs="Arial"/>
      <w:b/>
      <w:bCs/>
      <w:spacing w:val="16"/>
      <w:sz w:val="20"/>
      <w:szCs w:val="20"/>
      <w:lang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autoSpaceDN w:val="0"/>
      <w:adjustRightInd w:val="0"/>
      <w:spacing w:after="0" w:line="240" w:lineRule="auto"/>
    </w:pPr>
    <w:rPr>
      <w:rFonts w:ascii="Times New Roman" w:eastAsia="Times New Roman" w:hAnsi="Times New Roman" w:cs="Times New Roman"/>
      <w:sz w:val="24"/>
      <w:szCs w:val="24"/>
      <w:lang w:bidi="hi-IN"/>
    </w:rPr>
  </w:style>
  <w:style w:type="character" w:customStyle="1" w:styleId="RTFNum21">
    <w:name w:val="RTF_Num 2 1"/>
    <w:uiPriority w:val="99"/>
    <w:rPr>
      <w:rFonts w:eastAsia="Times New Roman"/>
    </w:rPr>
  </w:style>
  <w:style w:type="character" w:customStyle="1" w:styleId="RTFNum22">
    <w:name w:val="RTF_Num 2 2"/>
    <w:uiPriority w:val="99"/>
    <w:rPr>
      <w:rFonts w:ascii="Courier New" w:eastAsia="Times New Roman" w:hAnsi="Courier New" w:cs="Courier New"/>
    </w:rPr>
  </w:style>
  <w:style w:type="character" w:customStyle="1" w:styleId="RTFNum23">
    <w:name w:val="RTF_Num 2 3"/>
    <w:uiPriority w:val="99"/>
    <w:rPr>
      <w:rFonts w:ascii="Wingdings" w:eastAsia="Times New Roman" w:hAnsi="Wingdings" w:cs="Wingdings"/>
    </w:rPr>
  </w:style>
  <w:style w:type="character" w:customStyle="1" w:styleId="RTFNum24">
    <w:name w:val="RTF_Num 2 4"/>
    <w:uiPriority w:val="99"/>
    <w:rPr>
      <w:rFonts w:ascii="Symbol" w:eastAsia="Times New Roman" w:hAnsi="Symbol" w:cs="Symbol"/>
    </w:rPr>
  </w:style>
  <w:style w:type="character" w:customStyle="1" w:styleId="RTFNum25">
    <w:name w:val="RTF_Num 2 5"/>
    <w:uiPriority w:val="99"/>
    <w:rPr>
      <w:rFonts w:ascii="Courier New" w:eastAsia="Times New Roman" w:hAnsi="Courier New" w:cs="Courier New"/>
    </w:rPr>
  </w:style>
  <w:style w:type="character" w:customStyle="1" w:styleId="RTFNum26">
    <w:name w:val="RTF_Num 2 6"/>
    <w:uiPriority w:val="99"/>
    <w:rPr>
      <w:rFonts w:ascii="Wingdings" w:eastAsia="Times New Roman" w:hAnsi="Wingdings" w:cs="Wingdings"/>
    </w:rPr>
  </w:style>
  <w:style w:type="character" w:customStyle="1" w:styleId="RTFNum27">
    <w:name w:val="RTF_Num 2 7"/>
    <w:uiPriority w:val="99"/>
    <w:rPr>
      <w:rFonts w:ascii="Symbol" w:eastAsia="Times New Roman" w:hAnsi="Symbol" w:cs="Symbol"/>
    </w:rPr>
  </w:style>
  <w:style w:type="character" w:customStyle="1" w:styleId="RTFNum28">
    <w:name w:val="RTF_Num 2 8"/>
    <w:uiPriority w:val="99"/>
    <w:rPr>
      <w:rFonts w:ascii="Courier New" w:eastAsia="Times New Roman" w:hAnsi="Courier New" w:cs="Courier New"/>
    </w:rPr>
  </w:style>
  <w:style w:type="character" w:customStyle="1" w:styleId="RTFNum29">
    <w:name w:val="RTF_Num 2 9"/>
    <w:uiPriority w:val="99"/>
    <w:rPr>
      <w:rFonts w:ascii="Wingdings" w:eastAsia="Times New Roman" w:hAnsi="Wingdings" w:cs="Wingdings"/>
    </w:rPr>
  </w:style>
  <w:style w:type="character" w:customStyle="1" w:styleId="RTFNum31">
    <w:name w:val="RTF_Num 3 1"/>
    <w:uiPriority w:val="99"/>
    <w:rPr>
      <w:rFonts w:ascii="Symbol" w:eastAsia="Times New Roman" w:hAnsi="Symbol" w:cs="Symbol"/>
    </w:rPr>
  </w:style>
  <w:style w:type="character" w:customStyle="1" w:styleId="RTFNum41">
    <w:name w:val="RTF_Num 4 1"/>
    <w:uiPriority w:val="99"/>
    <w:rPr>
      <w:rFonts w:ascii="Symbol" w:eastAsia="Times New Roman" w:hAnsi="Symbol" w:cs="Symbol"/>
    </w:rPr>
  </w:style>
  <w:style w:type="character" w:customStyle="1" w:styleId="RTFNum51">
    <w:name w:val="RTF_Num 5 1"/>
    <w:uiPriority w:val="99"/>
    <w:rPr>
      <w:rFonts w:ascii="Symbol" w:eastAsia="Times New Roman" w:hAnsi="Symbol" w:cs="Symbol"/>
    </w:rPr>
  </w:style>
  <w:style w:type="character" w:customStyle="1" w:styleId="RTFNum61">
    <w:name w:val="RTF_Num 6 1"/>
    <w:uiPriority w:val="99"/>
    <w:rPr>
      <w:rFonts w:eastAsia="Times New Roman"/>
    </w:rPr>
  </w:style>
  <w:style w:type="character" w:customStyle="1" w:styleId="RTFNum62">
    <w:name w:val="RTF_Num 6 2"/>
    <w:uiPriority w:val="99"/>
    <w:rPr>
      <w:rFonts w:ascii="Courier New" w:eastAsia="Times New Roman" w:hAnsi="Courier New" w:cs="Courier New"/>
    </w:rPr>
  </w:style>
  <w:style w:type="character" w:customStyle="1" w:styleId="RTFNum63">
    <w:name w:val="RTF_Num 6 3"/>
    <w:uiPriority w:val="99"/>
    <w:rPr>
      <w:rFonts w:ascii="Wingdings" w:eastAsia="Times New Roman" w:hAnsi="Wingdings" w:cs="Wingdings"/>
    </w:rPr>
  </w:style>
  <w:style w:type="character" w:customStyle="1" w:styleId="RTFNum64">
    <w:name w:val="RTF_Num 6 4"/>
    <w:uiPriority w:val="99"/>
    <w:rPr>
      <w:rFonts w:ascii="Symbol" w:eastAsia="Times New Roman" w:hAnsi="Symbol" w:cs="Symbol"/>
    </w:rPr>
  </w:style>
  <w:style w:type="character" w:customStyle="1" w:styleId="RTFNum65">
    <w:name w:val="RTF_Num 6 5"/>
    <w:uiPriority w:val="99"/>
    <w:rPr>
      <w:rFonts w:ascii="Courier New" w:eastAsia="Times New Roman" w:hAnsi="Courier New" w:cs="Courier New"/>
    </w:rPr>
  </w:style>
  <w:style w:type="character" w:customStyle="1" w:styleId="RTFNum66">
    <w:name w:val="RTF_Num 6 6"/>
    <w:uiPriority w:val="99"/>
    <w:rPr>
      <w:rFonts w:ascii="Wingdings" w:eastAsia="Times New Roman" w:hAnsi="Wingdings" w:cs="Wingdings"/>
    </w:rPr>
  </w:style>
  <w:style w:type="character" w:customStyle="1" w:styleId="RTFNum67">
    <w:name w:val="RTF_Num 6 7"/>
    <w:uiPriority w:val="99"/>
    <w:rPr>
      <w:rFonts w:ascii="Symbol" w:eastAsia="Times New Roman" w:hAnsi="Symbol" w:cs="Symbol"/>
    </w:rPr>
  </w:style>
  <w:style w:type="character" w:customStyle="1" w:styleId="RTFNum68">
    <w:name w:val="RTF_Num 6 8"/>
    <w:uiPriority w:val="99"/>
    <w:rPr>
      <w:rFonts w:ascii="Courier New" w:eastAsia="Times New Roman" w:hAnsi="Courier New" w:cs="Courier New"/>
    </w:rPr>
  </w:style>
  <w:style w:type="character" w:customStyle="1" w:styleId="RTFNum69">
    <w:name w:val="RTF_Num 6 9"/>
    <w:uiPriority w:val="99"/>
    <w:rPr>
      <w:rFonts w:ascii="Wingdings" w:eastAsia="Times New Roman" w:hAnsi="Wingdings" w:cs="Wingdings"/>
    </w:rPr>
  </w:style>
  <w:style w:type="character" w:customStyle="1" w:styleId="RTFNum71">
    <w:name w:val="RTF_Num 7 1"/>
    <w:uiPriority w:val="99"/>
    <w:rPr>
      <w:rFonts w:ascii="Symbol" w:eastAsia="Times New Roman" w:hAnsi="Symbol" w:cs="Symbol"/>
    </w:rPr>
  </w:style>
  <w:style w:type="character" w:customStyle="1" w:styleId="RTFNum81">
    <w:name w:val="RTF_Num 8 1"/>
    <w:uiPriority w:val="99"/>
    <w:rPr>
      <w:rFonts w:eastAsia="Times New Roman"/>
    </w:rPr>
  </w:style>
  <w:style w:type="character" w:customStyle="1" w:styleId="RTFNum82">
    <w:name w:val="RTF_Num 8 2"/>
    <w:uiPriority w:val="99"/>
    <w:rPr>
      <w:rFonts w:ascii="Courier New" w:eastAsia="Times New Roman" w:hAnsi="Courier New" w:cs="Courier New"/>
    </w:rPr>
  </w:style>
  <w:style w:type="character" w:customStyle="1" w:styleId="RTFNum83">
    <w:name w:val="RTF_Num 8 3"/>
    <w:uiPriority w:val="99"/>
    <w:rPr>
      <w:rFonts w:ascii="Wingdings" w:eastAsia="Times New Roman" w:hAnsi="Wingdings" w:cs="Wingdings"/>
    </w:rPr>
  </w:style>
  <w:style w:type="character" w:customStyle="1" w:styleId="RTFNum84">
    <w:name w:val="RTF_Num 8 4"/>
    <w:uiPriority w:val="99"/>
    <w:rPr>
      <w:rFonts w:ascii="Symbol" w:eastAsia="Times New Roman" w:hAnsi="Symbol" w:cs="Symbol"/>
    </w:rPr>
  </w:style>
  <w:style w:type="character" w:customStyle="1" w:styleId="RTFNum85">
    <w:name w:val="RTF_Num 8 5"/>
    <w:uiPriority w:val="99"/>
    <w:rPr>
      <w:rFonts w:ascii="Courier New" w:eastAsia="Times New Roman" w:hAnsi="Courier New" w:cs="Courier New"/>
    </w:rPr>
  </w:style>
  <w:style w:type="character" w:customStyle="1" w:styleId="RTFNum86">
    <w:name w:val="RTF_Num 8 6"/>
    <w:uiPriority w:val="99"/>
    <w:rPr>
      <w:rFonts w:ascii="Wingdings" w:eastAsia="Times New Roman" w:hAnsi="Wingdings" w:cs="Wingdings"/>
    </w:rPr>
  </w:style>
  <w:style w:type="character" w:customStyle="1" w:styleId="RTFNum87">
    <w:name w:val="RTF_Num 8 7"/>
    <w:uiPriority w:val="99"/>
    <w:rPr>
      <w:rFonts w:ascii="Symbol" w:eastAsia="Times New Roman" w:hAnsi="Symbol" w:cs="Symbol"/>
    </w:rPr>
  </w:style>
  <w:style w:type="character" w:customStyle="1" w:styleId="RTFNum88">
    <w:name w:val="RTF_Num 8 8"/>
    <w:uiPriority w:val="99"/>
    <w:rPr>
      <w:rFonts w:ascii="Courier New" w:eastAsia="Times New Roman" w:hAnsi="Courier New" w:cs="Courier New"/>
    </w:rPr>
  </w:style>
  <w:style w:type="character" w:customStyle="1" w:styleId="RTFNum89">
    <w:name w:val="RTF_Num 8 9"/>
    <w:uiPriority w:val="99"/>
    <w:rPr>
      <w:rFonts w:ascii="Wingdings" w:eastAsia="Times New Roman" w:hAnsi="Wingdings" w:cs="Wingdings"/>
    </w:rPr>
  </w:style>
  <w:style w:type="character" w:customStyle="1" w:styleId="RTFNum91">
    <w:name w:val="RTF_Num 9 1"/>
    <w:uiPriority w:val="99"/>
    <w:rPr>
      <w:rFonts w:ascii="Symbol" w:eastAsia="Times New Roman" w:hAnsi="Symbol" w:cs="Symbol"/>
    </w:rPr>
  </w:style>
  <w:style w:type="character" w:customStyle="1" w:styleId="RTFNum101">
    <w:name w:val="RTF_Num 10 1"/>
    <w:uiPriority w:val="99"/>
    <w:rPr>
      <w:rFonts w:ascii="Symbol" w:eastAsia="Times New Roman" w:hAnsi="Symbol" w:cs="Symbol"/>
    </w:rPr>
  </w:style>
  <w:style w:type="character" w:customStyle="1" w:styleId="RTFNum111">
    <w:name w:val="RTF_Num 11 1"/>
    <w:uiPriority w:val="99"/>
    <w:rPr>
      <w:rFonts w:ascii="Symbol" w:eastAsia="Times New Roman" w:hAnsi="Symbol" w:cs="Symbol"/>
    </w:rPr>
  </w:style>
  <w:style w:type="character" w:customStyle="1" w:styleId="Titre1Car">
    <w:name w:val="Titre 1 Car"/>
    <w:basedOn w:val="Policepardfaut"/>
    <w:uiPriority w:val="99"/>
    <w:rPr>
      <w:rFonts w:ascii="Cambria" w:eastAsia="Times New Roman" w:cs="Cambria"/>
      <w:b/>
      <w:bCs/>
      <w:kern w:val="1"/>
      <w:sz w:val="32"/>
      <w:szCs w:val="32"/>
    </w:rPr>
  </w:style>
  <w:style w:type="character" w:customStyle="1" w:styleId="TitreCar">
    <w:name w:val="Titre Car"/>
    <w:basedOn w:val="Policepardfaut"/>
    <w:uiPriority w:val="99"/>
    <w:rPr>
      <w:rFonts w:ascii="Cambria" w:eastAsia="Times New Roman" w:cs="Cambria"/>
      <w:b/>
      <w:bCs/>
      <w:kern w:val="1"/>
      <w:sz w:val="32"/>
      <w:szCs w:val="32"/>
    </w:rPr>
  </w:style>
  <w:style w:type="character" w:customStyle="1" w:styleId="CorpsdetexteCar">
    <w:name w:val="Corps de texte Car"/>
    <w:basedOn w:val="Policepardfaut"/>
    <w:uiPriority w:val="99"/>
    <w:rPr>
      <w:rFonts w:eastAsia="Times New Roman"/>
    </w:rPr>
  </w:style>
  <w:style w:type="character" w:customStyle="1" w:styleId="Corpsdetexte2Car">
    <w:name w:val="Corps de texte 2 Car"/>
    <w:basedOn w:val="Policepardfaut"/>
    <w:uiPriority w:val="99"/>
    <w:rPr>
      <w:rFonts w:eastAsia="Times New Roman"/>
    </w:rPr>
  </w:style>
  <w:style w:type="character" w:customStyle="1" w:styleId="Retraitcorpsdetexte2Car">
    <w:name w:val="Retrait corps de texte 2 Car"/>
    <w:basedOn w:val="Policepardfaut"/>
    <w:uiPriority w:val="99"/>
    <w:rPr>
      <w:rFonts w:eastAsia="Times New Roman"/>
    </w:rPr>
  </w:style>
  <w:style w:type="character" w:customStyle="1" w:styleId="Puces">
    <w:name w:val="Puces"/>
    <w:uiPriority w:val="99"/>
    <w:rPr>
      <w:rFonts w:ascii="OpenSymbol" w:eastAsia="OpenSymbol" w:hAnsi="OpenSymbol" w:cs="OpenSymbol"/>
    </w:rPr>
  </w:style>
  <w:style w:type="paragraph" w:styleId="Titre">
    <w:name w:val="Title"/>
    <w:basedOn w:val="Standard"/>
    <w:next w:val="Corpsdetexte"/>
    <w:link w:val="TitreCar1"/>
    <w:uiPriority w:val="99"/>
    <w:qFormat/>
    <w:pPr>
      <w:keepNext/>
      <w:spacing w:before="240" w:after="120"/>
    </w:pPr>
    <w:rPr>
      <w:rFonts w:ascii="Arial" w:hAnsi="Microsoft YaHei" w:cs="Arial"/>
      <w:sz w:val="28"/>
      <w:szCs w:val="28"/>
      <w:lang w:bidi="ar-SA"/>
    </w:rPr>
  </w:style>
  <w:style w:type="character" w:customStyle="1" w:styleId="TitreCar1">
    <w:name w:val="Titre Car1"/>
    <w:basedOn w:val="Policepardfaut"/>
    <w:link w:val="Titre"/>
    <w:uiPriority w:val="10"/>
    <w:rPr>
      <w:rFonts w:asciiTheme="majorHAnsi" w:eastAsiaTheme="majorEastAsia" w:hAnsiTheme="majorHAnsi" w:cstheme="majorBidi"/>
      <w:b/>
      <w:bCs/>
      <w:kern w:val="28"/>
      <w:sz w:val="32"/>
      <w:szCs w:val="32"/>
    </w:rPr>
  </w:style>
  <w:style w:type="paragraph" w:styleId="Corpsdetexte">
    <w:name w:val="Body Text"/>
    <w:basedOn w:val="Standard"/>
    <w:link w:val="CorpsdetexteCar1"/>
    <w:uiPriority w:val="99"/>
    <w:pPr>
      <w:spacing w:line="312" w:lineRule="atLeast"/>
      <w:jc w:val="both"/>
    </w:pPr>
    <w:rPr>
      <w:rFonts w:ascii="Arial" w:cs="Arial"/>
      <w:spacing w:val="-5"/>
      <w:sz w:val="20"/>
      <w:szCs w:val="20"/>
      <w:lang w:bidi="ar-SA"/>
    </w:rPr>
  </w:style>
  <w:style w:type="character" w:customStyle="1" w:styleId="CorpsdetexteCar1">
    <w:name w:val="Corps de texte Car1"/>
    <w:basedOn w:val="Policepardfaut"/>
    <w:link w:val="Corpsdetexte"/>
    <w:uiPriority w:val="99"/>
    <w:semiHidden/>
  </w:style>
  <w:style w:type="paragraph" w:styleId="Liste">
    <w:name w:val="List"/>
    <w:basedOn w:val="Corpsdetexte"/>
    <w:uiPriority w:val="99"/>
  </w:style>
  <w:style w:type="paragraph" w:customStyle="1" w:styleId="Lende">
    <w:name w:val="L馮ende"/>
    <w:basedOn w:val="Standard"/>
    <w:uiPriority w:val="99"/>
    <w:pPr>
      <w:spacing w:before="120" w:after="120"/>
    </w:pPr>
    <w:rPr>
      <w:i/>
      <w:iCs/>
      <w:lang w:bidi="ar-SA"/>
    </w:rPr>
  </w:style>
  <w:style w:type="paragraph" w:customStyle="1" w:styleId="Index">
    <w:name w:val="Index"/>
    <w:basedOn w:val="Standard"/>
    <w:uiPriority w:val="99"/>
    <w:rPr>
      <w:lang w:bidi="ar-SA"/>
    </w:rPr>
  </w:style>
  <w:style w:type="character" w:customStyle="1" w:styleId="Titre1Car1">
    <w:name w:val="Titre 1 Car1"/>
    <w:basedOn w:val="Policepardfaut"/>
    <w:link w:val="Titre1"/>
    <w:uiPriority w:val="9"/>
    <w:rPr>
      <w:rFonts w:asciiTheme="majorHAnsi" w:eastAsiaTheme="majorEastAsia" w:hAnsiTheme="majorHAnsi" w:cstheme="majorBidi"/>
      <w:b/>
      <w:bCs/>
      <w:kern w:val="32"/>
      <w:sz w:val="32"/>
      <w:szCs w:val="32"/>
    </w:rPr>
  </w:style>
  <w:style w:type="paragraph" w:customStyle="1" w:styleId="Titreprincipal">
    <w:name w:val="Titre principal"/>
    <w:basedOn w:val="Standard"/>
    <w:next w:val="Sous-titre"/>
    <w:uiPriority w:val="99"/>
    <w:pPr>
      <w:jc w:val="center"/>
    </w:pPr>
    <w:rPr>
      <w:rFonts w:ascii="Arial" w:cs="Arial"/>
      <w:b/>
      <w:bCs/>
      <w:spacing w:val="2"/>
      <w:sz w:val="28"/>
      <w:szCs w:val="28"/>
      <w:lang w:bidi="ar-SA"/>
    </w:rPr>
  </w:style>
  <w:style w:type="paragraph" w:styleId="Sous-titre">
    <w:name w:val="Subtitle"/>
    <w:basedOn w:val="Titre"/>
    <w:next w:val="Corpsdetexte"/>
    <w:link w:val="Sous-titreCar"/>
    <w:uiPriority w:val="99"/>
    <w:qFormat/>
    <w:pPr>
      <w:jc w:val="center"/>
    </w:pPr>
    <w:rPr>
      <w:i/>
      <w:iCs/>
    </w:rPr>
  </w:style>
  <w:style w:type="character" w:customStyle="1" w:styleId="Sous-titreCar">
    <w:name w:val="Sous-titre Car"/>
    <w:basedOn w:val="Policepardfaut"/>
    <w:link w:val="Sous-titre"/>
    <w:uiPriority w:val="11"/>
    <w:rPr>
      <w:rFonts w:asciiTheme="majorHAnsi" w:eastAsiaTheme="majorEastAsia" w:hAnsiTheme="majorHAnsi" w:cstheme="majorBidi"/>
      <w:sz w:val="24"/>
      <w:szCs w:val="24"/>
    </w:rPr>
  </w:style>
  <w:style w:type="paragraph" w:styleId="Corpsdetexte2">
    <w:name w:val="Body Text 2"/>
    <w:basedOn w:val="Standard"/>
    <w:link w:val="Corpsdetexte2Car1"/>
    <w:uiPriority w:val="99"/>
    <w:pPr>
      <w:spacing w:line="140" w:lineRule="atLeast"/>
      <w:ind w:left="180" w:hanging="180"/>
      <w:jc w:val="both"/>
    </w:pPr>
    <w:rPr>
      <w:rFonts w:ascii="Arial" w:cs="Arial"/>
      <w:spacing w:val="-5"/>
      <w:sz w:val="20"/>
      <w:szCs w:val="20"/>
      <w:lang w:bidi="ar-SA"/>
    </w:rPr>
  </w:style>
  <w:style w:type="character" w:customStyle="1" w:styleId="Corpsdetexte2Car1">
    <w:name w:val="Corps de texte 2 Car1"/>
    <w:basedOn w:val="Policepardfaut"/>
    <w:link w:val="Corpsdetexte2"/>
    <w:uiPriority w:val="99"/>
    <w:semiHidden/>
  </w:style>
  <w:style w:type="paragraph" w:styleId="Retraitcorpsdetexte2">
    <w:name w:val="Body Text Indent 2"/>
    <w:basedOn w:val="Standard"/>
    <w:link w:val="Retraitcorpsdetexte2Car1"/>
    <w:uiPriority w:val="99"/>
    <w:pPr>
      <w:spacing w:line="140" w:lineRule="atLeast"/>
      <w:ind w:left="360" w:hanging="180"/>
      <w:jc w:val="both"/>
    </w:pPr>
    <w:rPr>
      <w:rFonts w:ascii="Arial" w:cs="Arial"/>
      <w:spacing w:val="-5"/>
      <w:sz w:val="20"/>
      <w:szCs w:val="20"/>
      <w:lang w:bidi="ar-SA"/>
    </w:rPr>
  </w:style>
  <w:style w:type="character" w:customStyle="1" w:styleId="Retraitcorpsdetexte2Car1">
    <w:name w:val="Retrait corps de texte 2 Car1"/>
    <w:basedOn w:val="Policepardfaut"/>
    <w:link w:val="Retraitcorpsdetexte2"/>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1212</Words>
  <Characters>6672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RﾈGLEMENT INTﾉRIEUR</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RﾈGLEMENT INTﾉRIEUR</dc:title>
  <dc:subject/>
  <dc:creator>franck</dc:creator>
  <cp:keywords/>
  <dc:description/>
  <cp:lastModifiedBy>franck perrin</cp:lastModifiedBy>
  <cp:revision>3</cp:revision>
  <cp:lastPrinted>2020-08-07T15:37:00Z</cp:lastPrinted>
  <dcterms:created xsi:type="dcterms:W3CDTF">2020-06-25T10:39:00Z</dcterms:created>
  <dcterms:modified xsi:type="dcterms:W3CDTF">2020-08-07T15:37:00Z</dcterms:modified>
</cp:coreProperties>
</file>