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690E" w14:textId="77777777" w:rsidR="004C1B78" w:rsidRDefault="00CA352C">
      <w:pPr>
        <w:pStyle w:val="Title"/>
      </w:pPr>
      <w:r>
        <w:t>Ker-Huella Phase 2 – PFAF Integration Specification</w:t>
      </w:r>
    </w:p>
    <w:p w14:paraId="6F0DFA07" w14:textId="77777777" w:rsidR="004C1B78" w:rsidRDefault="00CA352C">
      <w:r>
        <w:t xml:space="preserve">This document defines the integration approach for Plants </w:t>
      </w:r>
      <w:proofErr w:type="gramStart"/>
      <w:r>
        <w:t>For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Future (PFAF) as a structured enrichment source in the Ker-Huella pipeline.</w:t>
      </w:r>
    </w:p>
    <w:p w14:paraId="063DC460" w14:textId="77777777" w:rsidR="004C1B78" w:rsidRDefault="00CA352C">
      <w:pPr>
        <w:pStyle w:val="Heading1"/>
      </w:pPr>
      <w:r>
        <w:t>1. Purpose</w:t>
      </w:r>
    </w:p>
    <w:p w14:paraId="0AA344A9" w14:textId="77777777" w:rsidR="004C1B78" w:rsidRDefault="00CA352C">
      <w:pPr>
        <w:pStyle w:val="ListBullet"/>
      </w:pPr>
      <w:r>
        <w:t>Introduce structured plant knowledge enrichment using PFAF.</w:t>
      </w:r>
    </w:p>
    <w:p w14:paraId="348DBA32" w14:textId="77777777" w:rsidR="004C1B78" w:rsidRDefault="00CA352C">
      <w:pPr>
        <w:pStyle w:val="ListBullet"/>
      </w:pPr>
      <w:r>
        <w:t>Support use cases: plant review, use search, and harvest planning.</w:t>
      </w:r>
    </w:p>
    <w:p w14:paraId="3C2CEFD9" w14:textId="77777777" w:rsidR="004C1B78" w:rsidRDefault="00CA352C">
      <w:pPr>
        <w:pStyle w:val="ListBullet"/>
      </w:pPr>
      <w:r>
        <w:t>Maintain separation between operational data and reference knowledge.</w:t>
      </w:r>
    </w:p>
    <w:p w14:paraId="22FA2FF3" w14:textId="77777777" w:rsidR="004C1B78" w:rsidRDefault="00CA352C">
      <w:pPr>
        <w:pStyle w:val="Heading1"/>
      </w:pPr>
      <w:r>
        <w:t>2. Data Source Overview</w:t>
      </w:r>
    </w:p>
    <w:p w14:paraId="730E4821" w14:textId="77777777" w:rsidR="004C1B78" w:rsidRDefault="00CA352C">
      <w:pPr>
        <w:pStyle w:val="ListBullet"/>
      </w:pPr>
      <w:r>
        <w:t>PFAF contains plant records including identity, uses, habitat, cultivation, hazards, and ratings.</w:t>
      </w:r>
    </w:p>
    <w:p w14:paraId="05F20570" w14:textId="77777777" w:rsidR="004C1B78" w:rsidRDefault="00CA352C">
      <w:pPr>
        <w:pStyle w:val="ListBullet"/>
      </w:pPr>
      <w:r>
        <w:t>Includes &gt;8000 plants with edible, medicinal, and other uses.</w:t>
      </w:r>
    </w:p>
    <w:p w14:paraId="30C75F72" w14:textId="77777777" w:rsidR="004C1B78" w:rsidRDefault="00CA352C">
      <w:pPr>
        <w:pStyle w:val="ListBullet"/>
      </w:pPr>
      <w:r>
        <w:t>Provides semi-structured data (text + categories).</w:t>
      </w:r>
    </w:p>
    <w:p w14:paraId="6BA5765F" w14:textId="77777777" w:rsidR="004C1B78" w:rsidRDefault="00CA352C">
      <w:pPr>
        <w:pStyle w:val="Heading1"/>
      </w:pPr>
      <w:r>
        <w:t>3. Constraints</w:t>
      </w:r>
    </w:p>
    <w:p w14:paraId="45BB122C" w14:textId="77777777" w:rsidR="004C1B78" w:rsidRDefault="00CA352C">
      <w:pPr>
        <w:pStyle w:val="ListBullet"/>
      </w:pPr>
      <w:r>
        <w:t>No public API available.</w:t>
      </w:r>
    </w:p>
    <w:p w14:paraId="34B4FEF9" w14:textId="77777777" w:rsidR="004C1B78" w:rsidRDefault="00CA352C">
      <w:pPr>
        <w:pStyle w:val="ListBullet"/>
      </w:pPr>
      <w:r>
        <w:t>Database download is licensed and restricted.</w:t>
      </w:r>
    </w:p>
    <w:p w14:paraId="1EA659E5" w14:textId="77777777" w:rsidR="004C1B78" w:rsidRDefault="00CA352C">
      <w:pPr>
        <w:pStyle w:val="ListBullet"/>
      </w:pPr>
      <w:r>
        <w:t>Integration must use selective enrichment per plant.</w:t>
      </w:r>
    </w:p>
    <w:p w14:paraId="6ED36BF2" w14:textId="77777777" w:rsidR="004C1B78" w:rsidRDefault="00CA352C">
      <w:pPr>
        <w:pStyle w:val="Heading1"/>
      </w:pPr>
      <w:r>
        <w:t>4. Integration Strategy</w:t>
      </w:r>
    </w:p>
    <w:p w14:paraId="3FE1273D" w14:textId="77777777" w:rsidR="004C1B78" w:rsidRDefault="00CA352C">
      <w:pPr>
        <w:pStyle w:val="ListBullet"/>
      </w:pPr>
      <w:r>
        <w:t xml:space="preserve">Use </w:t>
      </w:r>
      <w:proofErr w:type="spellStart"/>
      <w:r>
        <w:t>seed_plants</w:t>
      </w:r>
      <w:proofErr w:type="spellEnd"/>
      <w:r>
        <w:t xml:space="preserve"> as input list.</w:t>
      </w:r>
    </w:p>
    <w:p w14:paraId="3BAB209C" w14:textId="77777777" w:rsidR="004C1B78" w:rsidRDefault="00CA352C">
      <w:pPr>
        <w:pStyle w:val="ListBullet"/>
      </w:pPr>
      <w:r>
        <w:t>Fetch PFAF page per plant.</w:t>
      </w:r>
    </w:p>
    <w:p w14:paraId="2F0EC528" w14:textId="77777777" w:rsidR="004C1B78" w:rsidRDefault="00CA352C">
      <w:pPr>
        <w:pStyle w:val="ListBullet"/>
      </w:pPr>
      <w:r>
        <w:t>Extract relevant sections.</w:t>
      </w:r>
    </w:p>
    <w:p w14:paraId="64AE6A1E" w14:textId="77777777" w:rsidR="004C1B78" w:rsidRDefault="00CA352C">
      <w:pPr>
        <w:pStyle w:val="ListBullet"/>
      </w:pPr>
      <w:r>
        <w:t>Store structured results locally.</w:t>
      </w:r>
    </w:p>
    <w:p w14:paraId="1229F1E5" w14:textId="77777777" w:rsidR="004C1B78" w:rsidRDefault="00CA352C">
      <w:pPr>
        <w:pStyle w:val="ListBullet"/>
      </w:pPr>
      <w:r>
        <w:t>Do not replicate full PFAF database.</w:t>
      </w:r>
    </w:p>
    <w:p w14:paraId="6E318E5E" w14:textId="77777777" w:rsidR="004C1B78" w:rsidRDefault="00CA352C">
      <w:pPr>
        <w:pStyle w:val="Heading1"/>
      </w:pPr>
      <w:r>
        <w:t>5. Target Data Model</w:t>
      </w:r>
    </w:p>
    <w:p w14:paraId="7E2FA47B" w14:textId="77777777" w:rsidR="004C1B78" w:rsidRDefault="00CA352C">
      <w:pPr>
        <w:pStyle w:val="ListBullet"/>
      </w:pPr>
      <w:proofErr w:type="spellStart"/>
      <w:r>
        <w:t>plant_reference</w:t>
      </w:r>
      <w:proofErr w:type="spellEnd"/>
      <w:r>
        <w:t>: identity data.</w:t>
      </w:r>
    </w:p>
    <w:p w14:paraId="04C5F81A" w14:textId="77777777" w:rsidR="004C1B78" w:rsidRDefault="00CA352C">
      <w:pPr>
        <w:pStyle w:val="ListBullet"/>
      </w:pPr>
      <w:proofErr w:type="spellStart"/>
      <w:r>
        <w:t>plant_reference_</w:t>
      </w:r>
      <w:proofErr w:type="gramStart"/>
      <w:r>
        <w:t>uses</w:t>
      </w:r>
      <w:proofErr w:type="spellEnd"/>
      <w:r>
        <w:t>:</w:t>
      </w:r>
      <w:proofErr w:type="gramEnd"/>
      <w:r>
        <w:t xml:space="preserve"> edible, medicinal, other uses.</w:t>
      </w:r>
    </w:p>
    <w:p w14:paraId="39CBA2D6" w14:textId="77777777" w:rsidR="004C1B78" w:rsidRDefault="00CA352C">
      <w:pPr>
        <w:pStyle w:val="ListBullet"/>
      </w:pPr>
      <w:proofErr w:type="spellStart"/>
      <w:r>
        <w:t>plant_reference_safety</w:t>
      </w:r>
      <w:proofErr w:type="spellEnd"/>
      <w:r>
        <w:t>: hazards and warnings.</w:t>
      </w:r>
    </w:p>
    <w:p w14:paraId="5432B7B8" w14:textId="77777777" w:rsidR="004C1B78" w:rsidRDefault="00CA352C">
      <w:pPr>
        <w:pStyle w:val="ListBullet"/>
      </w:pPr>
      <w:proofErr w:type="spellStart"/>
      <w:r>
        <w:t>plant_reference_harvest</w:t>
      </w:r>
      <w:proofErr w:type="spellEnd"/>
      <w:r>
        <w:t>: plant parts and notes.</w:t>
      </w:r>
    </w:p>
    <w:p w14:paraId="38BEEEBA" w14:textId="77777777" w:rsidR="004C1B78" w:rsidRDefault="00CA352C">
      <w:pPr>
        <w:pStyle w:val="ListBullet"/>
      </w:pPr>
      <w:proofErr w:type="spellStart"/>
      <w:r>
        <w:t>plant_reference_ratings</w:t>
      </w:r>
      <w:proofErr w:type="spellEnd"/>
      <w:r>
        <w:t>: edible and medicinal scores.</w:t>
      </w:r>
    </w:p>
    <w:p w14:paraId="0FD92A18" w14:textId="77777777" w:rsidR="004C1B78" w:rsidRDefault="00CA352C">
      <w:pPr>
        <w:pStyle w:val="Heading1"/>
      </w:pPr>
      <w:r>
        <w:lastRenderedPageBreak/>
        <w:t>6. Extraction Fields</w:t>
      </w:r>
    </w:p>
    <w:p w14:paraId="19308A00" w14:textId="77777777" w:rsidR="004C1B78" w:rsidRDefault="00CA352C">
      <w:pPr>
        <w:pStyle w:val="ListBullet"/>
      </w:pPr>
      <w:r>
        <w:t>Edible Uses</w:t>
      </w:r>
    </w:p>
    <w:p w14:paraId="762AED13" w14:textId="77777777" w:rsidR="004C1B78" w:rsidRDefault="00CA352C">
      <w:pPr>
        <w:pStyle w:val="ListBullet"/>
      </w:pPr>
      <w:r>
        <w:t>Medicinal Uses</w:t>
      </w:r>
    </w:p>
    <w:p w14:paraId="67D5F241" w14:textId="77777777" w:rsidR="004C1B78" w:rsidRDefault="00CA352C">
      <w:pPr>
        <w:pStyle w:val="ListBullet"/>
      </w:pPr>
      <w:r>
        <w:t>Other Uses</w:t>
      </w:r>
    </w:p>
    <w:p w14:paraId="15BB874D" w14:textId="77777777" w:rsidR="004C1B78" w:rsidRDefault="00CA352C">
      <w:pPr>
        <w:pStyle w:val="ListBullet"/>
      </w:pPr>
      <w:proofErr w:type="gramStart"/>
      <w:r>
        <w:t>Known</w:t>
      </w:r>
      <w:proofErr w:type="gramEnd"/>
      <w:r>
        <w:t xml:space="preserve"> Hazards</w:t>
      </w:r>
    </w:p>
    <w:p w14:paraId="564246B9" w14:textId="77777777" w:rsidR="004C1B78" w:rsidRDefault="00CA352C">
      <w:pPr>
        <w:pStyle w:val="ListBullet"/>
      </w:pPr>
      <w:r>
        <w:t>Habitat</w:t>
      </w:r>
    </w:p>
    <w:p w14:paraId="47A0186C" w14:textId="77777777" w:rsidR="004C1B78" w:rsidRDefault="00CA352C">
      <w:pPr>
        <w:pStyle w:val="ListBullet"/>
      </w:pPr>
      <w:r>
        <w:t>Cultivation Details</w:t>
      </w:r>
    </w:p>
    <w:p w14:paraId="63D5D2AE" w14:textId="77777777" w:rsidR="004C1B78" w:rsidRDefault="00CA352C">
      <w:pPr>
        <w:pStyle w:val="ListBullet"/>
      </w:pPr>
      <w:r>
        <w:t>Ratings</w:t>
      </w:r>
    </w:p>
    <w:p w14:paraId="1D00492F" w14:textId="77777777" w:rsidR="004C1B78" w:rsidRDefault="00CA352C">
      <w:pPr>
        <w:pStyle w:val="Heading1"/>
      </w:pPr>
      <w:r>
        <w:t>7. Pipeline Integration</w:t>
      </w:r>
    </w:p>
    <w:p w14:paraId="512F1866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r w:rsidRPr="0020245A">
        <w:t xml:space="preserve">Stage </w:t>
      </w:r>
      <w:proofErr w:type="gramStart"/>
      <w:r w:rsidRPr="0020245A">
        <w:t>20  PFAF</w:t>
      </w:r>
      <w:proofErr w:type="gramEnd"/>
      <w:r w:rsidRPr="0020245A">
        <w:t xml:space="preserve"> Extraction</w:t>
      </w:r>
    </w:p>
    <w:p w14:paraId="16C7D846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  <w:rPr>
          <w:rFonts w:hint="eastAsia"/>
        </w:rPr>
      </w:pPr>
      <w:r w:rsidRPr="0020245A">
        <w:rPr>
          <w:rFonts w:hint="eastAsia"/>
        </w:rPr>
        <w:t xml:space="preserve">    </w:t>
      </w:r>
      <w:r w:rsidRPr="0020245A">
        <w:rPr>
          <w:rFonts w:hint="eastAsia"/>
        </w:rPr>
        <w:t>↓</w:t>
      </w:r>
    </w:p>
    <w:p w14:paraId="0BC0B965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proofErr w:type="spellStart"/>
      <w:r w:rsidRPr="0020245A">
        <w:t>plant_reference_raw</w:t>
      </w:r>
      <w:proofErr w:type="spellEnd"/>
    </w:p>
    <w:p w14:paraId="7B950180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</w:p>
    <w:p w14:paraId="1E6772FA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r w:rsidRPr="0020245A">
        <w:t xml:space="preserve">Stage </w:t>
      </w:r>
      <w:proofErr w:type="gramStart"/>
      <w:r w:rsidRPr="0020245A">
        <w:t>21  PFAF</w:t>
      </w:r>
      <w:proofErr w:type="gramEnd"/>
      <w:r w:rsidRPr="0020245A">
        <w:t xml:space="preserve"> Parsing</w:t>
      </w:r>
    </w:p>
    <w:p w14:paraId="01B2B4D2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  <w:rPr>
          <w:rFonts w:hint="eastAsia"/>
        </w:rPr>
      </w:pPr>
      <w:r w:rsidRPr="0020245A">
        <w:rPr>
          <w:rFonts w:hint="eastAsia"/>
        </w:rPr>
        <w:t xml:space="preserve">    </w:t>
      </w:r>
      <w:r w:rsidRPr="0020245A">
        <w:rPr>
          <w:rFonts w:hint="eastAsia"/>
        </w:rPr>
        <w:t>↓</w:t>
      </w:r>
    </w:p>
    <w:p w14:paraId="3FCF8127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proofErr w:type="spellStart"/>
      <w:r w:rsidRPr="0020245A">
        <w:t>plant_reference_uses</w:t>
      </w:r>
      <w:proofErr w:type="spellEnd"/>
    </w:p>
    <w:p w14:paraId="169A9D19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</w:p>
    <w:p w14:paraId="44899017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r w:rsidRPr="0020245A">
        <w:t xml:space="preserve">Stage </w:t>
      </w:r>
      <w:proofErr w:type="gramStart"/>
      <w:r w:rsidRPr="0020245A">
        <w:t>22  Use</w:t>
      </w:r>
      <w:proofErr w:type="gramEnd"/>
      <w:r w:rsidRPr="0020245A">
        <w:t>-Term Normalization</w:t>
      </w:r>
    </w:p>
    <w:p w14:paraId="6C698B2F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  <w:rPr>
          <w:rFonts w:hint="eastAsia"/>
        </w:rPr>
      </w:pPr>
      <w:r w:rsidRPr="0020245A">
        <w:rPr>
          <w:rFonts w:hint="eastAsia"/>
        </w:rPr>
        <w:t xml:space="preserve">    </w:t>
      </w:r>
      <w:r w:rsidRPr="0020245A">
        <w:rPr>
          <w:rFonts w:hint="eastAsia"/>
        </w:rPr>
        <w:t>↓</w:t>
      </w:r>
    </w:p>
    <w:p w14:paraId="280D7932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proofErr w:type="spellStart"/>
      <w:r w:rsidRPr="0020245A">
        <w:t>plant_reference_use_terms</w:t>
      </w:r>
      <w:proofErr w:type="spellEnd"/>
    </w:p>
    <w:p w14:paraId="27EF3507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</w:p>
    <w:p w14:paraId="1ED21A6C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r w:rsidRPr="0020245A">
        <w:t xml:space="preserve">Stage </w:t>
      </w:r>
      <w:proofErr w:type="gramStart"/>
      <w:r w:rsidRPr="0020245A">
        <w:t>23  Safety</w:t>
      </w:r>
      <w:proofErr w:type="gramEnd"/>
      <w:r w:rsidRPr="0020245A">
        <w:t xml:space="preserve"> Normalization</w:t>
      </w:r>
    </w:p>
    <w:p w14:paraId="7D4C62A5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  <w:rPr>
          <w:rFonts w:hint="eastAsia"/>
        </w:rPr>
      </w:pPr>
      <w:r w:rsidRPr="0020245A">
        <w:rPr>
          <w:rFonts w:hint="eastAsia"/>
        </w:rPr>
        <w:t xml:space="preserve">    </w:t>
      </w:r>
      <w:r w:rsidRPr="0020245A">
        <w:rPr>
          <w:rFonts w:hint="eastAsia"/>
        </w:rPr>
        <w:t>↓</w:t>
      </w:r>
    </w:p>
    <w:p w14:paraId="767143BB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proofErr w:type="spellStart"/>
      <w:r w:rsidRPr="0020245A">
        <w:t>plant_reference_safety</w:t>
      </w:r>
      <w:proofErr w:type="spellEnd"/>
    </w:p>
    <w:p w14:paraId="72405D6F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</w:p>
    <w:p w14:paraId="2A4D58F2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r w:rsidRPr="0020245A">
        <w:t xml:space="preserve">Stage </w:t>
      </w:r>
      <w:proofErr w:type="gramStart"/>
      <w:r w:rsidRPr="0020245A">
        <w:t>24  Plant</w:t>
      </w:r>
      <w:proofErr w:type="gramEnd"/>
      <w:r w:rsidRPr="0020245A">
        <w:t>-Part Extraction</w:t>
      </w:r>
    </w:p>
    <w:p w14:paraId="745A0BDC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  <w:rPr>
          <w:rFonts w:hint="eastAsia"/>
        </w:rPr>
      </w:pPr>
      <w:r w:rsidRPr="0020245A">
        <w:rPr>
          <w:rFonts w:hint="eastAsia"/>
        </w:rPr>
        <w:t xml:space="preserve">    </w:t>
      </w:r>
      <w:r w:rsidRPr="0020245A">
        <w:rPr>
          <w:rFonts w:hint="eastAsia"/>
        </w:rPr>
        <w:t>↓</w:t>
      </w:r>
    </w:p>
    <w:p w14:paraId="3D85EFDB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proofErr w:type="spellStart"/>
      <w:r w:rsidRPr="0020245A">
        <w:t>plant_reference_parts</w:t>
      </w:r>
      <w:proofErr w:type="spellEnd"/>
    </w:p>
    <w:p w14:paraId="564F84FE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</w:p>
    <w:p w14:paraId="43ADD559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r w:rsidRPr="0020245A">
        <w:t xml:space="preserve">Stage </w:t>
      </w:r>
      <w:proofErr w:type="gramStart"/>
      <w:r w:rsidRPr="0020245A">
        <w:t>25  Reference</w:t>
      </w:r>
      <w:proofErr w:type="gramEnd"/>
      <w:r w:rsidRPr="0020245A">
        <w:t xml:space="preserve"> View</w:t>
      </w:r>
    </w:p>
    <w:p w14:paraId="7EDE7F56" w14:textId="77777777" w:rsidR="0020245A" w:rsidRPr="0020245A" w:rsidRDefault="0020245A" w:rsidP="00C3771B">
      <w:pPr>
        <w:pStyle w:val="ListBullet"/>
        <w:numPr>
          <w:ilvl w:val="0"/>
          <w:numId w:val="0"/>
        </w:numPr>
        <w:spacing w:after="0" w:line="240" w:lineRule="auto"/>
        <w:rPr>
          <w:rFonts w:hint="eastAsia"/>
        </w:rPr>
      </w:pPr>
      <w:r w:rsidRPr="0020245A">
        <w:rPr>
          <w:rFonts w:hint="eastAsia"/>
        </w:rPr>
        <w:t xml:space="preserve">    </w:t>
      </w:r>
      <w:r w:rsidRPr="0020245A">
        <w:rPr>
          <w:rFonts w:hint="eastAsia"/>
        </w:rPr>
        <w:t>↓</w:t>
      </w:r>
    </w:p>
    <w:p w14:paraId="6C41B9C9" w14:textId="77777777" w:rsidR="00C3771B" w:rsidRPr="00C3771B" w:rsidRDefault="0020245A" w:rsidP="00C3771B">
      <w:pPr>
        <w:pStyle w:val="ListBullet"/>
        <w:numPr>
          <w:ilvl w:val="0"/>
          <w:numId w:val="0"/>
        </w:numPr>
        <w:spacing w:after="0" w:line="240" w:lineRule="auto"/>
      </w:pPr>
      <w:proofErr w:type="spellStart"/>
      <w:r w:rsidRPr="0020245A">
        <w:t>plant_reference_view</w:t>
      </w:r>
      <w:proofErr w:type="spellEnd"/>
    </w:p>
    <w:p w14:paraId="077DB767" w14:textId="20620AB6" w:rsidR="004C1B78" w:rsidRDefault="00CA352C" w:rsidP="0020245A">
      <w:pPr>
        <w:pStyle w:val="Heading1"/>
      </w:pPr>
      <w:r>
        <w:t>8. Implementation Phases</w:t>
      </w:r>
    </w:p>
    <w:p w14:paraId="7CF19DE4" w14:textId="77777777" w:rsidR="004C1B78" w:rsidRDefault="00CA352C">
      <w:pPr>
        <w:pStyle w:val="ListBullet"/>
      </w:pPr>
      <w:r>
        <w:t>Phase 2a: store raw extracted text.</w:t>
      </w:r>
    </w:p>
    <w:p w14:paraId="5C432BDD" w14:textId="77777777" w:rsidR="004C1B78" w:rsidRDefault="00CA352C">
      <w:pPr>
        <w:pStyle w:val="ListBullet"/>
      </w:pPr>
      <w:r>
        <w:t>Phase 2b: parse into structured rows.</w:t>
      </w:r>
    </w:p>
    <w:p w14:paraId="17F696D4" w14:textId="77777777" w:rsidR="004C1B78" w:rsidRDefault="00CA352C">
      <w:pPr>
        <w:pStyle w:val="ListBullet"/>
      </w:pPr>
      <w:r>
        <w:t>Phase 2c: enrich analytics and BI.</w:t>
      </w:r>
    </w:p>
    <w:p w14:paraId="6A04F8D0" w14:textId="77777777" w:rsidR="004C1B78" w:rsidRDefault="00CA352C">
      <w:pPr>
        <w:pStyle w:val="Heading1"/>
      </w:pPr>
      <w:r>
        <w:t>9. Key Design Rules</w:t>
      </w:r>
    </w:p>
    <w:p w14:paraId="5BCA2D6F" w14:textId="77777777" w:rsidR="004C1B78" w:rsidRDefault="00CA352C">
      <w:pPr>
        <w:pStyle w:val="ListBullet"/>
      </w:pPr>
      <w:r>
        <w:t>Do not overwrite operational plant data.</w:t>
      </w:r>
    </w:p>
    <w:p w14:paraId="763DEE69" w14:textId="77777777" w:rsidR="004C1B78" w:rsidRDefault="00CA352C">
      <w:pPr>
        <w:pStyle w:val="ListBullet"/>
      </w:pPr>
      <w:r>
        <w:t>Keep enrichment separate from collection.</w:t>
      </w:r>
    </w:p>
    <w:p w14:paraId="40F03259" w14:textId="77777777" w:rsidR="004C1B78" w:rsidRDefault="00CA352C">
      <w:pPr>
        <w:pStyle w:val="ListBullet"/>
      </w:pPr>
      <w:r>
        <w:t xml:space="preserve">Use </w:t>
      </w:r>
      <w:proofErr w:type="spellStart"/>
      <w:r>
        <w:t>latin_name</w:t>
      </w:r>
      <w:proofErr w:type="spellEnd"/>
      <w:r>
        <w:t xml:space="preserve"> as join key.</w:t>
      </w:r>
    </w:p>
    <w:p w14:paraId="59C85214" w14:textId="77777777" w:rsidR="004C1B78" w:rsidRDefault="00CA352C">
      <w:pPr>
        <w:pStyle w:val="ListBullet"/>
      </w:pPr>
      <w:r>
        <w:lastRenderedPageBreak/>
        <w:t>Build incrementally (one source at a time).</w:t>
      </w:r>
    </w:p>
    <w:p w14:paraId="7501A99F" w14:textId="77777777" w:rsidR="004C1B78" w:rsidRDefault="00CA352C">
      <w:pPr>
        <w:pStyle w:val="Heading1"/>
      </w:pPr>
      <w:r>
        <w:t>10. Summary</w:t>
      </w:r>
    </w:p>
    <w:p w14:paraId="5BD5293A" w14:textId="77777777" w:rsidR="004C1B78" w:rsidRDefault="00CA352C">
      <w:pPr>
        <w:pStyle w:val="ListBullet"/>
      </w:pPr>
      <w:r>
        <w:t>PFAF integration enables structured plant knowledge.</w:t>
      </w:r>
    </w:p>
    <w:p w14:paraId="1B9B88A3" w14:textId="77777777" w:rsidR="004C1B78" w:rsidRDefault="00CA352C">
      <w:pPr>
        <w:pStyle w:val="ListBullet"/>
      </w:pPr>
      <w:r>
        <w:t>Supports decision-making use cases.</w:t>
      </w:r>
    </w:p>
    <w:p w14:paraId="38D5A4A4" w14:textId="77777777" w:rsidR="004C1B78" w:rsidRDefault="00CA352C">
      <w:pPr>
        <w:pStyle w:val="ListBullet"/>
      </w:pPr>
      <w:r>
        <w:t>Maintains lightweight, controlled architecture.</w:t>
      </w:r>
    </w:p>
    <w:sectPr w:rsidR="004C1B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470516">
    <w:abstractNumId w:val="8"/>
  </w:num>
  <w:num w:numId="2" w16cid:durableId="716516061">
    <w:abstractNumId w:val="6"/>
  </w:num>
  <w:num w:numId="3" w16cid:durableId="2019236517">
    <w:abstractNumId w:val="5"/>
  </w:num>
  <w:num w:numId="4" w16cid:durableId="134951594">
    <w:abstractNumId w:val="4"/>
  </w:num>
  <w:num w:numId="5" w16cid:durableId="351566726">
    <w:abstractNumId w:val="7"/>
  </w:num>
  <w:num w:numId="6" w16cid:durableId="621423795">
    <w:abstractNumId w:val="3"/>
  </w:num>
  <w:num w:numId="7" w16cid:durableId="976841532">
    <w:abstractNumId w:val="2"/>
  </w:num>
  <w:num w:numId="8" w16cid:durableId="357122023">
    <w:abstractNumId w:val="1"/>
  </w:num>
  <w:num w:numId="9" w16cid:durableId="704255323">
    <w:abstractNumId w:val="0"/>
  </w:num>
  <w:num w:numId="10" w16cid:durableId="227082756">
    <w:abstractNumId w:val="8"/>
  </w:num>
  <w:num w:numId="11" w16cid:durableId="11971564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45A"/>
    <w:rsid w:val="0029639D"/>
    <w:rsid w:val="00326F90"/>
    <w:rsid w:val="003B54C6"/>
    <w:rsid w:val="004C1B78"/>
    <w:rsid w:val="009E5EFD"/>
    <w:rsid w:val="00AA1D8D"/>
    <w:rsid w:val="00B47730"/>
    <w:rsid w:val="00C3771B"/>
    <w:rsid w:val="00CA352C"/>
    <w:rsid w:val="00CB0664"/>
    <w:rsid w:val="00ED6C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7AA95"/>
  <w14:defaultImageDpi w14:val="300"/>
  <w15:docId w15:val="{732F7D71-0C0F-4231-8BA9-5EEB2859E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276</Words>
  <Characters>1867</Characters>
  <Application>Microsoft Office Word</Application>
  <DocSecurity>0</DocSecurity>
  <Lines>60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Kelly Bowen</cp:lastModifiedBy>
  <cp:revision>4</cp:revision>
  <dcterms:created xsi:type="dcterms:W3CDTF">2026-06-07T20:57:00Z</dcterms:created>
  <dcterms:modified xsi:type="dcterms:W3CDTF">2026-08-17T10:04:00Z</dcterms:modified>
  <cp:category/>
</cp:coreProperties>
</file>