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1970" w14:textId="53DABD57" w:rsidR="00A60520" w:rsidRDefault="00A94B76" w:rsidP="00C721AD">
      <w:pPr>
        <w:jc w:val="center"/>
        <w:rPr>
          <w:b/>
          <w:bCs/>
          <w:sz w:val="32"/>
          <w:szCs w:val="32"/>
        </w:rPr>
      </w:pPr>
      <w:r w:rsidRPr="00C721AD">
        <w:rPr>
          <w:b/>
          <w:bCs/>
          <w:sz w:val="32"/>
          <w:szCs w:val="32"/>
        </w:rPr>
        <w:t>Group 5</w:t>
      </w:r>
    </w:p>
    <w:p w14:paraId="099E83C2" w14:textId="7A86C000" w:rsidR="00C721AD" w:rsidRDefault="00C721AD" w:rsidP="00C721AD">
      <w:pPr>
        <w:jc w:val="center"/>
        <w:rPr>
          <w:b/>
          <w:bCs/>
          <w:sz w:val="24"/>
          <w:szCs w:val="24"/>
        </w:rPr>
      </w:pPr>
      <w:r w:rsidRPr="00C721AD">
        <w:rPr>
          <w:b/>
          <w:bCs/>
          <w:sz w:val="24"/>
          <w:szCs w:val="24"/>
        </w:rPr>
        <w:t xml:space="preserve">Completion of </w:t>
      </w:r>
      <w:r>
        <w:rPr>
          <w:b/>
          <w:bCs/>
          <w:sz w:val="24"/>
          <w:szCs w:val="24"/>
        </w:rPr>
        <w:t>Rates (Per Week)</w:t>
      </w:r>
    </w:p>
    <w:p w14:paraId="36AF3686" w14:textId="4985B28E" w:rsidR="00A872E7" w:rsidRDefault="00A872E7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06"/>
        <w:gridCol w:w="1701"/>
        <w:gridCol w:w="3544"/>
      </w:tblGrid>
      <w:tr w:rsidR="001B6A63" w:rsidRPr="00C721AD" w14:paraId="2B09368A" w14:textId="3EEC1C2A" w:rsidTr="001B6A63">
        <w:trPr>
          <w:trHeight w:val="465"/>
        </w:trPr>
        <w:tc>
          <w:tcPr>
            <w:tcW w:w="4106" w:type="dxa"/>
          </w:tcPr>
          <w:p w14:paraId="5378A144" w14:textId="7D4E9329" w:rsidR="001B6A63" w:rsidRPr="006C7CAD" w:rsidRDefault="001B6A63" w:rsidP="00A66834">
            <w:pPr>
              <w:jc w:val="center"/>
              <w:rPr>
                <w:b/>
                <w:bCs/>
              </w:rPr>
            </w:pPr>
            <w:bookmarkStart w:id="0" w:name="_Hlk79061190"/>
            <w:r w:rsidRPr="006C7CAD">
              <w:rPr>
                <w:b/>
                <w:bCs/>
              </w:rPr>
              <w:t>July 17 – 23</w:t>
            </w:r>
          </w:p>
        </w:tc>
        <w:tc>
          <w:tcPr>
            <w:tcW w:w="1701" w:type="dxa"/>
          </w:tcPr>
          <w:p w14:paraId="0BCEE6EA" w14:textId="5DD81AA6" w:rsidR="001B6A63" w:rsidRPr="00C721AD" w:rsidRDefault="001B6A63" w:rsidP="00D71280">
            <w:r>
              <w:t xml:space="preserve">           </w:t>
            </w:r>
            <w:r w:rsidRPr="006C7CAD">
              <w:rPr>
                <w:b/>
                <w:bCs/>
              </w:rPr>
              <w:t xml:space="preserve">Grades </w:t>
            </w:r>
            <w:r>
              <w:t xml:space="preserve">                                        </w:t>
            </w:r>
          </w:p>
        </w:tc>
        <w:tc>
          <w:tcPr>
            <w:tcW w:w="3544" w:type="dxa"/>
          </w:tcPr>
          <w:p w14:paraId="03014291" w14:textId="087304FE" w:rsidR="001B6A63" w:rsidRPr="001B6A63" w:rsidRDefault="001B6A63" w:rsidP="001B6A63">
            <w:pPr>
              <w:jc w:val="center"/>
              <w:rPr>
                <w:b/>
                <w:bCs/>
              </w:rPr>
            </w:pPr>
            <w:r w:rsidRPr="001B6A63">
              <w:rPr>
                <w:b/>
                <w:bCs/>
              </w:rPr>
              <w:t>Task</w:t>
            </w:r>
          </w:p>
        </w:tc>
      </w:tr>
      <w:tr w:rsidR="001B6A63" w:rsidRPr="00A66834" w14:paraId="5DB5644D" w14:textId="626356D7" w:rsidTr="001B6A63">
        <w:trPr>
          <w:trHeight w:val="400"/>
        </w:trPr>
        <w:tc>
          <w:tcPr>
            <w:tcW w:w="4106" w:type="dxa"/>
          </w:tcPr>
          <w:p w14:paraId="133E6383" w14:textId="5ED5E338" w:rsidR="001B6A63" w:rsidRPr="00A66834" w:rsidRDefault="001B6A63" w:rsidP="001B6A63">
            <w:r w:rsidRPr="00A66834">
              <w:t>Catubig, Gerald A.</w:t>
            </w:r>
          </w:p>
        </w:tc>
        <w:tc>
          <w:tcPr>
            <w:tcW w:w="1701" w:type="dxa"/>
          </w:tcPr>
          <w:p w14:paraId="3CD19EB5" w14:textId="070B20BA" w:rsidR="001B6A63" w:rsidRPr="00A66834" w:rsidRDefault="001B6A63" w:rsidP="001B6A63">
            <w:pPr>
              <w:jc w:val="center"/>
            </w:pPr>
            <w:r>
              <w:t>90</w:t>
            </w:r>
          </w:p>
        </w:tc>
        <w:tc>
          <w:tcPr>
            <w:tcW w:w="3544" w:type="dxa"/>
          </w:tcPr>
          <w:p w14:paraId="18076FB8" w14:textId="1A1A1FCF" w:rsidR="001B6A63" w:rsidRDefault="001B6A63" w:rsidP="001B6A63">
            <w:pPr>
              <w:jc w:val="center"/>
            </w:pPr>
            <w:r>
              <w:t>Manager</w:t>
            </w:r>
          </w:p>
        </w:tc>
      </w:tr>
      <w:tr w:rsidR="001B6A63" w:rsidRPr="00A66834" w14:paraId="2CEEEE3E" w14:textId="7055A8C1" w:rsidTr="001B6A63">
        <w:trPr>
          <w:trHeight w:val="419"/>
        </w:trPr>
        <w:tc>
          <w:tcPr>
            <w:tcW w:w="4106" w:type="dxa"/>
          </w:tcPr>
          <w:p w14:paraId="1DDD0DBE" w14:textId="354CDFA7" w:rsidR="001B6A63" w:rsidRPr="00A66834" w:rsidRDefault="001B6A63" w:rsidP="001B6A63">
            <w:r w:rsidRPr="00A66834">
              <w:t>Obus, Joneil L.</w:t>
            </w:r>
          </w:p>
        </w:tc>
        <w:tc>
          <w:tcPr>
            <w:tcW w:w="1701" w:type="dxa"/>
          </w:tcPr>
          <w:p w14:paraId="022F1F37" w14:textId="6B21C481" w:rsidR="001B6A63" w:rsidRPr="00A66834" w:rsidRDefault="001B6A63" w:rsidP="001B6A63">
            <w:pPr>
              <w:jc w:val="center"/>
            </w:pPr>
            <w:r>
              <w:t>90</w:t>
            </w:r>
          </w:p>
        </w:tc>
        <w:tc>
          <w:tcPr>
            <w:tcW w:w="3544" w:type="dxa"/>
          </w:tcPr>
          <w:p w14:paraId="2137D5D2" w14:textId="77431081" w:rsidR="001B6A63" w:rsidRDefault="001B6A63" w:rsidP="001B6A63">
            <w:pPr>
              <w:jc w:val="center"/>
            </w:pPr>
            <w:r>
              <w:t>Programmer</w:t>
            </w:r>
          </w:p>
        </w:tc>
      </w:tr>
      <w:tr w:rsidR="001B6A63" w:rsidRPr="00A66834" w14:paraId="75E76BD7" w14:textId="7612ADBB" w:rsidTr="001B6A63">
        <w:trPr>
          <w:trHeight w:val="422"/>
        </w:trPr>
        <w:tc>
          <w:tcPr>
            <w:tcW w:w="4106" w:type="dxa"/>
          </w:tcPr>
          <w:p w14:paraId="6E9147FD" w14:textId="21188A06" w:rsidR="001B6A63" w:rsidRPr="00A66834" w:rsidRDefault="001B6A63" w:rsidP="001B6A63">
            <w:r w:rsidRPr="00A66834">
              <w:t>Gabayoyo, Glen Michael E.</w:t>
            </w:r>
          </w:p>
        </w:tc>
        <w:tc>
          <w:tcPr>
            <w:tcW w:w="1701" w:type="dxa"/>
          </w:tcPr>
          <w:p w14:paraId="2CE41AE4" w14:textId="7484B388" w:rsidR="001B6A63" w:rsidRPr="00A66834" w:rsidRDefault="001B6A63" w:rsidP="001B6A63">
            <w:pPr>
              <w:jc w:val="center"/>
            </w:pPr>
            <w:r>
              <w:t>90</w:t>
            </w:r>
          </w:p>
        </w:tc>
        <w:tc>
          <w:tcPr>
            <w:tcW w:w="3544" w:type="dxa"/>
          </w:tcPr>
          <w:p w14:paraId="459FD3F9" w14:textId="62DD0991" w:rsidR="001B6A63" w:rsidRDefault="001B6A63" w:rsidP="001B6A63">
            <w:pPr>
              <w:jc w:val="center"/>
            </w:pPr>
            <w:r>
              <w:t>Assit. Programmer</w:t>
            </w:r>
          </w:p>
        </w:tc>
      </w:tr>
      <w:tr w:rsidR="001B6A63" w:rsidRPr="00A66834" w14:paraId="71854F15" w14:textId="1F93C6CF" w:rsidTr="001B6A63">
        <w:trPr>
          <w:trHeight w:val="427"/>
        </w:trPr>
        <w:tc>
          <w:tcPr>
            <w:tcW w:w="4106" w:type="dxa"/>
          </w:tcPr>
          <w:p w14:paraId="121BF580" w14:textId="4DF0139E" w:rsidR="001B6A63" w:rsidRPr="00A66834" w:rsidRDefault="001B6A63" w:rsidP="001B6A63">
            <w:r w:rsidRPr="00A66834">
              <w:t>Sulapas, Jericho C.</w:t>
            </w:r>
          </w:p>
        </w:tc>
        <w:tc>
          <w:tcPr>
            <w:tcW w:w="1701" w:type="dxa"/>
          </w:tcPr>
          <w:p w14:paraId="7EDE952A" w14:textId="07019E72" w:rsidR="001B6A63" w:rsidRPr="00A66834" w:rsidRDefault="001B6A63" w:rsidP="001B6A63">
            <w:pPr>
              <w:jc w:val="center"/>
            </w:pPr>
            <w:r>
              <w:t>89</w:t>
            </w:r>
          </w:p>
        </w:tc>
        <w:tc>
          <w:tcPr>
            <w:tcW w:w="3544" w:type="dxa"/>
          </w:tcPr>
          <w:p w14:paraId="033EB464" w14:textId="54C4DE4F" w:rsidR="001B6A63" w:rsidRDefault="001B6A63" w:rsidP="001B6A63">
            <w:pPr>
              <w:jc w:val="center"/>
            </w:pPr>
            <w:r>
              <w:t>Reseacher</w:t>
            </w:r>
          </w:p>
        </w:tc>
      </w:tr>
      <w:tr w:rsidR="001B6A63" w14:paraId="52979FC9" w14:textId="179B14DB" w:rsidTr="001B6A63">
        <w:trPr>
          <w:trHeight w:val="430"/>
        </w:trPr>
        <w:tc>
          <w:tcPr>
            <w:tcW w:w="4106" w:type="dxa"/>
          </w:tcPr>
          <w:p w14:paraId="58AAFADC" w14:textId="512DE57F" w:rsidR="001B6A63" w:rsidRPr="00A66834" w:rsidRDefault="001B6A63" w:rsidP="001B6A63">
            <w:r w:rsidRPr="00A66834">
              <w:t>Realo, Ivin Marish R.</w:t>
            </w:r>
          </w:p>
        </w:tc>
        <w:tc>
          <w:tcPr>
            <w:tcW w:w="1701" w:type="dxa"/>
          </w:tcPr>
          <w:p w14:paraId="6A379A57" w14:textId="4B63346D" w:rsidR="001B6A63" w:rsidRPr="00A66834" w:rsidRDefault="001B6A63" w:rsidP="001B6A63">
            <w:pPr>
              <w:jc w:val="center"/>
            </w:pPr>
            <w:r>
              <w:t>89</w:t>
            </w:r>
          </w:p>
        </w:tc>
        <w:tc>
          <w:tcPr>
            <w:tcW w:w="3544" w:type="dxa"/>
          </w:tcPr>
          <w:p w14:paraId="337BD5B3" w14:textId="1F91665A" w:rsidR="001B6A63" w:rsidRDefault="001B6A63" w:rsidP="001B6A63">
            <w:pPr>
              <w:jc w:val="center"/>
            </w:pPr>
            <w:r>
              <w:t>Documentation</w:t>
            </w:r>
          </w:p>
        </w:tc>
      </w:tr>
      <w:bookmarkEnd w:id="0"/>
    </w:tbl>
    <w:p w14:paraId="34155870" w14:textId="4E3D4B31" w:rsidR="006C7CAD" w:rsidRDefault="006C7CAD" w:rsidP="00A66834"/>
    <w:p w14:paraId="207A7A3C" w14:textId="4629978D" w:rsidR="00CC23CE" w:rsidRDefault="00E57E86" w:rsidP="00E57E86">
      <w:pPr>
        <w:ind w:firstLine="720"/>
      </w:pPr>
      <w:r w:rsidRPr="00E57E86">
        <w:t>Th</w:t>
      </w:r>
      <w:r>
        <w:t>is</w:t>
      </w:r>
      <w:r w:rsidRPr="00E57E86">
        <w:t xml:space="preserve"> group worked on implementing the features of Job Application first, which is more about the information of employees and their mobility within the organization, for this week</w:t>
      </w:r>
      <w:r>
        <w:t xml:space="preserve"> </w:t>
      </w:r>
      <w:r w:rsidRPr="00E57E86">
        <w:t xml:space="preserve">accomplishment. </w:t>
      </w:r>
      <w:r>
        <w:t>Our</w:t>
      </w:r>
      <w:r w:rsidRPr="00E57E86">
        <w:t xml:space="preserve"> group addressed the flow of this feature, the required information and also the design </w:t>
      </w:r>
      <w:r>
        <w:t>to creating in joomla</w:t>
      </w:r>
      <w:r w:rsidRPr="00E57E86">
        <w:t>.</w:t>
      </w:r>
    </w:p>
    <w:p w14:paraId="336C52DE" w14:textId="77777777" w:rsidR="001B6A63" w:rsidRDefault="001B6A63" w:rsidP="00A66834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06"/>
        <w:gridCol w:w="1701"/>
        <w:gridCol w:w="3544"/>
      </w:tblGrid>
      <w:tr w:rsidR="001B6A63" w:rsidRPr="00C721AD" w14:paraId="6DFE7D56" w14:textId="77777777" w:rsidTr="00CB318A">
        <w:trPr>
          <w:trHeight w:val="465"/>
        </w:trPr>
        <w:tc>
          <w:tcPr>
            <w:tcW w:w="4106" w:type="dxa"/>
          </w:tcPr>
          <w:p w14:paraId="67A12E4B" w14:textId="361E09A3" w:rsidR="001B6A63" w:rsidRPr="006C7CAD" w:rsidRDefault="001B6A63" w:rsidP="00CB318A">
            <w:pPr>
              <w:jc w:val="center"/>
              <w:rPr>
                <w:b/>
                <w:bCs/>
              </w:rPr>
            </w:pPr>
            <w:bookmarkStart w:id="1" w:name="_Hlk79062515"/>
            <w:r w:rsidRPr="006C7CAD">
              <w:rPr>
                <w:b/>
                <w:bCs/>
              </w:rPr>
              <w:t xml:space="preserve">July </w:t>
            </w:r>
            <w:r>
              <w:rPr>
                <w:b/>
                <w:bCs/>
              </w:rPr>
              <w:t>23</w:t>
            </w:r>
            <w:r w:rsidRPr="006C7CAD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30</w:t>
            </w:r>
          </w:p>
        </w:tc>
        <w:tc>
          <w:tcPr>
            <w:tcW w:w="1701" w:type="dxa"/>
          </w:tcPr>
          <w:p w14:paraId="2D79D52E" w14:textId="77777777" w:rsidR="001B6A63" w:rsidRPr="00C721AD" w:rsidRDefault="001B6A63" w:rsidP="00CB318A">
            <w:r>
              <w:t xml:space="preserve">           </w:t>
            </w:r>
            <w:r w:rsidRPr="006C7CAD">
              <w:rPr>
                <w:b/>
                <w:bCs/>
              </w:rPr>
              <w:t xml:space="preserve">Grades </w:t>
            </w:r>
            <w:r>
              <w:t xml:space="preserve">                                        </w:t>
            </w:r>
          </w:p>
        </w:tc>
        <w:tc>
          <w:tcPr>
            <w:tcW w:w="3544" w:type="dxa"/>
          </w:tcPr>
          <w:p w14:paraId="35F408B3" w14:textId="77777777" w:rsidR="001B6A63" w:rsidRPr="001B6A63" w:rsidRDefault="001B6A63" w:rsidP="00CB318A">
            <w:pPr>
              <w:jc w:val="center"/>
              <w:rPr>
                <w:b/>
                <w:bCs/>
              </w:rPr>
            </w:pPr>
            <w:r w:rsidRPr="001B6A63">
              <w:rPr>
                <w:b/>
                <w:bCs/>
              </w:rPr>
              <w:t>Task</w:t>
            </w:r>
          </w:p>
        </w:tc>
      </w:tr>
      <w:tr w:rsidR="001B6A63" w:rsidRPr="00A66834" w14:paraId="14890014" w14:textId="77777777" w:rsidTr="00CB318A">
        <w:trPr>
          <w:trHeight w:val="400"/>
        </w:trPr>
        <w:tc>
          <w:tcPr>
            <w:tcW w:w="4106" w:type="dxa"/>
          </w:tcPr>
          <w:p w14:paraId="571B42ED" w14:textId="77777777" w:rsidR="001B6A63" w:rsidRPr="00A66834" w:rsidRDefault="001B6A63" w:rsidP="00CB318A">
            <w:r w:rsidRPr="00A66834">
              <w:t>Catubig, Gerald A.</w:t>
            </w:r>
          </w:p>
        </w:tc>
        <w:tc>
          <w:tcPr>
            <w:tcW w:w="1701" w:type="dxa"/>
          </w:tcPr>
          <w:p w14:paraId="4BE37383" w14:textId="584EADCF" w:rsidR="001B6A63" w:rsidRPr="00A66834" w:rsidRDefault="001B6A63" w:rsidP="00CB318A">
            <w:pPr>
              <w:jc w:val="center"/>
            </w:pPr>
            <w:r>
              <w:t>89</w:t>
            </w:r>
          </w:p>
        </w:tc>
        <w:tc>
          <w:tcPr>
            <w:tcW w:w="3544" w:type="dxa"/>
          </w:tcPr>
          <w:p w14:paraId="6FD33444" w14:textId="77777777" w:rsidR="001B6A63" w:rsidRDefault="001B6A63" w:rsidP="00CB318A">
            <w:pPr>
              <w:jc w:val="center"/>
            </w:pPr>
            <w:r>
              <w:t>Manager</w:t>
            </w:r>
          </w:p>
        </w:tc>
      </w:tr>
      <w:tr w:rsidR="001B6A63" w:rsidRPr="00A66834" w14:paraId="2D4A27BA" w14:textId="77777777" w:rsidTr="00CB318A">
        <w:trPr>
          <w:trHeight w:val="419"/>
        </w:trPr>
        <w:tc>
          <w:tcPr>
            <w:tcW w:w="4106" w:type="dxa"/>
          </w:tcPr>
          <w:p w14:paraId="66D4BDFB" w14:textId="77777777" w:rsidR="001B6A63" w:rsidRPr="00A66834" w:rsidRDefault="001B6A63" w:rsidP="00CB318A">
            <w:r w:rsidRPr="00A66834">
              <w:t>Obus, Joneil L.</w:t>
            </w:r>
          </w:p>
        </w:tc>
        <w:tc>
          <w:tcPr>
            <w:tcW w:w="1701" w:type="dxa"/>
          </w:tcPr>
          <w:p w14:paraId="0A89214D" w14:textId="421F82BF" w:rsidR="001B6A63" w:rsidRPr="00A66834" w:rsidRDefault="001B6A63" w:rsidP="00CB318A">
            <w:pPr>
              <w:jc w:val="center"/>
            </w:pPr>
            <w:r>
              <w:t>89</w:t>
            </w:r>
          </w:p>
        </w:tc>
        <w:tc>
          <w:tcPr>
            <w:tcW w:w="3544" w:type="dxa"/>
          </w:tcPr>
          <w:p w14:paraId="49CF35A7" w14:textId="77777777" w:rsidR="001B6A63" w:rsidRDefault="001B6A63" w:rsidP="00CB318A">
            <w:pPr>
              <w:jc w:val="center"/>
            </w:pPr>
            <w:r>
              <w:t>Programmer</w:t>
            </w:r>
          </w:p>
        </w:tc>
      </w:tr>
      <w:tr w:rsidR="001B6A63" w:rsidRPr="00A66834" w14:paraId="34BACB75" w14:textId="77777777" w:rsidTr="00CB318A">
        <w:trPr>
          <w:trHeight w:val="422"/>
        </w:trPr>
        <w:tc>
          <w:tcPr>
            <w:tcW w:w="4106" w:type="dxa"/>
          </w:tcPr>
          <w:p w14:paraId="10E2DF2B" w14:textId="77777777" w:rsidR="001B6A63" w:rsidRPr="00A66834" w:rsidRDefault="001B6A63" w:rsidP="00CB318A">
            <w:r w:rsidRPr="00A66834">
              <w:t>Gabayoyo, Glen Michael E.</w:t>
            </w:r>
          </w:p>
        </w:tc>
        <w:tc>
          <w:tcPr>
            <w:tcW w:w="1701" w:type="dxa"/>
          </w:tcPr>
          <w:p w14:paraId="6A982ADE" w14:textId="428A5A5A" w:rsidR="001B6A63" w:rsidRPr="00A66834" w:rsidRDefault="001B6A63" w:rsidP="00CB318A">
            <w:pPr>
              <w:jc w:val="center"/>
            </w:pPr>
            <w:r>
              <w:t>89</w:t>
            </w:r>
          </w:p>
        </w:tc>
        <w:tc>
          <w:tcPr>
            <w:tcW w:w="3544" w:type="dxa"/>
          </w:tcPr>
          <w:p w14:paraId="6AB173F7" w14:textId="77777777" w:rsidR="001B6A63" w:rsidRDefault="001B6A63" w:rsidP="00CB318A">
            <w:pPr>
              <w:jc w:val="center"/>
            </w:pPr>
            <w:r>
              <w:t>Assit. Programmer</w:t>
            </w:r>
          </w:p>
        </w:tc>
      </w:tr>
      <w:tr w:rsidR="001B6A63" w:rsidRPr="00A66834" w14:paraId="40400867" w14:textId="77777777" w:rsidTr="00CB318A">
        <w:trPr>
          <w:trHeight w:val="427"/>
        </w:trPr>
        <w:tc>
          <w:tcPr>
            <w:tcW w:w="4106" w:type="dxa"/>
          </w:tcPr>
          <w:p w14:paraId="7D1C2396" w14:textId="77777777" w:rsidR="001B6A63" w:rsidRPr="00A66834" w:rsidRDefault="001B6A63" w:rsidP="00CB318A">
            <w:r w:rsidRPr="00A66834">
              <w:t>Sulapas, Jericho C.</w:t>
            </w:r>
          </w:p>
        </w:tc>
        <w:tc>
          <w:tcPr>
            <w:tcW w:w="1701" w:type="dxa"/>
          </w:tcPr>
          <w:p w14:paraId="3B8E3AC3" w14:textId="643BD071" w:rsidR="001B6A63" w:rsidRPr="00A66834" w:rsidRDefault="001B6A63" w:rsidP="00CB318A">
            <w:pPr>
              <w:jc w:val="center"/>
            </w:pPr>
            <w:r>
              <w:t>88</w:t>
            </w:r>
          </w:p>
        </w:tc>
        <w:tc>
          <w:tcPr>
            <w:tcW w:w="3544" w:type="dxa"/>
          </w:tcPr>
          <w:p w14:paraId="5A711BB0" w14:textId="77777777" w:rsidR="001B6A63" w:rsidRDefault="001B6A63" w:rsidP="00CB318A">
            <w:pPr>
              <w:jc w:val="center"/>
            </w:pPr>
            <w:r>
              <w:t>Reseacher</w:t>
            </w:r>
          </w:p>
        </w:tc>
      </w:tr>
      <w:tr w:rsidR="001B6A63" w14:paraId="5B5F5551" w14:textId="77777777" w:rsidTr="00CB318A">
        <w:trPr>
          <w:trHeight w:val="430"/>
        </w:trPr>
        <w:tc>
          <w:tcPr>
            <w:tcW w:w="4106" w:type="dxa"/>
          </w:tcPr>
          <w:p w14:paraId="738F2C9C" w14:textId="77777777" w:rsidR="001B6A63" w:rsidRPr="00A66834" w:rsidRDefault="001B6A63" w:rsidP="00CB318A">
            <w:r w:rsidRPr="00A66834">
              <w:t>Realo, Ivin Marish R.</w:t>
            </w:r>
          </w:p>
        </w:tc>
        <w:tc>
          <w:tcPr>
            <w:tcW w:w="1701" w:type="dxa"/>
          </w:tcPr>
          <w:p w14:paraId="56AF4AAA" w14:textId="6ECC16C1" w:rsidR="001B6A63" w:rsidRPr="00A66834" w:rsidRDefault="001B6A63" w:rsidP="00CB318A">
            <w:pPr>
              <w:jc w:val="center"/>
            </w:pPr>
            <w:r>
              <w:t>88</w:t>
            </w:r>
          </w:p>
        </w:tc>
        <w:tc>
          <w:tcPr>
            <w:tcW w:w="3544" w:type="dxa"/>
          </w:tcPr>
          <w:p w14:paraId="1DD04E7A" w14:textId="77777777" w:rsidR="001B6A63" w:rsidRDefault="001B6A63" w:rsidP="00CB318A">
            <w:pPr>
              <w:jc w:val="center"/>
            </w:pPr>
            <w:r>
              <w:t>Documentation</w:t>
            </w:r>
          </w:p>
        </w:tc>
      </w:tr>
      <w:bookmarkEnd w:id="1"/>
    </w:tbl>
    <w:p w14:paraId="7E3F9540" w14:textId="2EA1B172" w:rsidR="006C7CAD" w:rsidRDefault="006C7CAD" w:rsidP="00A66834"/>
    <w:p w14:paraId="0C213164" w14:textId="662FCFD1" w:rsidR="00E57E86" w:rsidRDefault="00E57E86" w:rsidP="00A66834">
      <w:r>
        <w:tab/>
        <w:t xml:space="preserve">For this week </w:t>
      </w:r>
    </w:p>
    <w:p w14:paraId="58E260FB" w14:textId="77777777" w:rsidR="001B6A63" w:rsidRDefault="001B6A63" w:rsidP="00A66834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06"/>
        <w:gridCol w:w="1701"/>
        <w:gridCol w:w="3544"/>
      </w:tblGrid>
      <w:tr w:rsidR="001B6A63" w:rsidRPr="00C721AD" w14:paraId="79013E48" w14:textId="77777777" w:rsidTr="00CB318A">
        <w:trPr>
          <w:trHeight w:val="465"/>
        </w:trPr>
        <w:tc>
          <w:tcPr>
            <w:tcW w:w="4106" w:type="dxa"/>
          </w:tcPr>
          <w:p w14:paraId="0B5F9F0A" w14:textId="78339B1B" w:rsidR="001B6A63" w:rsidRPr="006C7CAD" w:rsidRDefault="001B6A63" w:rsidP="00CB318A">
            <w:pPr>
              <w:jc w:val="center"/>
              <w:rPr>
                <w:b/>
                <w:bCs/>
              </w:rPr>
            </w:pPr>
            <w:r w:rsidRPr="006C7CAD">
              <w:rPr>
                <w:b/>
                <w:bCs/>
              </w:rPr>
              <w:t xml:space="preserve">July </w:t>
            </w:r>
            <w:r>
              <w:rPr>
                <w:b/>
                <w:bCs/>
              </w:rPr>
              <w:t>31</w:t>
            </w:r>
            <w:r w:rsidRPr="006C7CAD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August 5</w:t>
            </w:r>
          </w:p>
        </w:tc>
        <w:tc>
          <w:tcPr>
            <w:tcW w:w="1701" w:type="dxa"/>
          </w:tcPr>
          <w:p w14:paraId="6E64E8D8" w14:textId="77777777" w:rsidR="001B6A63" w:rsidRPr="00C721AD" w:rsidRDefault="001B6A63" w:rsidP="00CB318A">
            <w:r>
              <w:t xml:space="preserve">           </w:t>
            </w:r>
            <w:r w:rsidRPr="006C7CAD">
              <w:rPr>
                <w:b/>
                <w:bCs/>
              </w:rPr>
              <w:t xml:space="preserve">Grades </w:t>
            </w:r>
            <w:r>
              <w:t xml:space="preserve">                                        </w:t>
            </w:r>
          </w:p>
        </w:tc>
        <w:tc>
          <w:tcPr>
            <w:tcW w:w="3544" w:type="dxa"/>
          </w:tcPr>
          <w:p w14:paraId="304598BC" w14:textId="77777777" w:rsidR="001B6A63" w:rsidRPr="001B6A63" w:rsidRDefault="001B6A63" w:rsidP="00CB318A">
            <w:pPr>
              <w:jc w:val="center"/>
              <w:rPr>
                <w:b/>
                <w:bCs/>
              </w:rPr>
            </w:pPr>
            <w:r w:rsidRPr="001B6A63">
              <w:rPr>
                <w:b/>
                <w:bCs/>
              </w:rPr>
              <w:t>Task</w:t>
            </w:r>
          </w:p>
        </w:tc>
      </w:tr>
      <w:tr w:rsidR="001B6A63" w:rsidRPr="00A66834" w14:paraId="1579CD03" w14:textId="77777777" w:rsidTr="00CB318A">
        <w:trPr>
          <w:trHeight w:val="400"/>
        </w:trPr>
        <w:tc>
          <w:tcPr>
            <w:tcW w:w="4106" w:type="dxa"/>
          </w:tcPr>
          <w:p w14:paraId="3FBF5621" w14:textId="77777777" w:rsidR="001B6A63" w:rsidRPr="00A66834" w:rsidRDefault="001B6A63" w:rsidP="00CB318A">
            <w:r w:rsidRPr="00A66834">
              <w:t>Catubig, Gerald A.</w:t>
            </w:r>
          </w:p>
        </w:tc>
        <w:tc>
          <w:tcPr>
            <w:tcW w:w="1701" w:type="dxa"/>
          </w:tcPr>
          <w:p w14:paraId="2A580123" w14:textId="336C3675" w:rsidR="001B6A63" w:rsidRPr="00A66834" w:rsidRDefault="001B6A63" w:rsidP="00CB318A">
            <w:pPr>
              <w:jc w:val="center"/>
            </w:pPr>
            <w:r>
              <w:t>88</w:t>
            </w:r>
          </w:p>
        </w:tc>
        <w:tc>
          <w:tcPr>
            <w:tcW w:w="3544" w:type="dxa"/>
          </w:tcPr>
          <w:p w14:paraId="0D306AB1" w14:textId="77777777" w:rsidR="001B6A63" w:rsidRDefault="001B6A63" w:rsidP="00CB318A">
            <w:pPr>
              <w:jc w:val="center"/>
            </w:pPr>
            <w:r>
              <w:t>Manager</w:t>
            </w:r>
          </w:p>
        </w:tc>
      </w:tr>
      <w:tr w:rsidR="001B6A63" w:rsidRPr="00A66834" w14:paraId="1C280BE8" w14:textId="77777777" w:rsidTr="00CB318A">
        <w:trPr>
          <w:trHeight w:val="419"/>
        </w:trPr>
        <w:tc>
          <w:tcPr>
            <w:tcW w:w="4106" w:type="dxa"/>
          </w:tcPr>
          <w:p w14:paraId="7CBAB537" w14:textId="77777777" w:rsidR="001B6A63" w:rsidRPr="00A66834" w:rsidRDefault="001B6A63" w:rsidP="00CB318A">
            <w:r w:rsidRPr="00A66834">
              <w:t>Obus, Joneil L.</w:t>
            </w:r>
          </w:p>
        </w:tc>
        <w:tc>
          <w:tcPr>
            <w:tcW w:w="1701" w:type="dxa"/>
          </w:tcPr>
          <w:p w14:paraId="21C709FA" w14:textId="41439181" w:rsidR="001B6A63" w:rsidRPr="00A66834" w:rsidRDefault="001B6A63" w:rsidP="00CB318A">
            <w:pPr>
              <w:jc w:val="center"/>
            </w:pPr>
            <w:r>
              <w:t>88</w:t>
            </w:r>
          </w:p>
        </w:tc>
        <w:tc>
          <w:tcPr>
            <w:tcW w:w="3544" w:type="dxa"/>
          </w:tcPr>
          <w:p w14:paraId="6BD66D32" w14:textId="77777777" w:rsidR="001B6A63" w:rsidRDefault="001B6A63" w:rsidP="00CB318A">
            <w:pPr>
              <w:jc w:val="center"/>
            </w:pPr>
            <w:r>
              <w:t>Programmer</w:t>
            </w:r>
          </w:p>
        </w:tc>
      </w:tr>
      <w:tr w:rsidR="001B6A63" w:rsidRPr="00A66834" w14:paraId="39AE1D64" w14:textId="77777777" w:rsidTr="00CB318A">
        <w:trPr>
          <w:trHeight w:val="422"/>
        </w:trPr>
        <w:tc>
          <w:tcPr>
            <w:tcW w:w="4106" w:type="dxa"/>
          </w:tcPr>
          <w:p w14:paraId="475D76C2" w14:textId="77777777" w:rsidR="001B6A63" w:rsidRPr="00A66834" w:rsidRDefault="001B6A63" w:rsidP="00CB318A">
            <w:r w:rsidRPr="00A66834">
              <w:t>Gabayoyo, Glen Michael E.</w:t>
            </w:r>
          </w:p>
        </w:tc>
        <w:tc>
          <w:tcPr>
            <w:tcW w:w="1701" w:type="dxa"/>
          </w:tcPr>
          <w:p w14:paraId="67A1C225" w14:textId="17D94690" w:rsidR="001B6A63" w:rsidRPr="00A66834" w:rsidRDefault="001B6A63" w:rsidP="00CB318A">
            <w:pPr>
              <w:jc w:val="center"/>
            </w:pPr>
            <w:r>
              <w:t>88</w:t>
            </w:r>
          </w:p>
        </w:tc>
        <w:tc>
          <w:tcPr>
            <w:tcW w:w="3544" w:type="dxa"/>
          </w:tcPr>
          <w:p w14:paraId="43A20532" w14:textId="77777777" w:rsidR="001B6A63" w:rsidRDefault="001B6A63" w:rsidP="00CB318A">
            <w:pPr>
              <w:jc w:val="center"/>
            </w:pPr>
            <w:r>
              <w:t>Assit. Programmer</w:t>
            </w:r>
          </w:p>
        </w:tc>
      </w:tr>
      <w:tr w:rsidR="001B6A63" w:rsidRPr="00A66834" w14:paraId="7F40C951" w14:textId="77777777" w:rsidTr="00CB318A">
        <w:trPr>
          <w:trHeight w:val="427"/>
        </w:trPr>
        <w:tc>
          <w:tcPr>
            <w:tcW w:w="4106" w:type="dxa"/>
          </w:tcPr>
          <w:p w14:paraId="67AA5114" w14:textId="77777777" w:rsidR="001B6A63" w:rsidRPr="00A66834" w:rsidRDefault="001B6A63" w:rsidP="00CB318A">
            <w:r w:rsidRPr="00A66834">
              <w:t>Sulapas, Jericho C.</w:t>
            </w:r>
          </w:p>
        </w:tc>
        <w:tc>
          <w:tcPr>
            <w:tcW w:w="1701" w:type="dxa"/>
          </w:tcPr>
          <w:p w14:paraId="0BF55E9C" w14:textId="691E5BAC" w:rsidR="001B6A63" w:rsidRPr="00A66834" w:rsidRDefault="001B6A63" w:rsidP="00CB318A">
            <w:pPr>
              <w:jc w:val="center"/>
            </w:pPr>
            <w:r>
              <w:t>87</w:t>
            </w:r>
          </w:p>
        </w:tc>
        <w:tc>
          <w:tcPr>
            <w:tcW w:w="3544" w:type="dxa"/>
          </w:tcPr>
          <w:p w14:paraId="5F3B4130" w14:textId="77777777" w:rsidR="001B6A63" w:rsidRDefault="001B6A63" w:rsidP="00CB318A">
            <w:pPr>
              <w:jc w:val="center"/>
            </w:pPr>
            <w:r>
              <w:t>Reseacher</w:t>
            </w:r>
          </w:p>
        </w:tc>
      </w:tr>
      <w:tr w:rsidR="001B6A63" w14:paraId="358E8D27" w14:textId="77777777" w:rsidTr="00CB318A">
        <w:trPr>
          <w:trHeight w:val="430"/>
        </w:trPr>
        <w:tc>
          <w:tcPr>
            <w:tcW w:w="4106" w:type="dxa"/>
          </w:tcPr>
          <w:p w14:paraId="7378246E" w14:textId="77777777" w:rsidR="001B6A63" w:rsidRPr="00A66834" w:rsidRDefault="001B6A63" w:rsidP="00CB318A">
            <w:r w:rsidRPr="00A66834">
              <w:lastRenderedPageBreak/>
              <w:t>Realo, Ivin Marish R.</w:t>
            </w:r>
          </w:p>
        </w:tc>
        <w:tc>
          <w:tcPr>
            <w:tcW w:w="1701" w:type="dxa"/>
          </w:tcPr>
          <w:p w14:paraId="631A817A" w14:textId="109FD2DF" w:rsidR="001B6A63" w:rsidRPr="00A66834" w:rsidRDefault="001B6A63" w:rsidP="00CB318A">
            <w:pPr>
              <w:jc w:val="center"/>
            </w:pPr>
            <w:r>
              <w:t>87</w:t>
            </w:r>
          </w:p>
        </w:tc>
        <w:tc>
          <w:tcPr>
            <w:tcW w:w="3544" w:type="dxa"/>
          </w:tcPr>
          <w:p w14:paraId="0AE6065B" w14:textId="77777777" w:rsidR="001B6A63" w:rsidRDefault="001B6A63" w:rsidP="00CB318A">
            <w:pPr>
              <w:jc w:val="center"/>
            </w:pPr>
            <w:r>
              <w:t>Documentation</w:t>
            </w:r>
          </w:p>
        </w:tc>
      </w:tr>
    </w:tbl>
    <w:p w14:paraId="6D1C3809" w14:textId="684DC0C4" w:rsidR="006C7CAD" w:rsidRDefault="006C7CAD" w:rsidP="00A66834"/>
    <w:p w14:paraId="09E91D9C" w14:textId="77777777" w:rsidR="006C7CAD" w:rsidRDefault="006C7CAD" w:rsidP="00A66834"/>
    <w:p w14:paraId="170EFD80" w14:textId="77777777" w:rsidR="006C7CAD" w:rsidRDefault="006C7CAD" w:rsidP="00A66834"/>
    <w:p w14:paraId="2BE7AFFC" w14:textId="77777777" w:rsidR="006C7CAD" w:rsidRDefault="006C7CAD" w:rsidP="00A66834"/>
    <w:sectPr w:rsidR="006C7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N7cwNzW2NDAzsTRW0lEKTi0uzszPAykwrgUANIuwJiwAAAA="/>
  </w:docVars>
  <w:rsids>
    <w:rsidRoot w:val="00A94B76"/>
    <w:rsid w:val="001B6A63"/>
    <w:rsid w:val="00357D4E"/>
    <w:rsid w:val="0043194B"/>
    <w:rsid w:val="006C4406"/>
    <w:rsid w:val="006C7CAD"/>
    <w:rsid w:val="00714FAA"/>
    <w:rsid w:val="00821ED7"/>
    <w:rsid w:val="00A60520"/>
    <w:rsid w:val="00A66834"/>
    <w:rsid w:val="00A872E7"/>
    <w:rsid w:val="00A94B76"/>
    <w:rsid w:val="00C721AD"/>
    <w:rsid w:val="00CC23CE"/>
    <w:rsid w:val="00D71280"/>
    <w:rsid w:val="00DE72B5"/>
    <w:rsid w:val="00E5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604A"/>
  <w15:chartTrackingRefBased/>
  <w15:docId w15:val="{8BA4CFA5-A336-4E68-A4A4-AC276462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94B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Estiva</dc:creator>
  <cp:keywords/>
  <dc:description/>
  <cp:lastModifiedBy>Michael Estiva</cp:lastModifiedBy>
  <cp:revision>2</cp:revision>
  <cp:lastPrinted>2021-08-05T05:15:00Z</cp:lastPrinted>
  <dcterms:created xsi:type="dcterms:W3CDTF">2021-08-05T13:15:00Z</dcterms:created>
  <dcterms:modified xsi:type="dcterms:W3CDTF">2021-08-05T13:15:00Z</dcterms:modified>
</cp:coreProperties>
</file>