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C2C50" w14:textId="32FC1EE4" w:rsidR="00E2621F" w:rsidRPr="00E2621F" w:rsidRDefault="00787C16" w:rsidP="00E2621F">
      <w:pPr>
        <w:jc w:val="center"/>
        <w:rPr>
          <w:b/>
          <w:bCs/>
          <w:sz w:val="48"/>
          <w:szCs w:val="48"/>
        </w:rPr>
      </w:pPr>
      <w:r w:rsidRPr="00787C16">
        <w:rPr>
          <w:b/>
          <w:bCs/>
          <w:sz w:val="48"/>
          <w:szCs w:val="48"/>
        </w:rPr>
        <w:t>Отчет</w:t>
      </w:r>
    </w:p>
    <w:p w14:paraId="477B66D4" w14:textId="19AAB76B" w:rsidR="00787C16" w:rsidRPr="00DB0575" w:rsidRDefault="00787C16" w:rsidP="00E801E2">
      <w:pPr>
        <w:rPr>
          <w:b/>
          <w:bCs/>
          <w:sz w:val="40"/>
          <w:szCs w:val="40"/>
        </w:rPr>
      </w:pPr>
      <w:bookmarkStart w:id="0" w:name="_Hlk127209819"/>
      <w:r w:rsidRPr="00DB0575">
        <w:rPr>
          <w:b/>
          <w:bCs/>
          <w:sz w:val="40"/>
          <w:szCs w:val="40"/>
        </w:rPr>
        <w:t>Данные по цене акции Газпрома 2006</w:t>
      </w:r>
      <w:r w:rsidR="00E801E2" w:rsidRPr="00DB0575">
        <w:rPr>
          <w:b/>
          <w:bCs/>
          <w:sz w:val="40"/>
          <w:szCs w:val="40"/>
        </w:rPr>
        <w:t xml:space="preserve"> – </w:t>
      </w:r>
      <w:r w:rsidRPr="00DB0575">
        <w:rPr>
          <w:b/>
          <w:bCs/>
          <w:sz w:val="40"/>
          <w:szCs w:val="40"/>
        </w:rPr>
        <w:t>2023</w:t>
      </w:r>
    </w:p>
    <w:bookmarkEnd w:id="0"/>
    <w:p w14:paraId="454B4BBA" w14:textId="63C34831" w:rsidR="00E801E2" w:rsidRPr="00E2621F" w:rsidRDefault="00E801E2" w:rsidP="00E801E2">
      <w:pPr>
        <w:ind w:firstLine="708"/>
        <w:rPr>
          <w:b/>
          <w:bCs/>
          <w:sz w:val="24"/>
          <w:szCs w:val="24"/>
        </w:rPr>
      </w:pPr>
      <w:r w:rsidRPr="00E2621F">
        <w:rPr>
          <w:b/>
          <w:bCs/>
          <w:sz w:val="32"/>
          <w:szCs w:val="32"/>
        </w:rPr>
        <w:t>Исходные</w:t>
      </w:r>
    </w:p>
    <w:p w14:paraId="45CC394E" w14:textId="51C29288" w:rsidR="00E801E2" w:rsidRDefault="00E801E2" w:rsidP="00E801E2">
      <w:pPr>
        <w:ind w:left="708" w:firstLine="708"/>
        <w:rPr>
          <w:b/>
          <w:bCs/>
          <w:sz w:val="36"/>
          <w:szCs w:val="36"/>
        </w:rPr>
      </w:pPr>
      <w:r w:rsidRPr="00E801E2">
        <w:rPr>
          <w:b/>
          <w:bCs/>
          <w:noProof/>
          <w:sz w:val="36"/>
          <w:szCs w:val="36"/>
        </w:rPr>
        <w:drawing>
          <wp:inline distT="0" distB="0" distL="0" distR="0" wp14:anchorId="284D8001" wp14:editId="40347CAE">
            <wp:extent cx="2537680" cy="146316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3DAE" w14:textId="77777777" w:rsidR="00E801E2" w:rsidRDefault="00E801E2" w:rsidP="00E801E2">
      <w:pPr>
        <w:ind w:left="1416" w:firstLine="708"/>
        <w:rPr>
          <w:b/>
          <w:bCs/>
          <w:sz w:val="36"/>
          <w:szCs w:val="36"/>
        </w:rPr>
      </w:pPr>
    </w:p>
    <w:p w14:paraId="34CAD64A" w14:textId="479037DD" w:rsidR="00E801E2" w:rsidRPr="00E2621F" w:rsidRDefault="00E801E2" w:rsidP="00E801E2">
      <w:pPr>
        <w:ind w:firstLine="708"/>
        <w:rPr>
          <w:b/>
          <w:bCs/>
          <w:sz w:val="32"/>
          <w:szCs w:val="32"/>
        </w:rPr>
      </w:pPr>
      <w:r w:rsidRPr="00E2621F">
        <w:rPr>
          <w:b/>
          <w:bCs/>
          <w:sz w:val="32"/>
          <w:szCs w:val="32"/>
        </w:rPr>
        <w:t>Логарифмированные</w:t>
      </w:r>
    </w:p>
    <w:p w14:paraId="2D2F584D" w14:textId="42546C58" w:rsidR="00E801E2" w:rsidRDefault="00E801E2" w:rsidP="00E2621F">
      <w:pPr>
        <w:ind w:left="708" w:firstLine="708"/>
        <w:rPr>
          <w:b/>
          <w:bCs/>
          <w:sz w:val="36"/>
          <w:szCs w:val="36"/>
        </w:rPr>
      </w:pPr>
      <w:r w:rsidRPr="00E801E2">
        <w:rPr>
          <w:b/>
          <w:bCs/>
          <w:noProof/>
          <w:sz w:val="36"/>
          <w:szCs w:val="36"/>
        </w:rPr>
        <w:drawing>
          <wp:inline distT="0" distB="0" distL="0" distR="0" wp14:anchorId="1AEF9018" wp14:editId="7377AED9">
            <wp:extent cx="2263336" cy="14479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13C" w14:textId="2A258FC7" w:rsidR="00E801E2" w:rsidRDefault="00E801E2" w:rsidP="00E801E2">
      <w:pPr>
        <w:ind w:left="708" w:firstLine="708"/>
        <w:rPr>
          <w:b/>
          <w:bCs/>
          <w:sz w:val="36"/>
          <w:szCs w:val="36"/>
        </w:rPr>
      </w:pPr>
      <w:r w:rsidRPr="00E801E2">
        <w:rPr>
          <w:b/>
          <w:bCs/>
          <w:noProof/>
          <w:sz w:val="36"/>
          <w:szCs w:val="36"/>
        </w:rPr>
        <w:drawing>
          <wp:inline distT="0" distB="0" distL="0" distR="0" wp14:anchorId="2C0C60D0" wp14:editId="71EAE71F">
            <wp:extent cx="2758679" cy="183657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723E" w14:textId="77777777" w:rsidR="00E2621F" w:rsidRPr="00E2621F" w:rsidRDefault="00E2621F" w:rsidP="00E2621F">
      <w:pPr>
        <w:ind w:left="708" w:firstLine="708"/>
        <w:rPr>
          <w:sz w:val="20"/>
          <w:szCs w:val="20"/>
        </w:rPr>
      </w:pPr>
      <w:r w:rsidRPr="00E2621F">
        <w:rPr>
          <w:sz w:val="24"/>
          <w:szCs w:val="24"/>
        </w:rPr>
        <w:t>p-</w:t>
      </w:r>
      <w:proofErr w:type="spellStart"/>
      <w:r w:rsidRPr="00E2621F">
        <w:rPr>
          <w:sz w:val="24"/>
          <w:szCs w:val="24"/>
        </w:rPr>
        <w:t>value</w:t>
      </w:r>
      <w:proofErr w:type="spellEnd"/>
      <w:r w:rsidRPr="00E2621F">
        <w:rPr>
          <w:sz w:val="24"/>
          <w:szCs w:val="24"/>
        </w:rPr>
        <w:t xml:space="preserve"> &gt; 0.05 =&gt; Нет оснований отвергнуть гипотезу о существовании единичного корня =&gt; ряд не стационарен</w:t>
      </w:r>
    </w:p>
    <w:p w14:paraId="7E0983C8" w14:textId="77777777" w:rsidR="00E801E2" w:rsidRDefault="00E801E2" w:rsidP="00E801E2">
      <w:pPr>
        <w:ind w:left="708" w:firstLine="708"/>
        <w:rPr>
          <w:b/>
          <w:bCs/>
          <w:sz w:val="36"/>
          <w:szCs w:val="36"/>
        </w:rPr>
      </w:pPr>
    </w:p>
    <w:p w14:paraId="559F52B9" w14:textId="6771CFA7" w:rsidR="00787C16" w:rsidRPr="00E2621F" w:rsidRDefault="00E801E2" w:rsidP="00E801E2">
      <w:pPr>
        <w:ind w:left="708"/>
        <w:rPr>
          <w:b/>
          <w:bCs/>
          <w:sz w:val="32"/>
          <w:szCs w:val="32"/>
        </w:rPr>
      </w:pPr>
      <w:r w:rsidRPr="00E2621F">
        <w:rPr>
          <w:b/>
          <w:bCs/>
          <w:sz w:val="32"/>
          <w:szCs w:val="32"/>
        </w:rPr>
        <w:t>Строим лаги</w:t>
      </w:r>
    </w:p>
    <w:p w14:paraId="117FBB62" w14:textId="76744152" w:rsidR="00E801E2" w:rsidRDefault="007A0FA5" w:rsidP="00E801E2">
      <w:pPr>
        <w:ind w:left="708" w:firstLine="708"/>
      </w:pPr>
      <w:r w:rsidRPr="007A0FA5">
        <w:rPr>
          <w:noProof/>
        </w:rPr>
        <w:drawing>
          <wp:inline distT="0" distB="0" distL="0" distR="0" wp14:anchorId="7B80132E" wp14:editId="7B6CC757">
            <wp:extent cx="7643522" cy="218713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352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CF3D" w14:textId="5FC725F8" w:rsidR="00E801E2" w:rsidRPr="00E801E2" w:rsidRDefault="00E801E2"/>
    <w:p w14:paraId="327FCC2B" w14:textId="09EC3CB4" w:rsidR="00E801E2" w:rsidRDefault="00E801E2" w:rsidP="00E801E2">
      <w:pPr>
        <w:ind w:left="708" w:firstLine="708"/>
      </w:pPr>
      <w:r w:rsidRPr="00E801E2">
        <w:rPr>
          <w:noProof/>
        </w:rPr>
        <w:drawing>
          <wp:inline distT="0" distB="0" distL="0" distR="0" wp14:anchorId="35BF7EC1" wp14:editId="0E6E86DC">
            <wp:extent cx="2408129" cy="176799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D31" w14:textId="79183ECE" w:rsidR="00E2621F" w:rsidRDefault="00E2621F" w:rsidP="00E2621F">
      <w:pPr>
        <w:rPr>
          <w:sz w:val="24"/>
          <w:szCs w:val="24"/>
        </w:rPr>
      </w:pPr>
      <w:r>
        <w:rPr>
          <w:lang w:val="en-GB"/>
        </w:rPr>
        <w:tab/>
      </w:r>
      <w:r>
        <w:rPr>
          <w:lang w:val="en-GB"/>
        </w:rPr>
        <w:tab/>
      </w:r>
      <w:r w:rsidRPr="00E801E2">
        <w:rPr>
          <w:sz w:val="24"/>
          <w:szCs w:val="24"/>
        </w:rPr>
        <w:t>p-</w:t>
      </w:r>
      <w:proofErr w:type="spellStart"/>
      <w:r w:rsidRPr="00E801E2">
        <w:rPr>
          <w:sz w:val="24"/>
          <w:szCs w:val="24"/>
        </w:rPr>
        <w:t>value</w:t>
      </w:r>
      <w:proofErr w:type="spellEnd"/>
      <w:r w:rsidRPr="00E801E2">
        <w:rPr>
          <w:sz w:val="24"/>
          <w:szCs w:val="24"/>
        </w:rPr>
        <w:t xml:space="preserve"> &lt; 0.05 =&gt; Отвергаем гипотезу о существовании единичного корня =&gt; ряд стационарен</w:t>
      </w:r>
    </w:p>
    <w:p w14:paraId="322E6557" w14:textId="77777777" w:rsidR="00DB0575" w:rsidRDefault="00DB0575" w:rsidP="00E2621F">
      <w:pPr>
        <w:rPr>
          <w:sz w:val="24"/>
          <w:szCs w:val="24"/>
        </w:rPr>
      </w:pPr>
    </w:p>
    <w:p w14:paraId="666E026F" w14:textId="542F0BAB" w:rsidR="00DB0575" w:rsidRPr="00DB0575" w:rsidRDefault="00DB0575" w:rsidP="00DB0575">
      <w:pPr>
        <w:rPr>
          <w:b/>
          <w:bCs/>
          <w:sz w:val="40"/>
          <w:szCs w:val="40"/>
        </w:rPr>
      </w:pPr>
      <w:r w:rsidRPr="00DB0575">
        <w:rPr>
          <w:b/>
          <w:bCs/>
          <w:sz w:val="40"/>
          <w:szCs w:val="40"/>
        </w:rPr>
        <w:t>Смотрим на модели</w:t>
      </w:r>
    </w:p>
    <w:p w14:paraId="64A5AF72" w14:textId="75249E3A" w:rsidR="00E801E2" w:rsidRPr="00822301" w:rsidRDefault="00E801E2" w:rsidP="00DB0575">
      <w:pPr>
        <w:ind w:firstLine="708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AUTOARIMA </w:t>
      </w:r>
    </w:p>
    <w:p w14:paraId="1EF1E6C7" w14:textId="2FEFEE5B" w:rsidR="00017C35" w:rsidRDefault="007A0FA5" w:rsidP="00DB0575">
      <w:pPr>
        <w:ind w:left="708" w:firstLine="708"/>
      </w:pPr>
      <w:r w:rsidRPr="007A0FA5">
        <w:rPr>
          <w:noProof/>
        </w:rPr>
        <w:drawing>
          <wp:inline distT="0" distB="0" distL="0" distR="0" wp14:anchorId="5FADBBAB" wp14:editId="2705843C">
            <wp:extent cx="6637595" cy="214902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E99C" w14:textId="77777777" w:rsidR="00E2621F" w:rsidRDefault="00E2621F" w:rsidP="00822301">
      <w:pPr>
        <w:ind w:firstLine="708"/>
      </w:pPr>
    </w:p>
    <w:p w14:paraId="149EF892" w14:textId="38E9C344" w:rsidR="00822301" w:rsidRDefault="00822301" w:rsidP="00DB0575">
      <w:pPr>
        <w:ind w:left="708" w:firstLine="708"/>
        <w:rPr>
          <w:lang w:val="en-GB"/>
        </w:rPr>
      </w:pPr>
      <w:r w:rsidRPr="007A0FA5">
        <w:rPr>
          <w:noProof/>
        </w:rPr>
        <w:drawing>
          <wp:inline distT="0" distB="0" distL="0" distR="0" wp14:anchorId="52A38A6B" wp14:editId="67020622">
            <wp:extent cx="4061812" cy="2781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704" w14:textId="6C0BBA6D" w:rsidR="00E2621F" w:rsidRPr="00E2621F" w:rsidRDefault="00E2621F" w:rsidP="00822301">
      <w:pPr>
        <w:ind w:firstLine="708"/>
      </w:pPr>
      <w:r>
        <w:t xml:space="preserve">Может иметь смысл взять </w:t>
      </w:r>
      <w:r>
        <w:rPr>
          <w:lang w:val="en-GB"/>
        </w:rPr>
        <w:t>p</w:t>
      </w:r>
      <w:r w:rsidRPr="00E2621F">
        <w:t xml:space="preserve"> = 2 / </w:t>
      </w:r>
      <w:r>
        <w:rPr>
          <w:lang w:val="en-US"/>
        </w:rPr>
        <w:t>p</w:t>
      </w:r>
      <w:r w:rsidRPr="00E2621F">
        <w:t xml:space="preserve"> =4 </w:t>
      </w:r>
    </w:p>
    <w:p w14:paraId="16888E95" w14:textId="745F4ADF" w:rsidR="00E2621F" w:rsidRDefault="00E2621F" w:rsidP="00822301">
      <w:pPr>
        <w:ind w:firstLine="708"/>
        <w:rPr>
          <w:lang w:val="en-GB"/>
        </w:rPr>
      </w:pPr>
      <w:r w:rsidRPr="00E2621F">
        <w:rPr>
          <w:noProof/>
          <w:lang w:val="en-GB"/>
        </w:rPr>
        <w:drawing>
          <wp:inline distT="0" distB="0" distL="0" distR="0" wp14:anchorId="06C841FB" wp14:editId="4B97DC20">
            <wp:extent cx="4328535" cy="35817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7346" w14:textId="3C8E4455" w:rsidR="00822301" w:rsidRPr="00822301" w:rsidRDefault="00822301" w:rsidP="00E2621F">
      <w:pPr>
        <w:ind w:firstLine="708"/>
        <w:rPr>
          <w:sz w:val="24"/>
          <w:szCs w:val="24"/>
        </w:rPr>
      </w:pPr>
      <w:r w:rsidRPr="00787C16">
        <w:rPr>
          <w:sz w:val="24"/>
          <w:szCs w:val="24"/>
        </w:rPr>
        <w:t xml:space="preserve">Не можем отвергнуть гипотезу, что остатки не </w:t>
      </w:r>
      <w:proofErr w:type="spellStart"/>
      <w:r w:rsidRPr="00787C16">
        <w:rPr>
          <w:sz w:val="24"/>
          <w:szCs w:val="24"/>
        </w:rPr>
        <w:t>нормальны.Будем</w:t>
      </w:r>
      <w:proofErr w:type="spellEnd"/>
      <w:r w:rsidRPr="00787C16">
        <w:rPr>
          <w:sz w:val="24"/>
          <w:szCs w:val="24"/>
        </w:rPr>
        <w:t xml:space="preserve"> брать распределение Стьюдента</w:t>
      </w:r>
      <w:r>
        <w:t>.</w:t>
      </w:r>
    </w:p>
    <w:p w14:paraId="6A380AD8" w14:textId="77777777" w:rsidR="00822301" w:rsidRPr="00822301" w:rsidRDefault="00822301" w:rsidP="00822301">
      <w:pPr>
        <w:ind w:firstLine="708"/>
      </w:pPr>
    </w:p>
    <w:p w14:paraId="52B666E2" w14:textId="77777777" w:rsidR="00E801E2" w:rsidRDefault="00E801E2"/>
    <w:p w14:paraId="2A93CC4C" w14:textId="5BF5860E" w:rsidR="00E801E2" w:rsidRPr="00E801E2" w:rsidRDefault="00E801E2" w:rsidP="00DB0575">
      <w:pPr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GB"/>
        </w:rPr>
        <w:t>AUTOARIMA</w:t>
      </w:r>
      <w:r w:rsidRPr="0082230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(Исходные)</w:t>
      </w:r>
    </w:p>
    <w:p w14:paraId="0E8C8237" w14:textId="3A95D5D3" w:rsidR="007A0FA5" w:rsidRDefault="007A0FA5" w:rsidP="00DB0575">
      <w:pPr>
        <w:ind w:left="708" w:firstLine="708"/>
      </w:pPr>
      <w:r w:rsidRPr="007A0FA5">
        <w:rPr>
          <w:noProof/>
        </w:rPr>
        <w:drawing>
          <wp:inline distT="0" distB="0" distL="0" distR="0" wp14:anchorId="619E0E03" wp14:editId="078C845A">
            <wp:extent cx="6629975" cy="256816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E4CF" w14:textId="77777777" w:rsidR="00E801E2" w:rsidRDefault="00E801E2"/>
    <w:p w14:paraId="600647A1" w14:textId="3A0995AF" w:rsidR="007A0FA5" w:rsidRDefault="007A0FA5" w:rsidP="00822301">
      <w:pPr>
        <w:ind w:firstLine="708"/>
      </w:pPr>
    </w:p>
    <w:p w14:paraId="3BB5E4AF" w14:textId="77777777" w:rsidR="00822301" w:rsidRDefault="00822301" w:rsidP="007A0FA5"/>
    <w:p w14:paraId="664BCB98" w14:textId="2E338126" w:rsidR="00822301" w:rsidRPr="00DB0575" w:rsidRDefault="00822301" w:rsidP="00DB0575">
      <w:pPr>
        <w:rPr>
          <w:b/>
          <w:bCs/>
          <w:sz w:val="40"/>
          <w:szCs w:val="40"/>
        </w:rPr>
      </w:pPr>
      <w:r w:rsidRPr="00DB0575">
        <w:rPr>
          <w:b/>
          <w:bCs/>
          <w:sz w:val="40"/>
          <w:szCs w:val="40"/>
        </w:rPr>
        <w:t>Обзор моделей</w:t>
      </w:r>
    </w:p>
    <w:p w14:paraId="151E0F6C" w14:textId="03032D1A" w:rsidR="00822301" w:rsidRPr="00787C16" w:rsidRDefault="00822301" w:rsidP="00DB0575">
      <w:pPr>
        <w:ind w:firstLine="708"/>
        <w:rPr>
          <w:b/>
          <w:bCs/>
          <w:sz w:val="32"/>
          <w:szCs w:val="32"/>
          <w:lang w:val="en-GB"/>
        </w:rPr>
      </w:pPr>
      <w:r w:rsidRPr="00787C16">
        <w:rPr>
          <w:b/>
          <w:bCs/>
          <w:sz w:val="32"/>
          <w:szCs w:val="32"/>
          <w:lang w:val="en-GB"/>
        </w:rPr>
        <w:t>IGARCH</w:t>
      </w:r>
      <w:r w:rsidRPr="00822301">
        <w:rPr>
          <w:b/>
          <w:bCs/>
          <w:sz w:val="32"/>
          <w:szCs w:val="32"/>
          <w:lang w:val="en-GB"/>
        </w:rPr>
        <w:t>[2,2] + ARIMA[2,1]</w:t>
      </w:r>
    </w:p>
    <w:p w14:paraId="3D426778" w14:textId="77777777" w:rsidR="00822301" w:rsidRDefault="00822301" w:rsidP="00DB0575">
      <w:pPr>
        <w:ind w:left="708" w:firstLine="708"/>
        <w:rPr>
          <w:lang w:val="en-GB"/>
        </w:rPr>
      </w:pPr>
      <w:r w:rsidRPr="007A0FA5">
        <w:rPr>
          <w:noProof/>
          <w:lang w:val="en-GB"/>
        </w:rPr>
        <w:drawing>
          <wp:inline distT="0" distB="0" distL="0" distR="0" wp14:anchorId="5F1D789F" wp14:editId="08A94B26">
            <wp:extent cx="2918713" cy="1508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A24" w14:textId="4C12EDDB" w:rsidR="00822301" w:rsidRDefault="00822301" w:rsidP="00DB0575">
      <w:pPr>
        <w:ind w:left="708" w:firstLine="708"/>
      </w:pPr>
      <w:r w:rsidRPr="007A0FA5">
        <w:rPr>
          <w:noProof/>
          <w:lang w:val="en-US"/>
        </w:rPr>
        <w:drawing>
          <wp:inline distT="0" distB="0" distL="0" distR="0" wp14:anchorId="61B4AD0C" wp14:editId="6B5F80B2">
            <wp:extent cx="784928" cy="6477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410" w14:textId="77777777" w:rsidR="00822301" w:rsidRPr="00692F9D" w:rsidRDefault="00822301" w:rsidP="00DB0575"/>
    <w:p w14:paraId="002B3EDD" w14:textId="0376E386" w:rsidR="00822301" w:rsidRPr="00787C16" w:rsidRDefault="00822301" w:rsidP="00DB0575">
      <w:pPr>
        <w:ind w:firstLine="708"/>
        <w:rPr>
          <w:b/>
          <w:bCs/>
          <w:sz w:val="32"/>
          <w:szCs w:val="32"/>
          <w:lang w:val="en-GB"/>
        </w:rPr>
      </w:pPr>
      <w:proofErr w:type="spellStart"/>
      <w:r>
        <w:rPr>
          <w:b/>
          <w:bCs/>
          <w:sz w:val="32"/>
          <w:szCs w:val="32"/>
          <w:lang w:val="en-GB"/>
        </w:rPr>
        <w:t>gjrGARCH</w:t>
      </w:r>
      <w:proofErr w:type="spellEnd"/>
      <w:r w:rsidRPr="00822301">
        <w:rPr>
          <w:b/>
          <w:bCs/>
          <w:sz w:val="32"/>
          <w:szCs w:val="32"/>
          <w:lang w:val="en-GB"/>
        </w:rPr>
        <w:t>[2,2] + ARIMA[2,1]</w:t>
      </w:r>
    </w:p>
    <w:p w14:paraId="16175837" w14:textId="77777777" w:rsidR="00822301" w:rsidRDefault="00822301" w:rsidP="00DB0575">
      <w:pPr>
        <w:ind w:left="708" w:firstLine="708"/>
        <w:rPr>
          <w:lang w:val="en-GB"/>
        </w:rPr>
      </w:pPr>
      <w:r w:rsidRPr="007A0FA5">
        <w:rPr>
          <w:noProof/>
          <w:lang w:val="en-GB"/>
        </w:rPr>
        <w:drawing>
          <wp:inline distT="0" distB="0" distL="0" distR="0" wp14:anchorId="49D9169D" wp14:editId="284558E2">
            <wp:extent cx="3215919" cy="1539373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E4BD" w14:textId="33348418" w:rsidR="00822301" w:rsidRDefault="00822301" w:rsidP="00DB0575">
      <w:pPr>
        <w:ind w:left="708" w:firstLine="708"/>
        <w:rPr>
          <w:lang w:val="en-GB"/>
        </w:rPr>
      </w:pPr>
      <w:r w:rsidRPr="00692F9D">
        <w:rPr>
          <w:noProof/>
          <w:lang w:val="en-GB"/>
        </w:rPr>
        <w:drawing>
          <wp:inline distT="0" distB="0" distL="0" distR="0" wp14:anchorId="076F9366" wp14:editId="5E76537F">
            <wp:extent cx="937341" cy="62489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EE2" w14:textId="77777777" w:rsidR="00822301" w:rsidRDefault="00822301" w:rsidP="00822301">
      <w:pPr>
        <w:ind w:left="708" w:firstLine="708"/>
        <w:rPr>
          <w:lang w:val="en-GB"/>
        </w:rPr>
      </w:pPr>
    </w:p>
    <w:p w14:paraId="4916F5B1" w14:textId="4E2655C0" w:rsidR="00822301" w:rsidRPr="00BC09B8" w:rsidRDefault="00FB519D" w:rsidP="00DB0575">
      <w:pPr>
        <w:ind w:firstLine="708"/>
      </w:pPr>
      <w:r w:rsidRPr="00FB519D">
        <w:rPr>
          <w:b/>
          <w:bCs/>
          <w:sz w:val="32"/>
          <w:szCs w:val="32"/>
          <w:lang w:val="en-GB"/>
        </w:rPr>
        <w:t>EGARCH</w:t>
      </w:r>
      <w:r w:rsidR="00822301" w:rsidRPr="00822301">
        <w:rPr>
          <w:b/>
          <w:bCs/>
          <w:sz w:val="32"/>
          <w:szCs w:val="32"/>
          <w:lang w:val="en-GB"/>
        </w:rPr>
        <w:t>[2,2] + ARIMA[2,1]</w:t>
      </w:r>
    </w:p>
    <w:p w14:paraId="10DC5AD5" w14:textId="77777777" w:rsidR="00822301" w:rsidRDefault="00822301" w:rsidP="00DB0575">
      <w:pPr>
        <w:ind w:left="708" w:firstLine="708"/>
        <w:rPr>
          <w:lang w:val="en-GB"/>
        </w:rPr>
      </w:pPr>
      <w:r w:rsidRPr="00BC09B8">
        <w:rPr>
          <w:noProof/>
          <w:lang w:val="en-GB"/>
        </w:rPr>
        <w:drawing>
          <wp:inline distT="0" distB="0" distL="0" distR="0" wp14:anchorId="7C6E05C0" wp14:editId="23DF960E">
            <wp:extent cx="2225233" cy="150889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46A9" w14:textId="77777777" w:rsidR="00822301" w:rsidRDefault="00822301" w:rsidP="00DB0575">
      <w:pPr>
        <w:ind w:left="708" w:firstLine="708"/>
        <w:rPr>
          <w:lang w:val="en-GB"/>
        </w:rPr>
      </w:pPr>
      <w:r w:rsidRPr="00BC09B8">
        <w:rPr>
          <w:noProof/>
          <w:lang w:val="en-GB"/>
        </w:rPr>
        <w:drawing>
          <wp:inline distT="0" distB="0" distL="0" distR="0" wp14:anchorId="538C61F0" wp14:editId="4B961FA2">
            <wp:extent cx="838273" cy="6858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C4D2" w14:textId="77777777" w:rsidR="00822301" w:rsidRDefault="00822301" w:rsidP="00822301">
      <w:pPr>
        <w:rPr>
          <w:lang w:val="en-GB"/>
        </w:rPr>
      </w:pPr>
    </w:p>
    <w:p w14:paraId="7CBF76D7" w14:textId="01BDCBA5" w:rsidR="00822301" w:rsidRPr="00787C16" w:rsidRDefault="00822301" w:rsidP="00DB0575">
      <w:pPr>
        <w:ind w:firstLine="708"/>
        <w:rPr>
          <w:b/>
          <w:bCs/>
          <w:sz w:val="32"/>
          <w:szCs w:val="32"/>
          <w:lang w:val="en-GB"/>
        </w:rPr>
      </w:pPr>
      <w:r w:rsidRPr="00787C16">
        <w:rPr>
          <w:b/>
          <w:bCs/>
          <w:sz w:val="32"/>
          <w:szCs w:val="32"/>
          <w:lang w:val="en-GB"/>
        </w:rPr>
        <w:t>GARCH-M</w:t>
      </w:r>
      <w:r w:rsidRPr="00822301">
        <w:rPr>
          <w:b/>
          <w:bCs/>
          <w:sz w:val="32"/>
          <w:szCs w:val="32"/>
          <w:lang w:val="en-GB"/>
        </w:rPr>
        <w:t>[2,2] + ARIMA[2,1]</w:t>
      </w:r>
    </w:p>
    <w:p w14:paraId="583F0C0B" w14:textId="77777777" w:rsidR="00822301" w:rsidRDefault="00822301" w:rsidP="00DB0575">
      <w:pPr>
        <w:ind w:left="708" w:firstLine="708"/>
        <w:rPr>
          <w:lang w:val="en-GB"/>
        </w:rPr>
      </w:pPr>
      <w:r w:rsidRPr="00787C16">
        <w:rPr>
          <w:noProof/>
          <w:lang w:val="en-GB"/>
        </w:rPr>
        <w:drawing>
          <wp:inline distT="0" distB="0" distL="0" distR="0" wp14:anchorId="594875D2" wp14:editId="4BDCEFAD">
            <wp:extent cx="2796782" cy="1463167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D83E" w14:textId="580FC821" w:rsidR="00822301" w:rsidRDefault="00822301" w:rsidP="00DB0575">
      <w:pPr>
        <w:ind w:left="708" w:firstLine="708"/>
        <w:rPr>
          <w:lang w:val="en-GB"/>
        </w:rPr>
      </w:pPr>
      <w:r w:rsidRPr="00787C16">
        <w:rPr>
          <w:noProof/>
          <w:lang w:val="en-GB"/>
        </w:rPr>
        <w:drawing>
          <wp:inline distT="0" distB="0" distL="0" distR="0" wp14:anchorId="75E39962" wp14:editId="37804721">
            <wp:extent cx="739204" cy="6934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0607" w14:textId="4A35632A" w:rsidR="00E2621F" w:rsidRPr="00DB0575" w:rsidRDefault="00E2621F" w:rsidP="00E2621F">
      <w:pPr>
        <w:rPr>
          <w:sz w:val="24"/>
          <w:szCs w:val="24"/>
        </w:rPr>
      </w:pPr>
      <w:r>
        <w:rPr>
          <w:sz w:val="24"/>
          <w:szCs w:val="24"/>
        </w:rPr>
        <w:t>Все виды моделей ведут себя +- одинаково</w:t>
      </w:r>
      <w:r w:rsidR="00ED126E">
        <w:rPr>
          <w:sz w:val="24"/>
          <w:szCs w:val="24"/>
        </w:rPr>
        <w:t xml:space="preserve"> ужасно</w:t>
      </w:r>
      <w:r>
        <w:rPr>
          <w:sz w:val="24"/>
          <w:szCs w:val="24"/>
        </w:rPr>
        <w:t xml:space="preserve"> , при изменении параметров </w:t>
      </w:r>
      <w:r>
        <w:rPr>
          <w:sz w:val="24"/>
          <w:szCs w:val="24"/>
          <w:lang w:val="en-GB"/>
        </w:rPr>
        <w:t>p</w:t>
      </w:r>
      <w:r w:rsidRPr="00E2621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GB"/>
        </w:rPr>
        <w:t>q</w:t>
      </w:r>
      <w:r w:rsidRPr="00E2621F">
        <w:rPr>
          <w:sz w:val="24"/>
          <w:szCs w:val="24"/>
        </w:rPr>
        <w:t xml:space="preserve"> </w:t>
      </w:r>
      <w:r>
        <w:rPr>
          <w:sz w:val="24"/>
          <w:szCs w:val="24"/>
        </w:rPr>
        <w:t>добиться значимо</w:t>
      </w:r>
      <w:r w:rsidR="00DB0575">
        <w:rPr>
          <w:sz w:val="24"/>
          <w:szCs w:val="24"/>
        </w:rPr>
        <w:t>го</w:t>
      </w:r>
      <w:r>
        <w:rPr>
          <w:sz w:val="24"/>
          <w:szCs w:val="24"/>
        </w:rPr>
        <w:t xml:space="preserve"> </w:t>
      </w:r>
      <w:r w:rsidR="00DB0575">
        <w:rPr>
          <w:sz w:val="24"/>
          <w:szCs w:val="24"/>
        </w:rPr>
        <w:t>улучшения</w:t>
      </w:r>
      <w:r>
        <w:rPr>
          <w:sz w:val="24"/>
          <w:szCs w:val="24"/>
        </w:rPr>
        <w:t xml:space="preserve"> результатов не получилось. </w:t>
      </w:r>
      <w:r w:rsidR="00DB0575">
        <w:rPr>
          <w:sz w:val="24"/>
          <w:szCs w:val="24"/>
        </w:rPr>
        <w:t xml:space="preserve">Возьмем простой </w:t>
      </w:r>
      <w:r w:rsidR="00DB0575">
        <w:rPr>
          <w:sz w:val="24"/>
          <w:szCs w:val="24"/>
          <w:lang w:val="en-GB"/>
        </w:rPr>
        <w:t>GARCH</w:t>
      </w:r>
    </w:p>
    <w:p w14:paraId="477CADA3" w14:textId="77777777" w:rsidR="00822301" w:rsidRDefault="00822301" w:rsidP="007A0FA5"/>
    <w:p w14:paraId="48B6E041" w14:textId="781D1A05" w:rsidR="00787C16" w:rsidRPr="00DB0575" w:rsidRDefault="00787C16" w:rsidP="007A0FA5">
      <w:pPr>
        <w:rPr>
          <w:b/>
          <w:bCs/>
          <w:sz w:val="40"/>
          <w:szCs w:val="40"/>
        </w:rPr>
      </w:pPr>
      <w:r w:rsidRPr="00DB0575">
        <w:rPr>
          <w:b/>
          <w:bCs/>
          <w:sz w:val="40"/>
          <w:szCs w:val="40"/>
          <w:lang w:val="en-GB"/>
        </w:rPr>
        <w:t>GARCH</w:t>
      </w:r>
      <w:r w:rsidRPr="00DB0575">
        <w:rPr>
          <w:b/>
          <w:bCs/>
          <w:sz w:val="40"/>
          <w:szCs w:val="40"/>
        </w:rPr>
        <w:t xml:space="preserve">[2,2] + </w:t>
      </w:r>
      <w:r w:rsidRPr="00DB0575">
        <w:rPr>
          <w:b/>
          <w:bCs/>
          <w:sz w:val="40"/>
          <w:szCs w:val="40"/>
          <w:lang w:val="en-GB"/>
        </w:rPr>
        <w:t>ARIMA</w:t>
      </w:r>
      <w:r w:rsidRPr="00DB0575">
        <w:rPr>
          <w:b/>
          <w:bCs/>
          <w:sz w:val="40"/>
          <w:szCs w:val="40"/>
        </w:rPr>
        <w:t>[2,1]</w:t>
      </w:r>
    </w:p>
    <w:p w14:paraId="29651318" w14:textId="2FB47919" w:rsidR="007A0FA5" w:rsidRDefault="007A0FA5" w:rsidP="00DB0575">
      <w:pPr>
        <w:ind w:firstLine="708"/>
      </w:pPr>
    </w:p>
    <w:p w14:paraId="0FFB4261" w14:textId="3B451EC6" w:rsidR="00822301" w:rsidRDefault="00822301" w:rsidP="00DB0575">
      <w:pPr>
        <w:ind w:firstLine="708"/>
      </w:pPr>
      <w:r w:rsidRPr="00822301">
        <w:rPr>
          <w:noProof/>
        </w:rPr>
        <w:drawing>
          <wp:inline distT="0" distB="0" distL="0" distR="0" wp14:anchorId="53619FCF" wp14:editId="633C985F">
            <wp:extent cx="3101609" cy="1691787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700A" w14:textId="2DA5BD23" w:rsidR="00DB0575" w:rsidRPr="00DB0575" w:rsidRDefault="00DB0575" w:rsidP="00DB0575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(остатки)</w:t>
      </w:r>
    </w:p>
    <w:p w14:paraId="691D5BF4" w14:textId="13213FBF" w:rsidR="00DB0575" w:rsidRDefault="00DB0575" w:rsidP="00DB0575">
      <w:pPr>
        <w:ind w:left="708" w:firstLine="708"/>
      </w:pPr>
      <w:r w:rsidRPr="00DB0575">
        <w:rPr>
          <w:noProof/>
        </w:rPr>
        <w:drawing>
          <wp:inline distT="0" distB="0" distL="0" distR="0" wp14:anchorId="5B363509" wp14:editId="499D86B1">
            <wp:extent cx="6553768" cy="41761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033" w14:textId="4F19005D" w:rsidR="00A169FB" w:rsidRDefault="00A169FB" w:rsidP="00DB0575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Информативность </w:t>
      </w:r>
      <w:proofErr w:type="spellStart"/>
      <w:r>
        <w:rPr>
          <w:sz w:val="24"/>
          <w:szCs w:val="24"/>
        </w:rPr>
        <w:t>околонулевая</w:t>
      </w:r>
      <w:proofErr w:type="spellEnd"/>
      <w:r>
        <w:rPr>
          <w:sz w:val="24"/>
          <w:szCs w:val="24"/>
        </w:rPr>
        <w:t xml:space="preserve"> </w:t>
      </w:r>
    </w:p>
    <w:p w14:paraId="7FC40193" w14:textId="77777777" w:rsidR="00A169FB" w:rsidRPr="00A169FB" w:rsidRDefault="00A169FB" w:rsidP="00DB0575">
      <w:pPr>
        <w:ind w:left="708" w:firstLine="708"/>
        <w:rPr>
          <w:sz w:val="24"/>
          <w:szCs w:val="24"/>
        </w:rPr>
      </w:pPr>
    </w:p>
    <w:p w14:paraId="1135E67B" w14:textId="18D2485F" w:rsidR="00A169FB" w:rsidRPr="00DB0575" w:rsidRDefault="00A169FB" w:rsidP="00A169FB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(остатки)</w:t>
      </w:r>
      <w:r>
        <w:rPr>
          <w:b/>
          <w:bCs/>
          <w:sz w:val="32"/>
          <w:szCs w:val="32"/>
        </w:rPr>
        <w:t xml:space="preserve"> (вместо </w:t>
      </w:r>
      <w:proofErr w:type="spellStart"/>
      <w:r w:rsidRPr="00092D40">
        <w:rPr>
          <w:b/>
          <w:bCs/>
          <w:sz w:val="32"/>
          <w:szCs w:val="32"/>
        </w:rPr>
        <w:t>mean</w:t>
      </w:r>
      <w:proofErr w:type="spellEnd"/>
      <w:r>
        <w:rPr>
          <w:b/>
          <w:bCs/>
          <w:sz w:val="32"/>
          <w:szCs w:val="32"/>
        </w:rPr>
        <w:t xml:space="preserve"> используется </w:t>
      </w:r>
      <w:proofErr w:type="spellStart"/>
      <w:r w:rsidRPr="00092D40">
        <w:rPr>
          <w:b/>
          <w:bCs/>
          <w:sz w:val="32"/>
          <w:szCs w:val="32"/>
        </w:rPr>
        <w:t>residual_variance</w:t>
      </w:r>
      <w:proofErr w:type="spellEnd"/>
      <w:r>
        <w:rPr>
          <w:b/>
          <w:bCs/>
          <w:sz w:val="32"/>
          <w:szCs w:val="32"/>
        </w:rPr>
        <w:t>)</w:t>
      </w:r>
    </w:p>
    <w:p w14:paraId="418889E1" w14:textId="562F22ED" w:rsidR="00A169FB" w:rsidRDefault="00A169FB" w:rsidP="00A169FB">
      <w:pPr>
        <w:ind w:left="708" w:firstLine="708"/>
      </w:pPr>
      <w:r w:rsidRPr="00A169FB">
        <w:rPr>
          <w:noProof/>
        </w:rPr>
        <w:drawing>
          <wp:inline distT="0" distB="0" distL="0" distR="0" wp14:anchorId="001D9EC0" wp14:editId="0B5FC9A6">
            <wp:extent cx="5768840" cy="4008467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3B3" w14:textId="0CC3F8E0" w:rsidR="00A169FB" w:rsidRDefault="00A169FB" w:rsidP="00A169FB">
      <w:pPr>
        <w:ind w:left="708" w:firstLine="708"/>
        <w:rPr>
          <w:sz w:val="24"/>
          <w:szCs w:val="24"/>
        </w:rPr>
      </w:pPr>
      <w:r w:rsidRPr="00A169FB">
        <w:rPr>
          <w:sz w:val="24"/>
          <w:szCs w:val="24"/>
        </w:rPr>
        <w:t xml:space="preserve">Чуть лучше , но все равно выглядит очень странно </w:t>
      </w:r>
    </w:p>
    <w:p w14:paraId="552F611F" w14:textId="77777777" w:rsidR="00A169FB" w:rsidRPr="00A169FB" w:rsidRDefault="00A169FB" w:rsidP="00A169FB">
      <w:pPr>
        <w:ind w:left="708" w:firstLine="708"/>
        <w:rPr>
          <w:sz w:val="24"/>
          <w:szCs w:val="24"/>
        </w:rPr>
      </w:pPr>
    </w:p>
    <w:p w14:paraId="41B54D85" w14:textId="14B5D649" w:rsidR="00822301" w:rsidRPr="00DB0575" w:rsidRDefault="00DB0575" w:rsidP="00DB0575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значения на момент кризиса (ноябрь 2021 – март 2022) (остатки)</w:t>
      </w:r>
    </w:p>
    <w:p w14:paraId="5C329F10" w14:textId="15ADC180" w:rsidR="007A0FA5" w:rsidRDefault="007A0FA5" w:rsidP="00DB0575">
      <w:pPr>
        <w:ind w:left="708" w:firstLine="708"/>
      </w:pPr>
      <w:r w:rsidRPr="007A0FA5">
        <w:rPr>
          <w:noProof/>
        </w:rPr>
        <w:drawing>
          <wp:inline distT="0" distB="0" distL="0" distR="0" wp14:anchorId="68A9977C" wp14:editId="4D255B6B">
            <wp:extent cx="6248942" cy="40237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F9CE" w14:textId="4F14A132" w:rsidR="00A169FB" w:rsidRPr="00A169FB" w:rsidRDefault="00A169FB" w:rsidP="00DB0575">
      <w:pPr>
        <w:ind w:left="708" w:firstLine="708"/>
        <w:rPr>
          <w:sz w:val="24"/>
          <w:szCs w:val="24"/>
        </w:rPr>
      </w:pPr>
      <w:r w:rsidRPr="00A169FB">
        <w:rPr>
          <w:sz w:val="24"/>
          <w:szCs w:val="24"/>
        </w:rPr>
        <w:t xml:space="preserve">График вполне себе </w:t>
      </w:r>
    </w:p>
    <w:p w14:paraId="4B61F185" w14:textId="0C5D6E25" w:rsidR="007A0FA5" w:rsidRDefault="007A0FA5" w:rsidP="00DB0575">
      <w:pPr>
        <w:ind w:left="708" w:firstLine="708"/>
      </w:pPr>
      <w:r w:rsidRPr="007A0FA5">
        <w:rPr>
          <w:noProof/>
        </w:rPr>
        <w:drawing>
          <wp:inline distT="0" distB="0" distL="0" distR="0" wp14:anchorId="68537E46" wp14:editId="66203B76">
            <wp:extent cx="4419983" cy="325402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3404" w14:textId="4403591F" w:rsidR="00A169FB" w:rsidRPr="00A169FB" w:rsidRDefault="00A169FB" w:rsidP="00DB0575">
      <w:pPr>
        <w:ind w:left="708" w:firstLine="708"/>
      </w:pPr>
      <w:r>
        <w:t xml:space="preserve">Как обычно </w:t>
      </w:r>
      <w:r>
        <w:rPr>
          <w:lang w:val="en-GB"/>
        </w:rPr>
        <w:t>p</w:t>
      </w:r>
      <w:r w:rsidRPr="00A169FB">
        <w:t xml:space="preserve"> </w:t>
      </w:r>
      <w:r>
        <w:rPr>
          <w:lang w:val="en-GB"/>
        </w:rPr>
        <w:t>value</w:t>
      </w:r>
      <w:r w:rsidRPr="00A169FB">
        <w:t xml:space="preserve"> </w:t>
      </w:r>
      <w:r>
        <w:t xml:space="preserve">ужасен , но мы привыкли </w:t>
      </w:r>
    </w:p>
    <w:p w14:paraId="567EAC65" w14:textId="54A88DBC" w:rsidR="00DB0575" w:rsidRDefault="00DB0575" w:rsidP="00DB0575">
      <w:pPr>
        <w:ind w:left="708" w:firstLine="708"/>
      </w:pPr>
    </w:p>
    <w:p w14:paraId="6F2B8327" w14:textId="02A44200" w:rsidR="00DB0575" w:rsidRPr="008D0A99" w:rsidRDefault="008D0A99" w:rsidP="008D0A99">
      <w:pPr>
        <w:ind w:firstLine="708"/>
        <w:rPr>
          <w:b/>
          <w:bCs/>
          <w:sz w:val="40"/>
          <w:szCs w:val="40"/>
        </w:rPr>
      </w:pPr>
      <w:r w:rsidRPr="008D0A99">
        <w:rPr>
          <w:b/>
          <w:bCs/>
          <w:sz w:val="32"/>
          <w:szCs w:val="32"/>
          <w:lang w:val="en-GB"/>
        </w:rPr>
        <w:t>GARCH</w:t>
      </w:r>
      <w:r w:rsidRPr="008D0A99">
        <w:rPr>
          <w:b/>
          <w:bCs/>
          <w:sz w:val="32"/>
          <w:szCs w:val="32"/>
        </w:rPr>
        <w:t xml:space="preserve">[2,2] + </w:t>
      </w:r>
      <w:r w:rsidRPr="008D0A99">
        <w:rPr>
          <w:b/>
          <w:bCs/>
          <w:sz w:val="32"/>
          <w:szCs w:val="32"/>
          <w:lang w:val="en-GB"/>
        </w:rPr>
        <w:t>ARIMA</w:t>
      </w:r>
      <w:r w:rsidRPr="008D0A99">
        <w:rPr>
          <w:b/>
          <w:bCs/>
          <w:sz w:val="32"/>
          <w:szCs w:val="32"/>
        </w:rPr>
        <w:t>[2,1]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24"/>
          <w:szCs w:val="24"/>
        </w:rPr>
        <w:t>(</w:t>
      </w:r>
      <w:r w:rsidR="00DB0575">
        <w:rPr>
          <w:b/>
          <w:bCs/>
          <w:sz w:val="32"/>
          <w:szCs w:val="32"/>
        </w:rPr>
        <w:t>исходные логарифмированные</w:t>
      </w:r>
      <w:r w:rsidR="00DB0575" w:rsidRPr="00DB0575">
        <w:rPr>
          <w:b/>
          <w:bCs/>
          <w:sz w:val="32"/>
          <w:szCs w:val="32"/>
        </w:rPr>
        <w:t>)</w:t>
      </w:r>
    </w:p>
    <w:p w14:paraId="6152467A" w14:textId="77777777" w:rsidR="00DB0575" w:rsidRDefault="00DB0575" w:rsidP="00DB0575">
      <w:pPr>
        <w:ind w:left="708" w:firstLine="708"/>
      </w:pPr>
    </w:p>
    <w:p w14:paraId="7D1CF5CA" w14:textId="7284B544" w:rsidR="00DB0575" w:rsidRDefault="00DB0575" w:rsidP="00DB0575">
      <w:pPr>
        <w:ind w:left="708" w:firstLine="708"/>
      </w:pPr>
      <w:r w:rsidRPr="00DB0575">
        <w:rPr>
          <w:noProof/>
        </w:rPr>
        <w:drawing>
          <wp:inline distT="0" distB="0" distL="0" distR="0" wp14:anchorId="643C3F19" wp14:editId="764D8A28">
            <wp:extent cx="6530906" cy="25376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E58B" w14:textId="75F958B2" w:rsidR="008D0A99" w:rsidRDefault="008D0A99" w:rsidP="00DB0575">
      <w:pPr>
        <w:ind w:left="708" w:firstLine="708"/>
      </w:pPr>
      <w:r w:rsidRPr="008D0A99">
        <w:rPr>
          <w:noProof/>
        </w:rPr>
        <w:drawing>
          <wp:inline distT="0" distB="0" distL="0" distR="0" wp14:anchorId="79CC9700" wp14:editId="38C9E265">
            <wp:extent cx="4130398" cy="3177815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0F5" w14:textId="654BA0C5" w:rsidR="00092D40" w:rsidRPr="00FB519D" w:rsidRDefault="00CA1ADF" w:rsidP="008D0A99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Очень классное </w:t>
      </w:r>
      <w:r>
        <w:rPr>
          <w:sz w:val="24"/>
          <w:szCs w:val="24"/>
          <w:lang w:val="en-GB"/>
        </w:rPr>
        <w:t>p</w:t>
      </w:r>
      <w:r w:rsidRPr="00FB519D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value</w:t>
      </w:r>
    </w:p>
    <w:p w14:paraId="39F5E35D" w14:textId="77777777" w:rsidR="00DB0575" w:rsidRDefault="00DB0575" w:rsidP="00DB0575">
      <w:pPr>
        <w:ind w:left="708" w:firstLine="708"/>
      </w:pPr>
    </w:p>
    <w:p w14:paraId="65A77B96" w14:textId="526B97FB" w:rsidR="00DB0575" w:rsidRDefault="00DB0575" w:rsidP="00DB0575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</w:t>
      </w:r>
      <w:r>
        <w:rPr>
          <w:b/>
          <w:bCs/>
          <w:sz w:val="32"/>
          <w:szCs w:val="32"/>
        </w:rPr>
        <w:t>исходные логарифмированные</w:t>
      </w:r>
      <w:r w:rsidRPr="00DB0575">
        <w:rPr>
          <w:b/>
          <w:bCs/>
          <w:sz w:val="32"/>
          <w:szCs w:val="32"/>
        </w:rPr>
        <w:t>)</w:t>
      </w:r>
    </w:p>
    <w:p w14:paraId="04B25566" w14:textId="1268BF94" w:rsidR="00092D40" w:rsidRDefault="00092D40" w:rsidP="00092D40">
      <w:pPr>
        <w:ind w:left="708" w:firstLine="708"/>
        <w:rPr>
          <w:b/>
          <w:bCs/>
          <w:sz w:val="32"/>
          <w:szCs w:val="32"/>
        </w:rPr>
      </w:pPr>
      <w:r w:rsidRPr="008D0A99">
        <w:rPr>
          <w:b/>
          <w:bCs/>
          <w:noProof/>
          <w:sz w:val="32"/>
          <w:szCs w:val="32"/>
        </w:rPr>
        <w:drawing>
          <wp:inline distT="0" distB="0" distL="0" distR="0" wp14:anchorId="32EF8B34" wp14:editId="2ABC0F5A">
            <wp:extent cx="5768840" cy="392464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7393" w14:textId="53282660" w:rsidR="00CA1ADF" w:rsidRDefault="000C7959" w:rsidP="00CA1ADF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Прогноз </w:t>
      </w:r>
      <w:r w:rsidR="00CA1ADF">
        <w:rPr>
          <w:sz w:val="24"/>
          <w:szCs w:val="24"/>
        </w:rPr>
        <w:t>ужасен</w:t>
      </w:r>
    </w:p>
    <w:p w14:paraId="4655234A" w14:textId="77777777" w:rsidR="00CA1ADF" w:rsidRPr="00CA1ADF" w:rsidRDefault="00CA1ADF" w:rsidP="00CA1ADF">
      <w:pPr>
        <w:ind w:left="708" w:firstLine="708"/>
        <w:rPr>
          <w:sz w:val="24"/>
          <w:szCs w:val="24"/>
        </w:rPr>
      </w:pPr>
    </w:p>
    <w:p w14:paraId="27B2B5EE" w14:textId="36662C9C" w:rsidR="00DB0575" w:rsidRPr="00092D40" w:rsidRDefault="00092D40" w:rsidP="00092D40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</w:t>
      </w:r>
      <w:r>
        <w:rPr>
          <w:b/>
          <w:bCs/>
          <w:sz w:val="32"/>
          <w:szCs w:val="32"/>
        </w:rPr>
        <w:t>исходные логарифмированные</w:t>
      </w:r>
      <w:r w:rsidRPr="00DB0575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(вместо </w:t>
      </w:r>
      <w:proofErr w:type="spellStart"/>
      <w:r w:rsidRPr="00092D40">
        <w:rPr>
          <w:b/>
          <w:bCs/>
          <w:sz w:val="32"/>
          <w:szCs w:val="32"/>
        </w:rPr>
        <w:t>mean</w:t>
      </w:r>
      <w:proofErr w:type="spellEnd"/>
      <w:r>
        <w:rPr>
          <w:b/>
          <w:bCs/>
          <w:sz w:val="32"/>
          <w:szCs w:val="32"/>
        </w:rPr>
        <w:t xml:space="preserve"> используется </w:t>
      </w:r>
      <w:proofErr w:type="spellStart"/>
      <w:r w:rsidRPr="00092D40">
        <w:rPr>
          <w:b/>
          <w:bCs/>
          <w:sz w:val="32"/>
          <w:szCs w:val="32"/>
        </w:rPr>
        <w:t>residual_variance</w:t>
      </w:r>
      <w:proofErr w:type="spellEnd"/>
      <w:r>
        <w:rPr>
          <w:b/>
          <w:bCs/>
          <w:sz w:val="32"/>
          <w:szCs w:val="32"/>
        </w:rPr>
        <w:t>)</w:t>
      </w:r>
    </w:p>
    <w:p w14:paraId="03BFB037" w14:textId="3A2D420A" w:rsidR="00092D40" w:rsidRDefault="00092D40" w:rsidP="00DB0575">
      <w:pPr>
        <w:ind w:left="708" w:firstLine="708"/>
      </w:pPr>
      <w:r w:rsidRPr="00092D40">
        <w:rPr>
          <w:b/>
          <w:bCs/>
          <w:noProof/>
          <w:sz w:val="32"/>
          <w:szCs w:val="32"/>
        </w:rPr>
        <w:drawing>
          <wp:inline distT="0" distB="0" distL="0" distR="0" wp14:anchorId="3F5A47F0" wp14:editId="05868B19">
            <wp:extent cx="6149873" cy="4054191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49CE" w14:textId="23AB8938" w:rsidR="00092D40" w:rsidRPr="00CA1ADF" w:rsidRDefault="00092D40" w:rsidP="00DB0575">
      <w:pPr>
        <w:ind w:left="708" w:firstLine="708"/>
        <w:rPr>
          <w:sz w:val="24"/>
          <w:szCs w:val="24"/>
        </w:rPr>
      </w:pPr>
      <w:r w:rsidRPr="00CA1ADF">
        <w:rPr>
          <w:sz w:val="24"/>
          <w:szCs w:val="24"/>
        </w:rPr>
        <w:t xml:space="preserve">Выглядит как более интересный прогноз , посмотрим как поведет себя с просто исходными данными </w:t>
      </w:r>
    </w:p>
    <w:p w14:paraId="340F34A2" w14:textId="77777777" w:rsidR="00092D40" w:rsidRDefault="00092D40" w:rsidP="00092D40">
      <w:pPr>
        <w:rPr>
          <w:b/>
          <w:bCs/>
          <w:sz w:val="32"/>
          <w:szCs w:val="32"/>
        </w:rPr>
      </w:pPr>
    </w:p>
    <w:p w14:paraId="4662FB8D" w14:textId="77777777" w:rsidR="00092D40" w:rsidRDefault="00092D40" w:rsidP="00092D40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значения на момент кризиса (ноябрь 2021 – март 2022) (</w:t>
      </w:r>
      <w:r>
        <w:rPr>
          <w:b/>
          <w:bCs/>
          <w:sz w:val="32"/>
          <w:szCs w:val="32"/>
        </w:rPr>
        <w:t>исходные логарифмированные</w:t>
      </w:r>
      <w:r w:rsidRPr="00DB0575">
        <w:rPr>
          <w:b/>
          <w:bCs/>
          <w:sz w:val="32"/>
          <w:szCs w:val="32"/>
        </w:rPr>
        <w:t>)</w:t>
      </w:r>
    </w:p>
    <w:p w14:paraId="5E591BC0" w14:textId="06BBF6F9" w:rsidR="00092D40" w:rsidRDefault="00092D40" w:rsidP="00092D40">
      <w:pPr>
        <w:ind w:left="708" w:firstLine="708"/>
        <w:rPr>
          <w:b/>
          <w:bCs/>
          <w:sz w:val="32"/>
          <w:szCs w:val="32"/>
        </w:rPr>
      </w:pPr>
      <w:r w:rsidRPr="00DB0575">
        <w:rPr>
          <w:noProof/>
        </w:rPr>
        <w:drawing>
          <wp:inline distT="0" distB="0" distL="0" distR="0" wp14:anchorId="1B8A7230" wp14:editId="294B6252">
            <wp:extent cx="5982218" cy="40237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68D3" w14:textId="7F65C038" w:rsidR="00092D40" w:rsidRPr="00092D40" w:rsidRDefault="00092D40" w:rsidP="00092D4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Как мы видим модель ожидаемо завышает значения в момент кризиса </w:t>
      </w:r>
    </w:p>
    <w:p w14:paraId="0E390EA5" w14:textId="09A8A6C9" w:rsidR="00092D40" w:rsidRDefault="00092D40" w:rsidP="00DB0575">
      <w:pPr>
        <w:ind w:left="708" w:firstLine="708"/>
      </w:pPr>
    </w:p>
    <w:p w14:paraId="49BDD82F" w14:textId="61A6F9AA" w:rsidR="00ED126E" w:rsidRPr="008D0A99" w:rsidRDefault="00ED126E" w:rsidP="00ED126E">
      <w:pPr>
        <w:ind w:firstLine="708"/>
        <w:rPr>
          <w:b/>
          <w:bCs/>
          <w:sz w:val="40"/>
          <w:szCs w:val="40"/>
        </w:rPr>
      </w:pPr>
      <w:r w:rsidRPr="008D0A99">
        <w:rPr>
          <w:b/>
          <w:bCs/>
          <w:sz w:val="32"/>
          <w:szCs w:val="32"/>
          <w:lang w:val="en-GB"/>
        </w:rPr>
        <w:t>GARCH</w:t>
      </w:r>
      <w:r w:rsidRPr="008D0A99">
        <w:rPr>
          <w:b/>
          <w:bCs/>
          <w:sz w:val="32"/>
          <w:szCs w:val="32"/>
        </w:rPr>
        <w:t xml:space="preserve">[2,2] + </w:t>
      </w:r>
      <w:r w:rsidRPr="008D0A99">
        <w:rPr>
          <w:b/>
          <w:bCs/>
          <w:sz w:val="32"/>
          <w:szCs w:val="32"/>
          <w:lang w:val="en-GB"/>
        </w:rPr>
        <w:t>ARIMA</w:t>
      </w:r>
      <w:r w:rsidRPr="008D0A99">
        <w:rPr>
          <w:b/>
          <w:bCs/>
          <w:sz w:val="32"/>
          <w:szCs w:val="32"/>
        </w:rPr>
        <w:t>[2,1]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24"/>
          <w:szCs w:val="24"/>
        </w:rPr>
        <w:t>(</w:t>
      </w:r>
      <w:r>
        <w:rPr>
          <w:b/>
          <w:bCs/>
          <w:sz w:val="32"/>
          <w:szCs w:val="32"/>
        </w:rPr>
        <w:t>исходные</w:t>
      </w:r>
      <w:r w:rsidRPr="00DB0575">
        <w:rPr>
          <w:b/>
          <w:bCs/>
          <w:sz w:val="32"/>
          <w:szCs w:val="32"/>
        </w:rPr>
        <w:t>)</w:t>
      </w:r>
    </w:p>
    <w:p w14:paraId="131B5F2A" w14:textId="77777777" w:rsidR="00ED126E" w:rsidRDefault="00ED126E" w:rsidP="00ED126E">
      <w:pPr>
        <w:ind w:left="708" w:firstLine="708"/>
      </w:pPr>
    </w:p>
    <w:p w14:paraId="1C1E8ACD" w14:textId="3352DB1A" w:rsidR="00ED126E" w:rsidRDefault="00ED126E" w:rsidP="00ED126E">
      <w:pPr>
        <w:ind w:left="708" w:firstLine="708"/>
      </w:pPr>
      <w:r w:rsidRPr="00ED126E">
        <w:rPr>
          <w:noProof/>
        </w:rPr>
        <w:drawing>
          <wp:inline distT="0" distB="0" distL="0" distR="0" wp14:anchorId="53ED1FBE" wp14:editId="4AE7A286">
            <wp:extent cx="6553768" cy="195088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47EB" w14:textId="34D798E1" w:rsidR="00ED126E" w:rsidRPr="00CA1ADF" w:rsidRDefault="00ED126E" w:rsidP="00ED126E">
      <w:pPr>
        <w:ind w:left="708" w:firstLine="708"/>
        <w:rPr>
          <w:sz w:val="24"/>
          <w:szCs w:val="24"/>
        </w:rPr>
      </w:pPr>
      <w:r w:rsidRPr="00CA1ADF">
        <w:rPr>
          <w:sz w:val="24"/>
          <w:szCs w:val="24"/>
        </w:rPr>
        <w:t xml:space="preserve">Теперь у нас </w:t>
      </w:r>
      <w:r w:rsidRPr="00CA1ADF">
        <w:rPr>
          <w:sz w:val="24"/>
          <w:szCs w:val="24"/>
          <w:lang w:val="en-GB"/>
        </w:rPr>
        <w:t>Log</w:t>
      </w:r>
      <w:r w:rsidRPr="00CA1ADF">
        <w:rPr>
          <w:sz w:val="24"/>
          <w:szCs w:val="24"/>
        </w:rPr>
        <w:t>-</w:t>
      </w:r>
      <w:r w:rsidRPr="00CA1ADF">
        <w:rPr>
          <w:sz w:val="24"/>
          <w:szCs w:val="24"/>
          <w:lang w:val="en-GB"/>
        </w:rPr>
        <w:t>Like</w:t>
      </w:r>
      <w:r w:rsidR="00CA1ADF" w:rsidRPr="00CA1ADF">
        <w:rPr>
          <w:sz w:val="24"/>
          <w:szCs w:val="24"/>
          <w:lang w:val="en-GB"/>
        </w:rPr>
        <w:t>lihood</w:t>
      </w:r>
      <w:r w:rsidR="00CA1ADF" w:rsidRPr="00CA1ADF">
        <w:rPr>
          <w:sz w:val="24"/>
          <w:szCs w:val="24"/>
        </w:rPr>
        <w:t xml:space="preserve"> улетел в минус , а </w:t>
      </w:r>
      <w:r w:rsidR="00CA1ADF" w:rsidRPr="00CA1ADF">
        <w:rPr>
          <w:sz w:val="24"/>
          <w:szCs w:val="24"/>
          <w:lang w:val="en-GB"/>
        </w:rPr>
        <w:t>AIC</w:t>
      </w:r>
      <w:r w:rsidR="00CA1ADF" w:rsidRPr="00CA1ADF">
        <w:rPr>
          <w:sz w:val="24"/>
          <w:szCs w:val="24"/>
        </w:rPr>
        <w:t xml:space="preserve"> и </w:t>
      </w:r>
      <w:r w:rsidR="00CA1ADF" w:rsidRPr="00CA1ADF">
        <w:rPr>
          <w:sz w:val="24"/>
          <w:szCs w:val="24"/>
          <w:lang w:val="en-GB"/>
        </w:rPr>
        <w:t>BIC</w:t>
      </w:r>
      <w:r w:rsidR="00CA1ADF" w:rsidRPr="00CA1ADF">
        <w:rPr>
          <w:sz w:val="24"/>
          <w:szCs w:val="24"/>
        </w:rPr>
        <w:t xml:space="preserve"> улетели сильно в плюс </w:t>
      </w:r>
    </w:p>
    <w:p w14:paraId="5ABFAB52" w14:textId="4BC28A28" w:rsidR="00ED126E" w:rsidRDefault="00CA1ADF" w:rsidP="00ED126E">
      <w:pPr>
        <w:ind w:left="708" w:firstLine="708"/>
      </w:pPr>
      <w:r w:rsidRPr="00CA1ADF">
        <w:rPr>
          <w:noProof/>
        </w:rPr>
        <w:drawing>
          <wp:inline distT="0" distB="0" distL="0" distR="0" wp14:anchorId="676D28A0" wp14:editId="61BC6601">
            <wp:extent cx="4671465" cy="317781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A99" w14:textId="4FC1E94D" w:rsidR="00CA1ADF" w:rsidRPr="00CA1ADF" w:rsidRDefault="00CA1ADF" w:rsidP="00ED126E">
      <w:pPr>
        <w:ind w:left="708" w:firstLine="708"/>
        <w:rPr>
          <w:sz w:val="24"/>
          <w:szCs w:val="24"/>
        </w:rPr>
      </w:pPr>
      <w:r w:rsidRPr="00CA1ADF">
        <w:rPr>
          <w:sz w:val="24"/>
          <w:szCs w:val="24"/>
        </w:rPr>
        <w:t xml:space="preserve">Неожиданно хорошее значение </w:t>
      </w:r>
      <w:r w:rsidRPr="00CA1ADF">
        <w:rPr>
          <w:sz w:val="24"/>
          <w:szCs w:val="24"/>
          <w:lang w:val="en-GB"/>
        </w:rPr>
        <w:t>p</w:t>
      </w:r>
      <w:r w:rsidRPr="00CA1ADF">
        <w:rPr>
          <w:sz w:val="24"/>
          <w:szCs w:val="24"/>
        </w:rPr>
        <w:t xml:space="preserve"> </w:t>
      </w:r>
      <w:r w:rsidRPr="00CA1ADF">
        <w:rPr>
          <w:sz w:val="24"/>
          <w:szCs w:val="24"/>
          <w:lang w:val="en-GB"/>
        </w:rPr>
        <w:t>value</w:t>
      </w:r>
    </w:p>
    <w:p w14:paraId="061C4242" w14:textId="77777777" w:rsidR="00ED126E" w:rsidRPr="00DB0575" w:rsidRDefault="00ED126E" w:rsidP="00ED126E">
      <w:pPr>
        <w:ind w:left="708" w:firstLine="708"/>
        <w:rPr>
          <w:b/>
          <w:bCs/>
          <w:sz w:val="32"/>
          <w:szCs w:val="32"/>
        </w:rPr>
      </w:pPr>
    </w:p>
    <w:p w14:paraId="05268CD0" w14:textId="77777777" w:rsidR="00ED126E" w:rsidRDefault="00ED126E" w:rsidP="00ED126E">
      <w:pPr>
        <w:ind w:left="708" w:firstLine="708"/>
      </w:pPr>
    </w:p>
    <w:p w14:paraId="32F4A8D5" w14:textId="5DC4E8F7" w:rsidR="00ED126E" w:rsidRDefault="00ED126E" w:rsidP="00ED126E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</w:t>
      </w:r>
      <w:r>
        <w:rPr>
          <w:b/>
          <w:bCs/>
          <w:sz w:val="32"/>
          <w:szCs w:val="32"/>
        </w:rPr>
        <w:t>исходные</w:t>
      </w:r>
      <w:r w:rsidRPr="00DB0575">
        <w:rPr>
          <w:b/>
          <w:bCs/>
          <w:sz w:val="32"/>
          <w:szCs w:val="32"/>
        </w:rPr>
        <w:t>)</w:t>
      </w:r>
    </w:p>
    <w:p w14:paraId="6EFDBFBA" w14:textId="234E7A2A" w:rsidR="00ED126E" w:rsidRDefault="00CA1ADF" w:rsidP="00ED126E">
      <w:pPr>
        <w:ind w:left="708" w:firstLine="708"/>
        <w:rPr>
          <w:b/>
          <w:bCs/>
          <w:sz w:val="32"/>
          <w:szCs w:val="32"/>
        </w:rPr>
      </w:pPr>
      <w:r w:rsidRPr="00CA1ADF">
        <w:rPr>
          <w:b/>
          <w:bCs/>
          <w:noProof/>
          <w:sz w:val="32"/>
          <w:szCs w:val="32"/>
        </w:rPr>
        <w:drawing>
          <wp:inline distT="0" distB="0" distL="0" distR="0" wp14:anchorId="14B16AA9" wp14:editId="7555A138">
            <wp:extent cx="5829805" cy="39856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64C" w14:textId="183A1E80" w:rsidR="00ED126E" w:rsidRPr="00CA1ADF" w:rsidRDefault="00CA1ADF" w:rsidP="00ED126E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Выглядит адекватнее , чем </w:t>
      </w:r>
      <w:proofErr w:type="spellStart"/>
      <w:r>
        <w:rPr>
          <w:sz w:val="24"/>
          <w:szCs w:val="24"/>
        </w:rPr>
        <w:t>логорифмированный</w:t>
      </w:r>
      <w:proofErr w:type="spellEnd"/>
    </w:p>
    <w:p w14:paraId="06E291AD" w14:textId="77777777" w:rsidR="00ED126E" w:rsidRPr="00DB0575" w:rsidRDefault="00ED126E" w:rsidP="00ED126E">
      <w:pPr>
        <w:ind w:left="708" w:firstLine="708"/>
        <w:rPr>
          <w:b/>
          <w:bCs/>
          <w:sz w:val="32"/>
          <w:szCs w:val="32"/>
        </w:rPr>
      </w:pPr>
    </w:p>
    <w:p w14:paraId="3CFB58F0" w14:textId="662A2F62" w:rsidR="00ED126E" w:rsidRPr="00092D40" w:rsidRDefault="00ED126E" w:rsidP="00ED126E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будущие значения (</w:t>
      </w:r>
      <w:r>
        <w:rPr>
          <w:b/>
          <w:bCs/>
          <w:sz w:val="32"/>
          <w:szCs w:val="32"/>
        </w:rPr>
        <w:t>исходные</w:t>
      </w:r>
      <w:r w:rsidRPr="00DB0575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(вместо </w:t>
      </w:r>
      <w:proofErr w:type="spellStart"/>
      <w:r w:rsidRPr="00092D40">
        <w:rPr>
          <w:b/>
          <w:bCs/>
          <w:sz w:val="32"/>
          <w:szCs w:val="32"/>
        </w:rPr>
        <w:t>mean</w:t>
      </w:r>
      <w:proofErr w:type="spellEnd"/>
      <w:r>
        <w:rPr>
          <w:b/>
          <w:bCs/>
          <w:sz w:val="32"/>
          <w:szCs w:val="32"/>
        </w:rPr>
        <w:t xml:space="preserve"> используется </w:t>
      </w:r>
      <w:proofErr w:type="spellStart"/>
      <w:r w:rsidRPr="00092D40">
        <w:rPr>
          <w:b/>
          <w:bCs/>
          <w:sz w:val="32"/>
          <w:szCs w:val="32"/>
        </w:rPr>
        <w:t>residual_variance</w:t>
      </w:r>
      <w:proofErr w:type="spellEnd"/>
      <w:r>
        <w:rPr>
          <w:b/>
          <w:bCs/>
          <w:sz w:val="32"/>
          <w:szCs w:val="32"/>
        </w:rPr>
        <w:t>)</w:t>
      </w:r>
    </w:p>
    <w:p w14:paraId="118FC6C8" w14:textId="2481CABF" w:rsidR="00ED126E" w:rsidRDefault="00CA1ADF" w:rsidP="00ED126E">
      <w:pPr>
        <w:ind w:left="708" w:firstLine="708"/>
      </w:pPr>
      <w:r w:rsidRPr="00CA1ADF">
        <w:rPr>
          <w:noProof/>
        </w:rPr>
        <w:drawing>
          <wp:inline distT="0" distB="0" distL="0" distR="0" wp14:anchorId="224BD948" wp14:editId="52DB551B">
            <wp:extent cx="5875529" cy="4038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A718" w14:textId="26C894F0" w:rsidR="00ED126E" w:rsidRPr="00CA1ADF" w:rsidRDefault="00CA1ADF" w:rsidP="00ED126E">
      <w:pPr>
        <w:ind w:left="708" w:firstLine="708"/>
        <w:rPr>
          <w:sz w:val="24"/>
          <w:szCs w:val="24"/>
        </w:rPr>
      </w:pPr>
      <w:r w:rsidRPr="00CA1ADF">
        <w:rPr>
          <w:sz w:val="24"/>
          <w:szCs w:val="24"/>
        </w:rPr>
        <w:t xml:space="preserve">Очень интересный прогноз на самом деле , наверное самый интересный из всех за сегодня </w:t>
      </w:r>
    </w:p>
    <w:p w14:paraId="7A1C25A6" w14:textId="77777777" w:rsidR="00ED126E" w:rsidRDefault="00ED126E" w:rsidP="00ED126E">
      <w:pPr>
        <w:rPr>
          <w:b/>
          <w:bCs/>
          <w:sz w:val="32"/>
          <w:szCs w:val="32"/>
        </w:rPr>
      </w:pPr>
    </w:p>
    <w:p w14:paraId="24DD3AA8" w14:textId="7B68B2C4" w:rsidR="00ED126E" w:rsidRDefault="00ED126E" w:rsidP="00ED126E">
      <w:pPr>
        <w:ind w:firstLine="708"/>
        <w:rPr>
          <w:b/>
          <w:bCs/>
          <w:sz w:val="32"/>
          <w:szCs w:val="32"/>
        </w:rPr>
      </w:pPr>
      <w:r w:rsidRPr="00DB0575">
        <w:rPr>
          <w:b/>
          <w:bCs/>
          <w:sz w:val="32"/>
          <w:szCs w:val="32"/>
        </w:rPr>
        <w:t>Моделируем значения на момент кризиса (ноябрь 2021 – март 2022) (</w:t>
      </w:r>
      <w:r>
        <w:rPr>
          <w:b/>
          <w:bCs/>
          <w:sz w:val="32"/>
          <w:szCs w:val="32"/>
        </w:rPr>
        <w:t>исходные</w:t>
      </w:r>
      <w:r w:rsidRPr="00DB0575">
        <w:rPr>
          <w:b/>
          <w:bCs/>
          <w:sz w:val="32"/>
          <w:szCs w:val="32"/>
        </w:rPr>
        <w:t>)</w:t>
      </w:r>
    </w:p>
    <w:p w14:paraId="5620017E" w14:textId="05A74227" w:rsidR="00ED126E" w:rsidRDefault="00ED126E" w:rsidP="00ED126E">
      <w:pPr>
        <w:ind w:left="708" w:firstLine="708"/>
        <w:rPr>
          <w:b/>
          <w:bCs/>
          <w:sz w:val="32"/>
          <w:szCs w:val="32"/>
        </w:rPr>
      </w:pPr>
      <w:r w:rsidRPr="00ED126E">
        <w:rPr>
          <w:b/>
          <w:bCs/>
          <w:noProof/>
          <w:sz w:val="32"/>
          <w:szCs w:val="32"/>
        </w:rPr>
        <w:drawing>
          <wp:inline distT="0" distB="0" distL="0" distR="0" wp14:anchorId="7CA195D3" wp14:editId="5DFDC0AD">
            <wp:extent cx="6157494" cy="4054191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1D09" w14:textId="001E1FCC" w:rsidR="00ED126E" w:rsidRPr="00092D40" w:rsidRDefault="00CA1ADF" w:rsidP="00ED126E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Всё тоже самое , что и в прошлый раз </w:t>
      </w:r>
    </w:p>
    <w:p w14:paraId="261333FB" w14:textId="77777777" w:rsidR="00ED126E" w:rsidRDefault="00ED126E" w:rsidP="00DB0575">
      <w:pPr>
        <w:ind w:left="708" w:firstLine="708"/>
      </w:pPr>
    </w:p>
    <w:p w14:paraId="300A05CC" w14:textId="77777777" w:rsidR="007A0FA5" w:rsidRPr="00092D40" w:rsidRDefault="007A0FA5" w:rsidP="007A0FA5"/>
    <w:sectPr w:rsidR="007A0FA5" w:rsidRPr="00092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D3"/>
    <w:rsid w:val="00092D40"/>
    <w:rsid w:val="000C7959"/>
    <w:rsid w:val="00185EE8"/>
    <w:rsid w:val="002E48D3"/>
    <w:rsid w:val="00692F9D"/>
    <w:rsid w:val="00787C16"/>
    <w:rsid w:val="007A0FA5"/>
    <w:rsid w:val="00822301"/>
    <w:rsid w:val="00844EC1"/>
    <w:rsid w:val="008C7F17"/>
    <w:rsid w:val="008D0A99"/>
    <w:rsid w:val="00987A39"/>
    <w:rsid w:val="00A169FB"/>
    <w:rsid w:val="00BC09B8"/>
    <w:rsid w:val="00C57BBE"/>
    <w:rsid w:val="00CA1ADF"/>
    <w:rsid w:val="00D80CB4"/>
    <w:rsid w:val="00DB0575"/>
    <w:rsid w:val="00DB3864"/>
    <w:rsid w:val="00E2621F"/>
    <w:rsid w:val="00E801E2"/>
    <w:rsid w:val="00ED126E"/>
    <w:rsid w:val="00FB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C7F8"/>
  <w15:chartTrackingRefBased/>
  <w15:docId w15:val="{E4485686-C3F5-4F83-A0E8-1DF84E5DA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BC93A-66D5-45C6-97E5-63E6D12B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Скобелев</dc:creator>
  <cp:keywords/>
  <dc:description/>
  <cp:lastModifiedBy>Александр Скобелев</cp:lastModifiedBy>
  <cp:revision>8</cp:revision>
  <dcterms:created xsi:type="dcterms:W3CDTF">2023-02-13T13:01:00Z</dcterms:created>
  <dcterms:modified xsi:type="dcterms:W3CDTF">2023-02-14T19:57:00Z</dcterms:modified>
</cp:coreProperties>
</file>