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D432F" w14:textId="11D02C10" w:rsidR="009A781F" w:rsidRPr="00F832B7" w:rsidRDefault="00AD4F42">
      <w:pPr>
        <w:rPr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32B7">
        <w:rPr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Budgeting app </w:t>
      </w:r>
      <w:r w:rsidR="00F832B7" w:rsidRPr="00F832B7">
        <w:rPr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MERN stack</w:t>
      </w:r>
    </w:p>
    <w:p w14:paraId="4909C5D0" w14:textId="7A371C2E" w:rsidR="002421F5" w:rsidRPr="002421F5" w:rsidRDefault="002421F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Budgeting application that helps students budget throughout the colleg</w:t>
      </w:r>
      <w:r w:rsidR="00F832B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and helps them to allocate money and cut out unneeded spending.</w:t>
      </w:r>
    </w:p>
    <w:p w14:paraId="562C9417" w14:textId="6CCA2133" w:rsidR="00AD4F42" w:rsidRPr="00AD4F42" w:rsidRDefault="00AD4F4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your bank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AD4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data(</w:t>
      </w:r>
      <w:proofErr w:type="spellStart"/>
      <w:r w:rsidRPr="00AD4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Balance,Transactions,etc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AACFA9" w14:textId="21B87795" w:rsidR="00AD4F42" w:rsidRDefault="00AD4F4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expenditures and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catagorize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them</w:t>
      </w:r>
      <w:r w:rsidR="00B74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B74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add,delete</w:t>
      </w:r>
      <w:proofErr w:type="spellEnd"/>
      <w:r w:rsidR="00B74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edit)</w:t>
      </w:r>
    </w:p>
    <w:p w14:paraId="44D242F6" w14:textId="244D5D92" w:rsidR="00AD4F42" w:rsidRDefault="00AD4F4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Expense breakdown given for daily weekly and </w:t>
      </w:r>
      <w:r w:rsidR="00B74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costs</w:t>
      </w:r>
    </w:p>
    <w:p w14:paraId="47E06413" w14:textId="3CD0418F" w:rsidR="00AD4F42" w:rsidRDefault="00AD4F4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security (email password stored in a database)</w:t>
      </w:r>
    </w:p>
    <w:p w14:paraId="021313A0" w14:textId="7B697B92" w:rsidR="00AD4F42" w:rsidRDefault="00AD4F4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Ease of use</w:t>
      </w:r>
      <w:r w:rsidR="003E380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customer</w:t>
      </w:r>
    </w:p>
    <w:p w14:paraId="03006785" w14:textId="0701EF64" w:rsidR="00AD4F42" w:rsidRDefault="003E380E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Stack</w:t>
      </w:r>
    </w:p>
    <w:p w14:paraId="4AB23DA0" w14:textId="1A79697C" w:rsidR="00B74BD2" w:rsidRDefault="00B74BD2" w:rsidP="00AD4F4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 testing</w:t>
      </w:r>
    </w:p>
    <w:p w14:paraId="0CB0057F" w14:textId="4F3A57C0" w:rsidR="00F832B7" w:rsidRDefault="00FE2671" w:rsidP="00F832B7">
      <w:pPr>
        <w:rPr>
          <w:color w:val="44546A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671">
        <w:rPr>
          <w:color w:val="44546A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4549E1" wp14:editId="0DF78441">
            <wp:extent cx="5731510" cy="2927985"/>
            <wp:effectExtent l="0" t="0" r="254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0F3C56-D666-474F-8DA7-28AC646F7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BD2D4C" w14:textId="77777777" w:rsidR="00F832B7" w:rsidRDefault="00F832B7" w:rsidP="00F832B7">
      <w:pPr>
        <w:rPr>
          <w:color w:val="44546A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2F29E" w14:textId="77777777" w:rsidR="00F832B7" w:rsidRPr="00F832B7" w:rsidRDefault="00F832B7" w:rsidP="00F832B7">
      <w:pPr>
        <w:rPr>
          <w:color w:val="44546A" w:themeColor="text2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451E" w14:textId="77777777" w:rsidR="00B74BD2" w:rsidRPr="00AD4F42" w:rsidRDefault="00B74BD2" w:rsidP="00B74BD2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BD019" w14:textId="77777777" w:rsidR="00AD4F42" w:rsidRPr="00AD4F42" w:rsidRDefault="00AD4F4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4F42" w:rsidRPr="00AD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F48D5"/>
    <w:multiLevelType w:val="hybridMultilevel"/>
    <w:tmpl w:val="994A5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C4"/>
    <w:rsid w:val="002421F5"/>
    <w:rsid w:val="003650C4"/>
    <w:rsid w:val="003E380E"/>
    <w:rsid w:val="003F7BD7"/>
    <w:rsid w:val="009A781F"/>
    <w:rsid w:val="00AD4F42"/>
    <w:rsid w:val="00B74BD2"/>
    <w:rsid w:val="00F832B7"/>
    <w:rsid w:val="00F95533"/>
    <w:rsid w:val="00F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361E"/>
  <w15:chartTrackingRefBased/>
  <w15:docId w15:val="{88238518-ED20-448E-B5DC-0E2DB41C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128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E" sz="4000" u="sng">
                <a:effectLst>
                  <a:outerShdw blurRad="38100" dist="38100" dir="2700000" algn="tl">
                    <a:srgbClr val="000000">
                      <a:alpha val="43137"/>
                    </a:srgbClr>
                  </a:outerShdw>
                </a:effectLst>
                <a:latin typeface="+mj-lt"/>
              </a:rPr>
              <a:t>Work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28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December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6000"/>
                    <a:lumMod val="102000"/>
                  </a:schemeClr>
                </a:gs>
                <a:gs pos="100000">
                  <a:schemeClr val="accent1">
                    <a:shade val="88000"/>
                    <a:lumMod val="94000"/>
                  </a:schemeClr>
                </a:gs>
              </a:gsLst>
              <a:path path="circle">
                <a:fillToRect l="50000" t="100000" r="100000" b="50000"/>
              </a:path>
            </a:gradFill>
            <a:ln>
              <a:noFill/>
            </a:ln>
            <a:effectLst>
              <a:outerShdw blurRad="38100" dist="25400" dir="5400000" rotWithShape="0">
                <a:srgbClr val="000000">
                  <a:alpha val="6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1200000"/>
              </a:lightRig>
            </a:scene3d>
            <a:sp3d>
              <a:bevelT w="25400" h="12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Front-End</c:v>
                </c:pt>
                <c:pt idx="1">
                  <c:v>Back-End</c:v>
                </c:pt>
                <c:pt idx="2">
                  <c:v>Testing</c:v>
                </c:pt>
                <c:pt idx="3">
                  <c:v>Dissertation</c:v>
                </c:pt>
                <c:pt idx="4">
                  <c:v>Final Review</c:v>
                </c:pt>
              </c:strCache>
            </c:strRef>
          </c:cat>
          <c:val>
            <c:numRef>
              <c:f>Sheet1!$B$2:$B$6</c:f>
              <c:numCache>
                <c:formatCode>mmm\-yy</c:formatCode>
                <c:ptCount val="5"/>
                <c:pt idx="0">
                  <c:v>44531</c:v>
                </c:pt>
                <c:pt idx="1">
                  <c:v>44531</c:v>
                </c:pt>
                <c:pt idx="2">
                  <c:v>44531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5-4CCD-8536-1AC0EAF8DB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January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96000"/>
                    <a:lumMod val="102000"/>
                  </a:schemeClr>
                </a:gs>
                <a:gs pos="100000">
                  <a:schemeClr val="accent2">
                    <a:shade val="88000"/>
                    <a:lumMod val="94000"/>
                  </a:schemeClr>
                </a:gs>
              </a:gsLst>
              <a:path path="circle">
                <a:fillToRect l="50000" t="100000" r="100000" b="50000"/>
              </a:path>
            </a:gradFill>
            <a:ln>
              <a:noFill/>
            </a:ln>
            <a:effectLst>
              <a:outerShdw blurRad="38100" dist="25400" dir="5400000" rotWithShape="0">
                <a:srgbClr val="000000">
                  <a:alpha val="6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1200000"/>
              </a:lightRig>
            </a:scene3d>
            <a:sp3d>
              <a:bevelT w="25400" h="12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Front-End</c:v>
                </c:pt>
                <c:pt idx="1">
                  <c:v>Back-End</c:v>
                </c:pt>
                <c:pt idx="2">
                  <c:v>Testing</c:v>
                </c:pt>
                <c:pt idx="3">
                  <c:v>Dissertation</c:v>
                </c:pt>
                <c:pt idx="4">
                  <c:v>Final Review</c:v>
                </c:pt>
              </c:strCache>
            </c:strRef>
          </c:cat>
          <c:val>
            <c:numRef>
              <c:f>Sheet1!$C$2:$C$6</c:f>
              <c:numCache>
                <c:formatCode>mmm\-yy</c:formatCode>
                <c:ptCount val="5"/>
                <c:pt idx="0">
                  <c:v>44562</c:v>
                </c:pt>
                <c:pt idx="1">
                  <c:v>44562</c:v>
                </c:pt>
                <c:pt idx="2">
                  <c:v>44562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15-4CCD-8536-1AC0EAF8DB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February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96000"/>
                    <a:lumMod val="102000"/>
                  </a:schemeClr>
                </a:gs>
                <a:gs pos="100000">
                  <a:schemeClr val="accent3">
                    <a:shade val="88000"/>
                    <a:lumMod val="94000"/>
                  </a:schemeClr>
                </a:gs>
              </a:gsLst>
              <a:path path="circle">
                <a:fillToRect l="50000" t="100000" r="100000" b="50000"/>
              </a:path>
            </a:gradFill>
            <a:ln>
              <a:noFill/>
            </a:ln>
            <a:effectLst>
              <a:outerShdw blurRad="38100" dist="25400" dir="5400000" rotWithShape="0">
                <a:srgbClr val="000000">
                  <a:alpha val="6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1200000"/>
              </a:lightRig>
            </a:scene3d>
            <a:sp3d>
              <a:bevelT w="25400" h="12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Front-End</c:v>
                </c:pt>
                <c:pt idx="1">
                  <c:v>Back-End</c:v>
                </c:pt>
                <c:pt idx="2">
                  <c:v>Testing</c:v>
                </c:pt>
                <c:pt idx="3">
                  <c:v>Dissertation</c:v>
                </c:pt>
                <c:pt idx="4">
                  <c:v>Final Review</c:v>
                </c:pt>
              </c:strCache>
            </c:strRef>
          </c:cat>
          <c:val>
            <c:numRef>
              <c:f>Sheet1!$D$2:$D$6</c:f>
              <c:numCache>
                <c:formatCode>mmm\-yy</c:formatCode>
                <c:ptCount val="5"/>
                <c:pt idx="0">
                  <c:v>44593</c:v>
                </c:pt>
                <c:pt idx="1">
                  <c:v>44593</c:v>
                </c:pt>
                <c:pt idx="2">
                  <c:v>44593</c:v>
                </c:pt>
                <c:pt idx="3">
                  <c:v>44593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15-4CCD-8536-1AC0EAF8DB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March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tint val="96000"/>
                    <a:lumMod val="102000"/>
                  </a:schemeClr>
                </a:gs>
                <a:gs pos="100000">
                  <a:schemeClr val="accent4">
                    <a:shade val="88000"/>
                    <a:lumMod val="94000"/>
                  </a:schemeClr>
                </a:gs>
              </a:gsLst>
              <a:path path="circle">
                <a:fillToRect l="50000" t="100000" r="100000" b="50000"/>
              </a:path>
            </a:gradFill>
            <a:ln>
              <a:noFill/>
            </a:ln>
            <a:effectLst>
              <a:outerShdw blurRad="38100" dist="25400" dir="5400000" rotWithShape="0">
                <a:srgbClr val="000000">
                  <a:alpha val="6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1200000"/>
              </a:lightRig>
            </a:scene3d>
            <a:sp3d>
              <a:bevelT w="25400" h="12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Front-End</c:v>
                </c:pt>
                <c:pt idx="1">
                  <c:v>Back-End</c:v>
                </c:pt>
                <c:pt idx="2">
                  <c:v>Testing</c:v>
                </c:pt>
                <c:pt idx="3">
                  <c:v>Dissertation</c:v>
                </c:pt>
                <c:pt idx="4">
                  <c:v>Final Review</c:v>
                </c:pt>
              </c:strCache>
            </c:strRef>
          </c:cat>
          <c:val>
            <c:numRef>
              <c:f>Sheet1!$E$2:$E$6</c:f>
              <c:numCache>
                <c:formatCode>mmm\-yy</c:formatCode>
                <c:ptCount val="5"/>
                <c:pt idx="0">
                  <c:v>44621</c:v>
                </c:pt>
                <c:pt idx="1">
                  <c:v>44621</c:v>
                </c:pt>
                <c:pt idx="2">
                  <c:v>44621</c:v>
                </c:pt>
                <c:pt idx="3">
                  <c:v>44635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15-4CCD-8536-1AC0EAF8DB0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April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tint val="96000"/>
                    <a:lumMod val="102000"/>
                  </a:schemeClr>
                </a:gs>
                <a:gs pos="100000">
                  <a:schemeClr val="accent5">
                    <a:shade val="88000"/>
                    <a:lumMod val="94000"/>
                  </a:schemeClr>
                </a:gs>
              </a:gsLst>
              <a:path path="circle">
                <a:fillToRect l="50000" t="100000" r="100000" b="50000"/>
              </a:path>
            </a:gradFill>
            <a:ln>
              <a:noFill/>
            </a:ln>
            <a:effectLst>
              <a:outerShdw blurRad="38100" dist="25400" dir="5400000" rotWithShape="0">
                <a:srgbClr val="000000">
                  <a:alpha val="64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>
                <a:rot lat="0" lon="0" rev="1200000"/>
              </a:lightRig>
            </a:scene3d>
            <a:sp3d>
              <a:bevelT w="25400" h="127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Front-End</c:v>
                </c:pt>
                <c:pt idx="1">
                  <c:v>Back-End</c:v>
                </c:pt>
                <c:pt idx="2">
                  <c:v>Testing</c:v>
                </c:pt>
                <c:pt idx="3">
                  <c:v>Dissertation</c:v>
                </c:pt>
                <c:pt idx="4">
                  <c:v>Final Review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3" formatCode="mmm\-yy">
                  <c:v>44652</c:v>
                </c:pt>
                <c:pt idx="4" formatCode="mmm\-yy">
                  <c:v>44652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15-4CCD-8536-1AC0EAF8D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990996800"/>
        <c:axId val="990997632"/>
      </c:barChart>
      <c:catAx>
        <c:axId val="9909968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0997632"/>
        <c:crosses val="autoZero"/>
        <c:auto val="1"/>
        <c:lblAlgn val="ctr"/>
        <c:lblOffset val="100"/>
        <c:noMultiLvlLbl val="0"/>
      </c:catAx>
      <c:valAx>
        <c:axId val="990997632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mm\-yy" sourceLinked="1"/>
        <c:majorTickMark val="none"/>
        <c:minorTickMark val="none"/>
        <c:tickLblPos val="nextTo"/>
        <c:crossAx val="990996800"/>
        <c:crosses val="autoZero"/>
        <c:crossBetween val="between"/>
      </c:valAx>
      <c:spPr>
        <a:noFill/>
        <a:ln>
          <a:noFill/>
        </a:ln>
        <a:effectLst>
          <a:softEdge rad="12700"/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1197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330" kern="1200"/>
  </cs:chartArea>
  <cs:dataLabel>
    <cs:lnRef idx="0"/>
    <cs:fillRef idx="0"/>
    <cs:effectRef idx="0"/>
    <cs:fontRef idx="minor">
      <a:schemeClr val="lt1">
        <a:lumMod val="8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1197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2128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1197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Rafferty</dc:creator>
  <cp:keywords/>
  <dc:description/>
  <cp:lastModifiedBy>Kelan Rafferty</cp:lastModifiedBy>
  <cp:revision>6</cp:revision>
  <dcterms:created xsi:type="dcterms:W3CDTF">2022-10-24T09:38:00Z</dcterms:created>
  <dcterms:modified xsi:type="dcterms:W3CDTF">2022-11-07T10:50:00Z</dcterms:modified>
</cp:coreProperties>
</file>