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3B4E8" w14:textId="28987FFC" w:rsidR="00BF231D" w:rsidRDefault="00BF231D" w:rsidP="00782BB2">
      <w:pPr>
        <w:pStyle w:val="Cmsor1"/>
        <w:jc w:val="center"/>
      </w:pPr>
      <w:bookmarkStart w:id="0" w:name="_Toc195629775"/>
      <w:bookmarkStart w:id="1" w:name="_Toc195630379"/>
      <w:r>
        <w:t>CleanFood dokumentáció</w:t>
      </w:r>
      <w:bookmarkEnd w:id="0"/>
      <w:bookmarkEnd w:id="1"/>
    </w:p>
    <w:p w14:paraId="60F67501" w14:textId="2CC350EF" w:rsidR="00782BB2" w:rsidRDefault="00782BB2" w:rsidP="00782BB2">
      <w:pPr>
        <w:pStyle w:val="Cmsor2"/>
      </w:pPr>
      <w:bookmarkStart w:id="2" w:name="_Toc195629798"/>
      <w:bookmarkStart w:id="3" w:name="_Toc195630380"/>
      <w:r>
        <w:t>1</w:t>
      </w:r>
      <w:r>
        <w:t>.Tartalomjegyzék</w:t>
      </w:r>
      <w:bookmarkEnd w:id="2"/>
      <w:bookmarkEnd w:id="3"/>
    </w:p>
    <w:sdt>
      <w:sdtPr>
        <w:id w:val="-2067856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F34456C" w14:textId="11F014F2" w:rsidR="00782BB2" w:rsidRDefault="00782BB2">
          <w:pPr>
            <w:pStyle w:val="Tartalomjegyzkcmsora"/>
          </w:pPr>
          <w:r>
            <w:t>Tartalom</w:t>
          </w:r>
        </w:p>
        <w:p w14:paraId="0EF85BDE" w14:textId="3A8C0124" w:rsidR="00782BB2" w:rsidRDefault="00782BB2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0379" w:history="1">
            <w:r w:rsidRPr="00B237E4">
              <w:rPr>
                <w:rStyle w:val="Hiperhivatkozs"/>
                <w:noProof/>
              </w:rPr>
              <w:t>CleanFood dokumentáció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68E8FF2E" w14:textId="2BC1CD02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0" w:history="1">
            <w:r w:rsidRPr="00B237E4">
              <w:rPr>
                <w:rStyle w:val="Hiperhivatkozs"/>
                <w:noProof/>
              </w:rPr>
              <w:t>1.Tartalomjegyzék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7601" w14:textId="6499BC4A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1" w:history="1">
            <w:r w:rsidRPr="00B237E4">
              <w:rPr>
                <w:rStyle w:val="Hiperhivatkozs"/>
                <w:rFonts w:ascii="Times New Roman" w:hAnsi="Times New Roman"/>
                <w:noProof/>
              </w:rPr>
              <w:t xml:space="preserve">2. </w:t>
            </w:r>
            <w:r w:rsidRPr="00B237E4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6C5EC98" w14:textId="437F39E9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2" w:history="1">
            <w:r w:rsidRPr="00B237E4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721229BB" w14:textId="0522E061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3" w:history="1">
            <w:r w:rsidRPr="00B237E4">
              <w:rPr>
                <w:rStyle w:val="Hiperhivatkozs"/>
                <w:noProof/>
              </w:rPr>
              <w:t>Cél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3DD7D2B6" w14:textId="65E24AB7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4" w:history="1">
            <w:r w:rsidRPr="00B237E4">
              <w:rPr>
                <w:rStyle w:val="Hiperhivatkozs"/>
                <w:noProof/>
              </w:rPr>
              <w:t>Jövőbeli tervek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1BBB59A0" w14:textId="3A2B9F64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5" w:history="1">
            <w:r w:rsidRPr="00B237E4">
              <w:rPr>
                <w:rStyle w:val="Hiperhivatkozs"/>
                <w:noProof/>
              </w:rPr>
              <w:t>3. Használt technológiák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7D6A09DE" w14:textId="13FF01AE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6" w:history="1">
            <w:r w:rsidRPr="00B237E4">
              <w:rPr>
                <w:rStyle w:val="Hiperhivatkozs"/>
                <w:noProof/>
              </w:rPr>
              <w:t>Programozási nyelvek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68097312" w14:textId="71AC908D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7" w:history="1">
            <w:r w:rsidRPr="00B237E4">
              <w:rPr>
                <w:rStyle w:val="Hiperhivatkozs"/>
                <w:noProof/>
              </w:rPr>
              <w:t>Adatbázis típusa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D906942" w14:textId="1E41B3D4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8" w:history="1">
            <w:r w:rsidRPr="00B237E4">
              <w:rPr>
                <w:rStyle w:val="Hiperhivatkozs"/>
                <w:noProof/>
              </w:rPr>
              <w:t>Egyéb technológiák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822DC26" w14:textId="6815456E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9" w:history="1">
            <w:r w:rsidRPr="00B237E4">
              <w:rPr>
                <w:rStyle w:val="Hiperhivatkozs"/>
                <w:noProof/>
              </w:rPr>
              <w:t>4. Adatbázis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C64691C" w14:textId="38AAE5E9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0" w:history="1">
            <w:r w:rsidRPr="00B237E4">
              <w:rPr>
                <w:rStyle w:val="Hiperhivatkozs"/>
                <w:noProof/>
              </w:rPr>
              <w:t>Adatbázis rövid magyarázata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3211FB4" w14:textId="15E79232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1" w:history="1">
            <w:r w:rsidRPr="00B237E4">
              <w:rPr>
                <w:rStyle w:val="Hiperhivatkozs"/>
                <w:rFonts w:eastAsiaTheme="minorHAnsi"/>
                <w:noProof/>
              </w:rPr>
              <w:t>5. Fejlesztés módszertan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48CA0FA3" w14:textId="0C53869A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2" w:history="1">
            <w:r w:rsidRPr="00B237E4">
              <w:rPr>
                <w:rStyle w:val="Hiperhivatkozs"/>
                <w:noProof/>
              </w:rPr>
              <w:t>Jira – Feladatmenedzsment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0AC6B27D" w14:textId="188FFD41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3" w:history="1">
            <w:r w:rsidRPr="00B237E4">
              <w:rPr>
                <w:rStyle w:val="Hiperhivatkozs"/>
                <w:noProof/>
              </w:rPr>
              <w:t>GitHub – Verziókezelés és együttműködés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03BA29D3" w14:textId="218BEDC1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4" w:history="1">
            <w:r w:rsidRPr="00B237E4">
              <w:rPr>
                <w:rStyle w:val="Hiperhivatkozs"/>
                <w:noProof/>
              </w:rPr>
              <w:t>6. Elvégzett tesztek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17E330E9" w14:textId="1F590307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5" w:history="1">
            <w:r w:rsidRPr="00B237E4">
              <w:rPr>
                <w:rStyle w:val="Hiperhivatkozs"/>
                <w:noProof/>
              </w:rPr>
              <w:t>Tesztelési fajták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01D82966" w14:textId="0F01FA50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6" w:history="1">
            <w:r w:rsidRPr="00B237E4">
              <w:rPr>
                <w:rStyle w:val="Hiperhivatkozs"/>
                <w:noProof/>
              </w:rPr>
              <w:t>Példák az elvégzett tesztekre: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5CB8DDDC" w14:textId="335247F4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7" w:history="1">
            <w:r w:rsidRPr="00B237E4">
              <w:rPr>
                <w:rStyle w:val="Hiperhivatkozs"/>
                <w:noProof/>
              </w:rPr>
              <w:t>7.Program működésének a részletes leírása.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3B24166B" w14:textId="507553AA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8" w:history="1">
            <w:r w:rsidRPr="00B237E4">
              <w:rPr>
                <w:rStyle w:val="Hiperhivatkozs"/>
                <w:noProof/>
              </w:rPr>
              <w:t>Regisztráció: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727CDB03" w14:textId="5E7F5FFF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9" w:history="1">
            <w:r w:rsidRPr="00B237E4">
              <w:rPr>
                <w:rStyle w:val="Hiperhivatkozs"/>
                <w:noProof/>
              </w:rPr>
              <w:t>Bejelentkezés: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3AEB019E" w14:textId="2E897179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400" w:history="1">
            <w:r w:rsidRPr="00B237E4">
              <w:rPr>
                <w:rStyle w:val="Hiperhivatkozs"/>
                <w:noProof/>
              </w:rPr>
              <w:t>4. Termékek megtekintése és kosárba helyezése: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64A9EA3B" w14:textId="60950550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401" w:history="1">
            <w:r w:rsidRPr="00B237E4">
              <w:rPr>
                <w:rStyle w:val="Hiperhivatkozs"/>
                <w:noProof/>
              </w:rPr>
              <w:t>5. Kosár megtekintése és módosítása: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658BBF7C" w14:textId="3B3771B9" w:rsidR="00782BB2" w:rsidRDefault="00782BB2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402" w:history="1">
            <w:r w:rsidRPr="00B237E4">
              <w:rPr>
                <w:rStyle w:val="Hiperhivatkozs"/>
                <w:noProof/>
              </w:rPr>
              <w:t>6. Rendelés leadása: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53581726" w14:textId="150C3F96" w:rsidR="00782BB2" w:rsidRDefault="00782BB2">
          <w:r>
            <w:rPr>
              <w:b/>
              <w:bCs/>
            </w:rPr>
            <w:fldChar w:fldCharType="end"/>
          </w:r>
        </w:p>
      </w:sdtContent>
    </w:sdt>
    <w:p w14:paraId="09107A97" w14:textId="77777777" w:rsidR="00782BB2" w:rsidRPr="00BF231D" w:rsidRDefault="00782BB2" w:rsidP="00782BB2"/>
    <w:p w14:paraId="5D45FC8C" w14:textId="77777777" w:rsidR="00782BB2" w:rsidRPr="00782BB2" w:rsidRDefault="00782BB2" w:rsidP="00782BB2"/>
    <w:p w14:paraId="5EB3719E" w14:textId="3B99A785" w:rsidR="000A1E25" w:rsidRPr="000A1E25" w:rsidRDefault="00782BB2" w:rsidP="00BF231D">
      <w:pPr>
        <w:pStyle w:val="Cmsor2"/>
        <w:rPr>
          <w:rFonts w:ascii="Times New Roman" w:hAnsi="Times New Roman" w:cs="Times New Roman"/>
          <w:lang w:val="en-US"/>
        </w:rPr>
      </w:pPr>
      <w:bookmarkStart w:id="4" w:name="_Toc195629776"/>
      <w:bookmarkStart w:id="5" w:name="_Toc195630381"/>
      <w:r>
        <w:rPr>
          <w:rFonts w:ascii="Times New Roman" w:hAnsi="Times New Roman" w:cs="Times New Roman"/>
        </w:rPr>
        <w:t>2</w:t>
      </w:r>
      <w:r w:rsidR="000A1E25" w:rsidRPr="000A1E25">
        <w:rPr>
          <w:rFonts w:ascii="Times New Roman" w:hAnsi="Times New Roman" w:cs="Times New Roman"/>
        </w:rPr>
        <w:t xml:space="preserve">. </w:t>
      </w:r>
      <w:r w:rsidR="000A1E25" w:rsidRPr="0030283D">
        <w:rPr>
          <w:rStyle w:val="Cmsor2Char"/>
        </w:rPr>
        <w:t>Feladat rövid ismertetése</w:t>
      </w:r>
      <w:bookmarkEnd w:id="4"/>
      <w:bookmarkEnd w:id="5"/>
    </w:p>
    <w:p w14:paraId="251AA326" w14:textId="77777777" w:rsidR="000A1E25" w:rsidRPr="000A1E25" w:rsidRDefault="000A1E25" w:rsidP="0030283D">
      <w:pPr>
        <w:pStyle w:val="Cmsor3"/>
        <w:rPr>
          <w:lang w:val="en-US"/>
        </w:rPr>
      </w:pPr>
      <w:bookmarkStart w:id="6" w:name="_Toc195629777"/>
      <w:bookmarkStart w:id="7" w:name="_Toc195630382"/>
      <w:r w:rsidRPr="000A1E25">
        <w:t>Bevezetés</w:t>
      </w:r>
      <w:bookmarkEnd w:id="6"/>
      <w:bookmarkEnd w:id="7"/>
    </w:p>
    <w:p w14:paraId="09F1C01A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  <w:r w:rsidRPr="000A1E25">
        <w:rPr>
          <w:rFonts w:ascii="Times New Roman" w:hAnsi="Times New Roman" w:cs="Times New Roman"/>
        </w:rPr>
        <w:t>A mai rohanó világban egyre többen keresik azokat az alternatívákat, amelyek egészségesebb életmódot és tudatos táplálkozást tesznek lehetővé. A különböző ételérzékenységek (pl. gluténérzékenység, laktózintolerancia, cukorbetegség) ma már sokakat érintenek, számukra azonban kevés lehetőség érhető el az online ételrendelés területén. Erre a problémára kíván megoldást nyújtani a projektünk, amelynek keretében egy olyan webes alapú rendszer került kialakításra, amely kizárólag mentes ételek kiszállítását teszi lehetővé. A rendszer célja, hogy a felhasználók könnyen, gyorsan és biztonságosan rendelhessenek olyan ételeket, amelyek megfelelnek speciális diétás igényeiknek. A projekt megvalósítása során kiemelt figyelmet fordítottunk a felhasználói élményre, a letisztult felületre, valamint a megfelelő szűrési lehetőségek kialakítására, amelyek segítik a táplálékallergiában vagy intoleranciában szenvedőket a számukra biztonságos ételek kiválasztásában.</w:t>
      </w:r>
    </w:p>
    <w:p w14:paraId="1A634A03" w14:textId="77777777" w:rsidR="000A1E25" w:rsidRPr="000A1E25" w:rsidRDefault="000A1E25" w:rsidP="0030283D">
      <w:pPr>
        <w:pStyle w:val="Cmsor3"/>
        <w:rPr>
          <w:lang w:val="en-US"/>
        </w:rPr>
      </w:pPr>
      <w:bookmarkStart w:id="8" w:name="_Toc195629778"/>
      <w:bookmarkStart w:id="9" w:name="_Toc195630383"/>
      <w:r w:rsidRPr="000A1E25">
        <w:t>Cél</w:t>
      </w:r>
      <w:bookmarkEnd w:id="8"/>
      <w:bookmarkEnd w:id="9"/>
    </w:p>
    <w:p w14:paraId="6E1B2124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  <w:r w:rsidRPr="000A1E25">
        <w:rPr>
          <w:rFonts w:ascii="Times New Roman" w:hAnsi="Times New Roman" w:cs="Times New Roman"/>
        </w:rPr>
        <w:t>A projekt központi célkitűzése egy olyan könnyen kezelhető, felhasználóbarát online rendelési felület létrehozása, amely minden szempontból kiszolgálja az egészségtudatos és ételérzékeny felhasználókat. A rendszer lehetőséget biztosít arra, hogy a látogatók különböző szűrők segítségével választhassanak az ételek között – például gluténmentes, laktózmentes, vegán vagy cukormentes kategóriák alapján. Emellett fontos szempont volt a kosárrendszer kialakítása és a rendelési folyamat leegyszerűsítése, amely lehetővé teszi, hogy a vásárlók gyorsan és kényelmesen leadhassák rendeléseiket. A cél az volt, hogy a platform ne csupán egy technológiai megoldás legyen, hanem egy valódi segítség az egészségesebb életmód felé vezető úton.</w:t>
      </w:r>
    </w:p>
    <w:p w14:paraId="21D349EE" w14:textId="77777777" w:rsidR="000A1E25" w:rsidRPr="000A1E25" w:rsidRDefault="000A1E25" w:rsidP="0030283D">
      <w:pPr>
        <w:pStyle w:val="Cmsor3"/>
        <w:rPr>
          <w:lang w:val="en-US"/>
        </w:rPr>
      </w:pPr>
      <w:bookmarkStart w:id="10" w:name="_Toc195629779"/>
      <w:bookmarkStart w:id="11" w:name="_Toc195630384"/>
      <w:r w:rsidRPr="000A1E25">
        <w:t>Jövőbeli tervek</w:t>
      </w:r>
      <w:bookmarkEnd w:id="10"/>
      <w:bookmarkEnd w:id="11"/>
    </w:p>
    <w:p w14:paraId="41C80002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  <w:r w:rsidRPr="000A1E25">
        <w:rPr>
          <w:rFonts w:ascii="Times New Roman" w:hAnsi="Times New Roman" w:cs="Times New Roman"/>
        </w:rPr>
        <w:t>A rendszer jövőbeli fejlesztése során több fontos funkció bevezetését is tervezzük. Az egyik legfontosabb ilyen irány a mobilalkalmazás elkészítése, amellyel a felhasználók még kényelmesebben, akár útközben is böngészhetik és megrendelhetik a mentes ételeket. Ezen kívül szeretnénk bővíteni a kuponrendszert is, hogy a törzsvásárlók különféle kedvezményekhez juthassanak. További célunk statisztikai funkciók beépítése, amelyek segítségével a felhasználók nyomon követhetik korábbi rendeléseiket, kedvenc ételeiket, és egészségtudatos döntéseiket még inkább tudatosan alakíthatják. Hosszabb távon partnerkapcsolatok kiépítését is tervezzük éttermekkel, valamint újabb mentes kategóriák bevezetését a kínálatban.</w:t>
      </w:r>
    </w:p>
    <w:p w14:paraId="37568629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</w:p>
    <w:p w14:paraId="0C95A888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</w:p>
    <w:p w14:paraId="04D94F7A" w14:textId="24F7411B" w:rsidR="000A1E25" w:rsidRPr="000A1E25" w:rsidRDefault="00782BB2" w:rsidP="0030283D">
      <w:pPr>
        <w:pStyle w:val="Cmsor2"/>
      </w:pPr>
      <w:bookmarkStart w:id="12" w:name="_Toc195629780"/>
      <w:bookmarkStart w:id="13" w:name="_Toc195630385"/>
      <w:r>
        <w:t>3</w:t>
      </w:r>
      <w:r w:rsidR="000A1E25" w:rsidRPr="000A1E25">
        <w:t>. Használt technológiák</w:t>
      </w:r>
      <w:bookmarkEnd w:id="12"/>
      <w:bookmarkEnd w:id="13"/>
    </w:p>
    <w:p w14:paraId="1FCA9DA1" w14:textId="77777777" w:rsidR="000A1E25" w:rsidRPr="000A1E25" w:rsidRDefault="000A1E25" w:rsidP="0030283D">
      <w:pPr>
        <w:pStyle w:val="Cmsor3"/>
      </w:pPr>
      <w:bookmarkStart w:id="14" w:name="_Toc195629781"/>
      <w:bookmarkStart w:id="15" w:name="_Toc195630386"/>
      <w:r w:rsidRPr="000A1E25">
        <w:t>Programozási nyelvek</w:t>
      </w:r>
      <w:bookmarkEnd w:id="14"/>
      <w:bookmarkEnd w:id="15"/>
    </w:p>
    <w:p w14:paraId="3B0DFB6A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  <w:r w:rsidRPr="000A1E25">
        <w:rPr>
          <w:rFonts w:ascii="Times New Roman" w:hAnsi="Times New Roman" w:cs="Times New Roman"/>
        </w:rPr>
        <w:t>A projekt fejlesztése során több, egymással szorosan együttműködő technológiát használtunk. A backend oldali működésért a PHP felelt, amely kiszolgálta az adatokat, kezelte az adatbáziskapcsolatot, a session alapú kosárrendszert, valamint a különböző funkciókat, mint például a rendelés leadása. A frontend rész JavaScript, HTML és CSS segítségével készült, amely lehetővé tette az interaktív felhasználói felület kialakítását. A JavaScript segítségével dinamikus elemeket, például élő kosárfrissítést és ételek szűrését valósítottuk meg. A HTML biztosította az oldal szerkezetét, míg a CSS a vizuális megjelenést formálta egységessé és letisztulttá.</w:t>
      </w:r>
    </w:p>
    <w:p w14:paraId="04EB617A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</w:p>
    <w:p w14:paraId="10574494" w14:textId="77777777" w:rsidR="000A1E25" w:rsidRPr="000A1E25" w:rsidRDefault="000A1E25" w:rsidP="000A1E25">
      <w:pPr>
        <w:jc w:val="both"/>
        <w:rPr>
          <w:rFonts w:ascii="Times New Roman" w:hAnsi="Times New Roman" w:cs="Times New Roman"/>
        </w:rPr>
      </w:pPr>
    </w:p>
    <w:p w14:paraId="2272E0DC" w14:textId="77777777" w:rsidR="000A1E25" w:rsidRPr="000A1E25" w:rsidRDefault="000A1E25" w:rsidP="0030283D">
      <w:pPr>
        <w:pStyle w:val="Cmsor3"/>
      </w:pPr>
      <w:bookmarkStart w:id="16" w:name="_Toc195629782"/>
      <w:bookmarkStart w:id="17" w:name="_Toc195630387"/>
      <w:r w:rsidRPr="000A1E25">
        <w:t>Adatbázis típusa</w:t>
      </w:r>
      <w:bookmarkEnd w:id="16"/>
      <w:bookmarkEnd w:id="17"/>
    </w:p>
    <w:p w14:paraId="2C29191C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  <w:r w:rsidRPr="000A1E25">
        <w:rPr>
          <w:rFonts w:ascii="Times New Roman" w:hAnsi="Times New Roman" w:cs="Times New Roman"/>
        </w:rPr>
        <w:t>Az adatok tárolásához MySQL adatbázist használtunk, amely egy megbízható, nyílt forráskódú relációs adatbázis-kezelő rendszer. A MySQL adatbázisban tároljuk az ételek adatait (név, leírás, összetevők, mentes típus), a rendeléseket, a felhasználói adatokat, valamint a kuponokat is. A lekérdezéseket optimalizált SQL utasítások segítségével végeztük, így biztosítva a gyors válaszidőt és a stabil működést. Az adatbázis-struktúra kialakításakor törekedtünk az átláthatóságra, valamint az adatbázis normalizálására, hogy elkerüljük az adatduplikációkat.</w:t>
      </w:r>
    </w:p>
    <w:p w14:paraId="7A339313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</w:p>
    <w:p w14:paraId="7B844F58" w14:textId="77777777" w:rsidR="000A1E25" w:rsidRPr="000A1E25" w:rsidRDefault="000A1E25" w:rsidP="0030283D">
      <w:pPr>
        <w:pStyle w:val="Cmsor3"/>
      </w:pPr>
    </w:p>
    <w:p w14:paraId="3FB5220F" w14:textId="77777777" w:rsidR="000A1E25" w:rsidRPr="000A1E25" w:rsidRDefault="000A1E25" w:rsidP="0030283D">
      <w:pPr>
        <w:pStyle w:val="Cmsor3"/>
      </w:pPr>
      <w:bookmarkStart w:id="18" w:name="_Toc195629783"/>
      <w:bookmarkStart w:id="19" w:name="_Toc195630388"/>
      <w:r w:rsidRPr="000A1E25">
        <w:t>Egyéb technológiák</w:t>
      </w:r>
      <w:bookmarkEnd w:id="18"/>
      <w:bookmarkEnd w:id="19"/>
    </w:p>
    <w:p w14:paraId="22E87FF4" w14:textId="77777777" w:rsidR="000A1E25" w:rsidRPr="000A1E25" w:rsidRDefault="000A1E25" w:rsidP="000A1E25">
      <w:pPr>
        <w:jc w:val="both"/>
        <w:rPr>
          <w:rFonts w:ascii="Times New Roman" w:hAnsi="Times New Roman" w:cs="Times New Roman"/>
        </w:rPr>
      </w:pPr>
      <w:r w:rsidRPr="000A1E25">
        <w:rPr>
          <w:rFonts w:ascii="Times New Roman" w:hAnsi="Times New Roman" w:cs="Times New Roman"/>
        </w:rPr>
        <w:t>A felhasználói felület dizájnjának gyors és hatékony kialakítása érdekében a Bootstrap keretrendszert alkalmaztuk. A Bootstrap segítségével reszponzív, mobilbarát oldalakat tudtunk létrehozni, amelyek minden eszközön megfelelően jelennek meg. Az előre definiált osztályok és komponensek, mint például a navigációs sávok, kártyák, gombok és űrlapok, nagyban hozzájárultak a gyors fejlesztéshez. Ez nemcsak időt takarított meg, hanem biztosította a konzisztensebb, modern megjelenést is. Emellett a Bootstrap lehetővé tette a dizájn könnyű testreszabását is, ami fontos volt a projekt arculatának kialakításánál.</w:t>
      </w:r>
    </w:p>
    <w:p w14:paraId="13BFB247" w14:textId="77777777" w:rsidR="000A1E25" w:rsidRDefault="000A1E25" w:rsidP="000A1E25">
      <w:pPr>
        <w:rPr>
          <w:rFonts w:ascii="Times New Roman" w:hAnsi="Times New Roman" w:cs="Times New Roman"/>
          <w:lang w:val="en-US"/>
        </w:rPr>
      </w:pPr>
    </w:p>
    <w:p w14:paraId="10D8632C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24960DAE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732359E5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634A762B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47A37C5B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5A32794D" w14:textId="77777777" w:rsidR="005F29B3" w:rsidRDefault="005F29B3" w:rsidP="005F29B3">
      <w:pPr>
        <w:pStyle w:val="Cm"/>
        <w:rPr>
          <w:lang w:val="en-US"/>
        </w:rPr>
      </w:pPr>
    </w:p>
    <w:p w14:paraId="30048883" w14:textId="013539B0" w:rsidR="005F29B3" w:rsidRPr="005F29B3" w:rsidRDefault="00782BB2" w:rsidP="0030283D">
      <w:pPr>
        <w:pStyle w:val="Cmsor2"/>
      </w:pPr>
      <w:bookmarkStart w:id="20" w:name="_Toc195629784"/>
      <w:bookmarkStart w:id="21" w:name="_Toc195630389"/>
      <w:r>
        <w:t>4</w:t>
      </w:r>
      <w:r w:rsidR="005F29B3" w:rsidRPr="005F29B3">
        <w:t>. Adatbázis</w:t>
      </w:r>
      <w:bookmarkEnd w:id="20"/>
      <w:bookmarkEnd w:id="21"/>
    </w:p>
    <w:p w14:paraId="38F5D53B" w14:textId="77777777" w:rsidR="005F29B3" w:rsidRPr="005F29B3" w:rsidRDefault="005F29B3" w:rsidP="0030283D">
      <w:pPr>
        <w:pStyle w:val="Cmsor3"/>
      </w:pPr>
      <w:bookmarkStart w:id="22" w:name="_Toc195629785"/>
      <w:bookmarkStart w:id="23" w:name="_Toc195630390"/>
      <w:r w:rsidRPr="005F29B3">
        <w:t>Adatbázis rövid magyarázata</w:t>
      </w:r>
      <w:bookmarkEnd w:id="22"/>
      <w:bookmarkEnd w:id="23"/>
    </w:p>
    <w:p w14:paraId="4A020D24" w14:textId="77777777" w:rsidR="005F29B3" w:rsidRPr="005F29B3" w:rsidRDefault="005F29B3" w:rsidP="005F29B3">
      <w:pPr>
        <w:rPr>
          <w:rFonts w:ascii="Times New Roman" w:hAnsi="Times New Roman" w:cs="Times New Roman"/>
        </w:rPr>
      </w:pPr>
      <w:r w:rsidRPr="005F29B3">
        <w:rPr>
          <w:rFonts w:ascii="Times New Roman" w:hAnsi="Times New Roman" w:cs="Times New Roman"/>
        </w:rPr>
        <w:t xml:space="preserve">A fejlesztett webalkalmazásunk egy </w:t>
      </w:r>
      <w:r w:rsidRPr="005F29B3">
        <w:rPr>
          <w:rFonts w:ascii="Times New Roman" w:hAnsi="Times New Roman" w:cs="Times New Roman"/>
          <w:b/>
          <w:bCs/>
        </w:rPr>
        <w:t>MySQL alapú relációs adatbázist</w:t>
      </w:r>
      <w:r w:rsidRPr="005F29B3">
        <w:rPr>
          <w:rFonts w:ascii="Times New Roman" w:hAnsi="Times New Roman" w:cs="Times New Roman"/>
        </w:rPr>
        <w:t xml:space="preserve"> használ, amely a mentes ételek rendeléséhez kapcsolódó összes releváns információt tárolja. Az adatbázis tervezése során elsődleges szempont volt az átláthatóság, a normalizáltság és a valós kapcsolatok pontos leképezése. A rendszer több tábla segítségével kezeli a felhasználói adatokat, az éttermeket, az elérhető ételeket, az allergéneket, a rendeléseket, kuponokat, valamint a kiszállítást végző futárokat.</w:t>
      </w:r>
    </w:p>
    <w:p w14:paraId="4BBEF1FF" w14:textId="77777777" w:rsidR="005F29B3" w:rsidRDefault="005F29B3" w:rsidP="005F29B3">
      <w:pPr>
        <w:rPr>
          <w:rFonts w:ascii="Times New Roman" w:hAnsi="Times New Roman" w:cs="Times New Roman"/>
        </w:rPr>
      </w:pPr>
      <w:r w:rsidRPr="005F29B3">
        <w:rPr>
          <w:rFonts w:ascii="Times New Roman" w:hAnsi="Times New Roman" w:cs="Times New Roman"/>
        </w:rPr>
        <w:t>Az alábbiakban bemutatjuk az adatbázis főbb tábláit és azok szerepét:</w:t>
      </w:r>
    </w:p>
    <w:p w14:paraId="3E7413F4" w14:textId="43375BB8" w:rsidR="005F29B3" w:rsidRDefault="005F29B3" w:rsidP="005F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C66847" wp14:editId="62C3DC9F">
            <wp:extent cx="5433060" cy="2743200"/>
            <wp:effectExtent l="0" t="0" r="0" b="0"/>
            <wp:docPr id="292439844" name="Kép 2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39844" name="Kép 2" descr="A képen szöveg, képernyőkép, Betűtípus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11" cy="2752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87CC0" w14:textId="77777777" w:rsidR="005F29B3" w:rsidRDefault="005F29B3" w:rsidP="005F29B3">
      <w:pPr>
        <w:rPr>
          <w:rFonts w:ascii="Times New Roman" w:hAnsi="Times New Roman" w:cs="Times New Roman"/>
        </w:rPr>
      </w:pPr>
    </w:p>
    <w:p w14:paraId="48613825" w14:textId="77777777" w:rsidR="005F29B3" w:rsidRPr="005F29B3" w:rsidRDefault="005F29B3" w:rsidP="005F29B3">
      <w:pPr>
        <w:rPr>
          <w:rFonts w:ascii="Times New Roman" w:hAnsi="Times New Roman" w:cs="Times New Roman"/>
        </w:rPr>
      </w:pPr>
    </w:p>
    <w:p w14:paraId="7756AE42" w14:textId="77777777" w:rsidR="005F29B3" w:rsidRPr="005F29B3" w:rsidRDefault="00000000" w:rsidP="005F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D5CA9C">
          <v:rect id="_x0000_i1025" style="width:0;height:1.5pt" o:hralign="center" o:hrstd="t" o:hr="t" fillcolor="#a0a0a0" stroked="f"/>
        </w:pict>
      </w:r>
    </w:p>
    <w:p w14:paraId="53680606" w14:textId="3D41B1DB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Users tábla</w:t>
      </w:r>
    </w:p>
    <w:p w14:paraId="58BBEB52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tartalmazza a felhasználók adatait, akik a rendszerbe regisztrálnak és rendelést adnak le. Minden felhasználónál eltárolásra kerül:</w:t>
      </w:r>
    </w:p>
    <w:p w14:paraId="3C3F8C25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neve,</w:t>
      </w:r>
    </w:p>
    <w:p w14:paraId="6CF03BBC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e-mail címe,</w:t>
      </w:r>
    </w:p>
    <w:p w14:paraId="57308266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jelszava (titkosítva),</w:t>
      </w:r>
    </w:p>
    <w:p w14:paraId="7B075A7E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telefonszáma,</w:t>
      </w:r>
    </w:p>
    <w:p w14:paraId="64279300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lakóhelye (város és irányítószám).</w:t>
      </w:r>
    </w:p>
    <w:p w14:paraId="5D3F5152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Ezek az adatok elengedhetetlenek a rendelés leadásához és a kézbesítéshez.</w:t>
      </w:r>
    </w:p>
    <w:p w14:paraId="611FAD53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CA7D1E">
          <v:rect id="_x0000_i1026" style="width:0;height:1.5pt" o:hralign="center" o:hrstd="t" o:hr="t" fillcolor="#a0a0a0" stroked="f"/>
        </w:pict>
      </w:r>
    </w:p>
    <w:p w14:paraId="174930A2" w14:textId="46488114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Éttermek tábla</w:t>
      </w:r>
    </w:p>
    <w:p w14:paraId="6DDB6468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Ebben a táblában találhatók az éttermek, amelyek az ételeket biztosítják. Az adatok között szerepel:</w:t>
      </w:r>
    </w:p>
    <w:p w14:paraId="14A7D468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étterem neve,</w:t>
      </w:r>
    </w:p>
    <w:p w14:paraId="058C5F8B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városa,</w:t>
      </w:r>
    </w:p>
    <w:p w14:paraId="753A0F17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címe,</w:t>
      </w:r>
    </w:p>
    <w:p w14:paraId="4F61DD04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nyitvatartási ideje.</w:t>
      </w:r>
    </w:p>
    <w:p w14:paraId="7868BF70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Minden étel egy adott étteremhez tartozik.</w:t>
      </w:r>
    </w:p>
    <w:p w14:paraId="6585157C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2EB574">
          <v:rect id="_x0000_i1027" style="width:0;height:1.5pt" o:hralign="center" o:hrstd="t" o:hr="t" fillcolor="#a0a0a0" stroked="f"/>
        </w:pict>
      </w:r>
    </w:p>
    <w:p w14:paraId="3D96222B" w14:textId="0E366A44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Foods tábla</w:t>
      </w:r>
    </w:p>
    <w:p w14:paraId="43A9A995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foods tábla az ételek listáját tartalmazza. Minden ételhez kapcsolódik:</w:t>
      </w:r>
    </w:p>
    <w:p w14:paraId="5EDB8A6D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neve,</w:t>
      </w:r>
    </w:p>
    <w:p w14:paraId="275A5483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ára,</w:t>
      </w:r>
    </w:p>
    <w:p w14:paraId="4F68E20E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azt kínáló étterem ID-ja,</w:t>
      </w:r>
    </w:p>
    <w:p w14:paraId="05B52355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allergén ID, amely megmondja, milyen összetevőre mentes (pl. glutén-, laktózmentes).</w:t>
      </w:r>
    </w:p>
    <w:p w14:paraId="11192B1B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lehetővé teszi a felhasználók számára a szűrt keresést, például csak gluténmentes ételekre.</w:t>
      </w:r>
    </w:p>
    <w:p w14:paraId="0D975944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5F3E20B">
          <v:rect id="_x0000_i1028" style="width:0;height:1.5pt" o:hralign="center" o:hrstd="t" o:hr="t" fillcolor="#a0a0a0" stroked="f"/>
        </w:pict>
      </w:r>
    </w:p>
    <w:p w14:paraId="024850DC" w14:textId="72AD7888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Allergens tábla</w:t>
      </w:r>
    </w:p>
    <w:p w14:paraId="2B52C284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az allergéneket sorolja fel, például:</w:t>
      </w:r>
    </w:p>
    <w:p w14:paraId="20FD1D72" w14:textId="77777777" w:rsidR="005F29B3" w:rsidRPr="005F29B3" w:rsidRDefault="005F29B3" w:rsidP="005F29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glutén,</w:t>
      </w:r>
    </w:p>
    <w:p w14:paraId="295F6094" w14:textId="77777777" w:rsidR="005F29B3" w:rsidRPr="005F29B3" w:rsidRDefault="005F29B3" w:rsidP="005F29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laktóz,</w:t>
      </w:r>
    </w:p>
    <w:p w14:paraId="4B08D027" w14:textId="77777777" w:rsidR="005F29B3" w:rsidRPr="005F29B3" w:rsidRDefault="005F29B3" w:rsidP="005F29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tojás stb.</w:t>
      </w:r>
    </w:p>
    <w:p w14:paraId="2C263F76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Egy étel egy adott allergénhez van kapcsolva, így az adatbázis képes kezelni a mentes ételkínálatot.</w:t>
      </w:r>
    </w:p>
    <w:p w14:paraId="525D5CCB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33995A">
          <v:rect id="_x0000_i1029" style="width:0;height:1.5pt" o:hralign="center" o:hrstd="t" o:hr="t" fillcolor="#a0a0a0" stroked="f"/>
        </w:pict>
      </w:r>
    </w:p>
    <w:p w14:paraId="62BDCA29" w14:textId="32D91380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Orders tábla</w:t>
      </w:r>
    </w:p>
    <w:p w14:paraId="26016EBF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az egyik legfontosabb tábla, amely minden leadott rendelést rögzít. Egy rendeléshez kapcsolódik:</w:t>
      </w:r>
    </w:p>
    <w:p w14:paraId="200265C9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felhasználó,</w:t>
      </w:r>
    </w:p>
    <w:p w14:paraId="1707A60A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étterem,</w:t>
      </w:r>
    </w:p>
    <w:p w14:paraId="1B799531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egy esetleges kupon,</w:t>
      </w:r>
    </w:p>
    <w:p w14:paraId="225D3E30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rendelést kiszállító futár,</w:t>
      </w:r>
    </w:p>
    <w:p w14:paraId="6E27728E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szállítási cím,</w:t>
      </w:r>
    </w:p>
    <w:p w14:paraId="7A62977C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rendelés dátuma,</w:t>
      </w:r>
    </w:p>
    <w:p w14:paraId="335A7173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és az állapota (pl. „Feldolgozás alatt”, „Kiszállítva”).</w:t>
      </w:r>
    </w:p>
    <w:p w14:paraId="2FBF16EE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kapcsolja össze a rendszer legtöbb elemét.</w:t>
      </w:r>
    </w:p>
    <w:p w14:paraId="50DF6D3F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8EC942">
          <v:rect id="_x0000_i1030" style="width:0;height:1.5pt" o:hralign="center" o:hrstd="t" o:hr="t" fillcolor="#a0a0a0" stroked="f"/>
        </w:pict>
      </w:r>
    </w:p>
    <w:p w14:paraId="266ED9FD" w14:textId="102D9345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Orderedfoods tábla</w:t>
      </w:r>
    </w:p>
    <w:p w14:paraId="05AD790F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Kapcsolótábla az orders és a foods között. Megmondja, hogy egy adott rendelésben milyen ételek szerepeltek, és azokból hány darabot kértek. Ez lehetővé teszi, hogy egy rendeléshez több étel is tartozzon különböző mennyiségben.</w:t>
      </w:r>
    </w:p>
    <w:p w14:paraId="6B09E620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CBA39C">
          <v:rect id="_x0000_i1031" style="width:0;height:1.5pt" o:hralign="center" o:hrstd="t" o:hr="t" fillcolor="#a0a0a0" stroked="f"/>
        </w:pict>
      </w:r>
    </w:p>
    <w:p w14:paraId="75CE43DF" w14:textId="15A9AD4F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Coupons tábla</w:t>
      </w:r>
    </w:p>
    <w:p w14:paraId="050EB1BC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kuponokat tároljuk ebben a táblában, amelyek kedvezményt biztosítanak a felhasználóknak. Tartalmaz:</w:t>
      </w:r>
    </w:p>
    <w:p w14:paraId="1FC5262E" w14:textId="77777777" w:rsidR="005F29B3" w:rsidRPr="005F29B3" w:rsidRDefault="005F29B3" w:rsidP="005F29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kuponkódot,</w:t>
      </w:r>
    </w:p>
    <w:p w14:paraId="695684FB" w14:textId="77777777" w:rsidR="005F29B3" w:rsidRPr="005F29B3" w:rsidRDefault="005F29B3" w:rsidP="005F29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kedvezmény mértékét (% vagy fix összeg),</w:t>
      </w:r>
    </w:p>
    <w:p w14:paraId="37387BF5" w14:textId="77777777" w:rsidR="005F29B3" w:rsidRPr="005F29B3" w:rsidRDefault="005F29B3" w:rsidP="005F29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érvényességi dátumot.</w:t>
      </w:r>
    </w:p>
    <w:p w14:paraId="0CF839A1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coupons tábla az orders táblához kapcsolódik.</w:t>
      </w:r>
    </w:p>
    <w:p w14:paraId="29C77DE0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506377">
          <v:rect id="_x0000_i1032" style="width:0;height:1.5pt" o:hralign="center" o:hrstd="t" o:hr="t" fillcolor="#a0a0a0" stroked="f"/>
        </w:pict>
      </w:r>
    </w:p>
    <w:p w14:paraId="6534D08A" w14:textId="62A2464E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Couriers tábla</w:t>
      </w:r>
    </w:p>
    <w:p w14:paraId="363139FD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Ebben a táblában a futárok adatait tároljuk:</w:t>
      </w:r>
    </w:p>
    <w:p w14:paraId="198A826B" w14:textId="77777777" w:rsidR="005F29B3" w:rsidRPr="005F29B3" w:rsidRDefault="005F29B3" w:rsidP="005F29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nevüket,</w:t>
      </w:r>
    </w:p>
    <w:p w14:paraId="71B9FEBC" w14:textId="77777777" w:rsidR="005F29B3" w:rsidRPr="005F29B3" w:rsidRDefault="005F29B3" w:rsidP="005F29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telefonszámukat,</w:t>
      </w:r>
    </w:p>
    <w:p w14:paraId="076E7786" w14:textId="77777777" w:rsidR="005F29B3" w:rsidRPr="005F29B3" w:rsidRDefault="005F29B3" w:rsidP="005F29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aktuális GPS pozíciójukat (opcionálisan, ha térképes nyomkövetés valósul meg).</w:t>
      </w:r>
    </w:p>
    <w:p w14:paraId="36007C07" w14:textId="77777777" w:rsidR="00CB5BBF" w:rsidRPr="00CB5BBF" w:rsidRDefault="005F29B3" w:rsidP="00CB5BBF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rendelés teljesítésekor az adott futár ID-ja is mentésre kerül.</w:t>
      </w:r>
      <w:r w:rsidR="00CB5BBF" w:rsidRPr="00CB5BBF">
        <w:rPr>
          <w:rFonts w:ascii="Times New Roman" w:hAnsi="Times New Roman" w:cs="Times New Roman"/>
          <w:sz w:val="28"/>
          <w:szCs w:val="28"/>
        </w:rPr>
        <w:br/>
      </w:r>
      <w:r w:rsidR="00CB5BBF" w:rsidRPr="00CB5BBF">
        <w:rPr>
          <w:rFonts w:ascii="Times New Roman" w:hAnsi="Times New Roman" w:cs="Times New Roman"/>
          <w:sz w:val="28"/>
          <w:szCs w:val="28"/>
        </w:rPr>
        <w:br/>
      </w:r>
    </w:p>
    <w:p w14:paraId="252F6CC7" w14:textId="0C27435B" w:rsidR="00CB5BBF" w:rsidRPr="00CB5BBF" w:rsidRDefault="00782BB2" w:rsidP="0030283D">
      <w:pPr>
        <w:pStyle w:val="Cmsor2"/>
        <w:rPr>
          <w:rFonts w:eastAsiaTheme="minorHAnsi"/>
        </w:rPr>
      </w:pPr>
      <w:bookmarkStart w:id="24" w:name="_Toc195629786"/>
      <w:bookmarkStart w:id="25" w:name="_Toc195630391"/>
      <w:r>
        <w:rPr>
          <w:rFonts w:eastAsiaTheme="minorHAnsi"/>
        </w:rPr>
        <w:t>5</w:t>
      </w:r>
      <w:r w:rsidR="00CB5BBF" w:rsidRPr="00CB5BBF">
        <w:rPr>
          <w:rFonts w:eastAsiaTheme="minorHAnsi"/>
        </w:rPr>
        <w:t>. Fejlesztés módszertan</w:t>
      </w:r>
      <w:bookmarkEnd w:id="24"/>
      <w:bookmarkEnd w:id="25"/>
    </w:p>
    <w:p w14:paraId="276CD268" w14:textId="77777777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projekt fejlesztése során </w:t>
      </w:r>
      <w:r w:rsidRPr="00CB5BBF">
        <w:rPr>
          <w:rFonts w:ascii="Times New Roman" w:hAnsi="Times New Roman" w:cs="Times New Roman"/>
          <w:b/>
          <w:bCs/>
        </w:rPr>
        <w:t>strukturált feladatkezelési és verziókövetési rendszert</w:t>
      </w:r>
      <w:r w:rsidRPr="00CB5BBF">
        <w:rPr>
          <w:rFonts w:ascii="Times New Roman" w:hAnsi="Times New Roman" w:cs="Times New Roman"/>
        </w:rPr>
        <w:t xml:space="preserve"> alkalmaztunk, hogy átláthatóan, hatékonyan és összehangoltan tudjunk dolgozni. A két legfontosabb eszköz, amit használtunk: </w:t>
      </w:r>
      <w:r w:rsidRPr="00CB5BBF">
        <w:rPr>
          <w:rFonts w:ascii="Times New Roman" w:hAnsi="Times New Roman" w:cs="Times New Roman"/>
          <w:b/>
          <w:bCs/>
        </w:rPr>
        <w:t>Jira</w:t>
      </w:r>
      <w:r w:rsidRPr="00CB5BBF">
        <w:rPr>
          <w:rFonts w:ascii="Times New Roman" w:hAnsi="Times New Roman" w:cs="Times New Roman"/>
        </w:rPr>
        <w:t xml:space="preserve"> és </w:t>
      </w:r>
      <w:r w:rsidRPr="00CB5BBF">
        <w:rPr>
          <w:rFonts w:ascii="Times New Roman" w:hAnsi="Times New Roman" w:cs="Times New Roman"/>
          <w:b/>
          <w:bCs/>
        </w:rPr>
        <w:t>GitHub</w:t>
      </w:r>
      <w:r w:rsidRPr="00CB5BBF">
        <w:rPr>
          <w:rFonts w:ascii="Times New Roman" w:hAnsi="Times New Roman" w:cs="Times New Roman"/>
        </w:rPr>
        <w:t>.</w:t>
      </w:r>
    </w:p>
    <w:p w14:paraId="14D09788" w14:textId="77777777" w:rsidR="00CB5BBF" w:rsidRPr="00CB5BBF" w:rsidRDefault="00CB5BBF" w:rsidP="0030283D">
      <w:pPr>
        <w:pStyle w:val="Cmsor3"/>
      </w:pPr>
      <w:bookmarkStart w:id="26" w:name="_Toc195629787"/>
      <w:bookmarkStart w:id="27" w:name="_Toc195630392"/>
      <w:r w:rsidRPr="00CB5BBF">
        <w:t>Jira – Feladatmenedzsment</w:t>
      </w:r>
      <w:bookmarkEnd w:id="26"/>
      <w:bookmarkEnd w:id="27"/>
    </w:p>
    <w:p w14:paraId="2151F547" w14:textId="66E0AF0C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fejlesztési folyamat szervezésére a </w:t>
      </w:r>
      <w:r w:rsidRPr="00CB5BBF">
        <w:rPr>
          <w:rFonts w:ascii="Times New Roman" w:hAnsi="Times New Roman" w:cs="Times New Roman"/>
          <w:b/>
          <w:bCs/>
        </w:rPr>
        <w:t>Jira</w:t>
      </w:r>
      <w:r w:rsidRPr="00CB5BBF">
        <w:rPr>
          <w:rFonts w:ascii="Times New Roman" w:hAnsi="Times New Roman" w:cs="Times New Roman"/>
        </w:rPr>
        <w:t xml:space="preserve"> nevű projektmenedzsment szoftvert használtuk. Ez lehetővé tette számunkra, hogy minden feladatot világosan nyomon követhessünk, szerepkörökhöz rendeljünk, és különböző státuszok szerint rendezzünk.</w:t>
      </w:r>
    </w:p>
    <w:p w14:paraId="603B7976" w14:textId="77777777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feladatokat </w:t>
      </w:r>
      <w:r w:rsidRPr="00CB5BBF">
        <w:rPr>
          <w:rFonts w:ascii="Times New Roman" w:hAnsi="Times New Roman" w:cs="Times New Roman"/>
          <w:b/>
          <w:bCs/>
        </w:rPr>
        <w:t>ticketekre</w:t>
      </w:r>
      <w:r w:rsidRPr="00CB5BBF">
        <w:rPr>
          <w:rFonts w:ascii="Times New Roman" w:hAnsi="Times New Roman" w:cs="Times New Roman"/>
        </w:rPr>
        <w:t xml:space="preserve"> bontottuk, és minden egyes feladatnak volt felelőse, leírása és határideje. Ez nagyban hozzájárult ahhoz, hogy ne veszítsük el a fókuszt, és a projekt minden szakasza jól dokumentált és követhető maradjon. Az egyes modulok (pl. adatbázis, kosárkezelés, kuponrendszer) külön issue-ként szerepeltek.</w:t>
      </w:r>
    </w:p>
    <w:p w14:paraId="64AF8772" w14:textId="77777777" w:rsidR="00CB5BBF" w:rsidRPr="00CB5BBF" w:rsidRDefault="00CB5BBF" w:rsidP="0030283D">
      <w:pPr>
        <w:pStyle w:val="Cmsor3"/>
      </w:pPr>
      <w:bookmarkStart w:id="28" w:name="_Toc195629788"/>
      <w:bookmarkStart w:id="29" w:name="_Toc195630393"/>
      <w:r w:rsidRPr="00CB5BBF">
        <w:t>GitHub – Verziókezelés és együttműködés</w:t>
      </w:r>
      <w:bookmarkEnd w:id="28"/>
      <w:bookmarkEnd w:id="29"/>
    </w:p>
    <w:p w14:paraId="3CEC099D" w14:textId="77777777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forráskód kezelésére a </w:t>
      </w:r>
      <w:r w:rsidRPr="00CB5BBF">
        <w:rPr>
          <w:rFonts w:ascii="Times New Roman" w:hAnsi="Times New Roman" w:cs="Times New Roman"/>
          <w:b/>
          <w:bCs/>
        </w:rPr>
        <w:t>GitHub</w:t>
      </w:r>
      <w:r w:rsidRPr="00CB5BBF">
        <w:rPr>
          <w:rFonts w:ascii="Times New Roman" w:hAnsi="Times New Roman" w:cs="Times New Roman"/>
        </w:rPr>
        <w:t xml:space="preserve"> szolgáltatást vettük igénybe, amely segítségével a verziókövetés és a csapatmunka is könnyen megvalósult. Minden fejlesztő saját ágon dolgozott, és a kész funkciókat </w:t>
      </w:r>
      <w:r w:rsidRPr="00CB5BBF">
        <w:rPr>
          <w:rFonts w:ascii="Times New Roman" w:hAnsi="Times New Roman" w:cs="Times New Roman"/>
          <w:b/>
          <w:bCs/>
        </w:rPr>
        <w:t>pull request</w:t>
      </w:r>
      <w:r w:rsidRPr="00CB5BBF">
        <w:rPr>
          <w:rFonts w:ascii="Times New Roman" w:hAnsi="Times New Roman" w:cs="Times New Roman"/>
        </w:rPr>
        <w:t xml:space="preserve"> formájában küldte be az alapágra. Így biztosítottuk, hogy az új funkciók tesztelés után kerüljenek be a végleges kódbázisba.</w:t>
      </w:r>
    </w:p>
    <w:p w14:paraId="4639A6C6" w14:textId="77777777" w:rsid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GitHub lehetővé tette, hogy könnyedén visszakövessük a módosításokat, hibákat javítsunk, és együtt dolgozzunk a projekt különböző részein. Emellett </w:t>
      </w:r>
      <w:r w:rsidRPr="00CB5BBF">
        <w:rPr>
          <w:rFonts w:ascii="Times New Roman" w:hAnsi="Times New Roman" w:cs="Times New Roman"/>
          <w:b/>
          <w:bCs/>
        </w:rPr>
        <w:t>README</w:t>
      </w:r>
      <w:r w:rsidRPr="00CB5BBF">
        <w:rPr>
          <w:rFonts w:ascii="Times New Roman" w:hAnsi="Times New Roman" w:cs="Times New Roman"/>
        </w:rPr>
        <w:t xml:space="preserve"> fájlt és dokumentációt is karbantartottunk, hogy mások is megértsék a rendszer felépítését.</w:t>
      </w:r>
    </w:p>
    <w:p w14:paraId="579B292F" w14:textId="77777777" w:rsidR="00CB5BBF" w:rsidRDefault="00CB5BBF" w:rsidP="00CB5BBF">
      <w:pPr>
        <w:rPr>
          <w:rFonts w:ascii="Times New Roman" w:hAnsi="Times New Roman" w:cs="Times New Roman"/>
        </w:rPr>
      </w:pPr>
    </w:p>
    <w:p w14:paraId="569596EC" w14:textId="754CEBE4" w:rsidR="00CB5BBF" w:rsidRPr="00CB5BBF" w:rsidRDefault="00CB5BBF" w:rsidP="00CB5B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57AAB9" wp14:editId="1C6DE7B9">
            <wp:extent cx="3223260" cy="2240280"/>
            <wp:effectExtent l="0" t="0" r="0" b="7620"/>
            <wp:docPr id="1534459978" name="Kép 3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9978" name="Kép 3" descr="A képen szöveg, képernyőkép, szoftver, Számítógépes ikon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96" cy="22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01A8" w14:textId="2CBFD27F" w:rsidR="005F29B3" w:rsidRPr="005F29B3" w:rsidRDefault="005F29B3" w:rsidP="005F29B3">
      <w:pPr>
        <w:rPr>
          <w:rFonts w:ascii="Times New Roman" w:hAnsi="Times New Roman" w:cs="Times New Roman"/>
        </w:rPr>
      </w:pPr>
    </w:p>
    <w:p w14:paraId="6E598D9A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2D86C2C0" w14:textId="5ED2C8AF" w:rsidR="00FF240E" w:rsidRPr="00FF240E" w:rsidRDefault="00782BB2" w:rsidP="0030283D">
      <w:pPr>
        <w:pStyle w:val="Cmsor2"/>
      </w:pPr>
      <w:bookmarkStart w:id="30" w:name="_Toc195629789"/>
      <w:bookmarkStart w:id="31" w:name="_Toc195630394"/>
      <w:r>
        <w:t>6</w:t>
      </w:r>
      <w:r w:rsidR="00FF240E" w:rsidRPr="00FF240E">
        <w:t>. Elvégzett tesztek</w:t>
      </w:r>
      <w:bookmarkEnd w:id="30"/>
      <w:bookmarkEnd w:id="31"/>
    </w:p>
    <w:p w14:paraId="25EA0B21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program működésének ellenőrzése érdekében manuális tesztelést végeztünk, amely során a legfontosabb felhasználói funkciókat próbáltuk ki különböző bemenetekkel. A cél az volt, hogy biztosítsuk a rendszer stabilitását, észleljük az esetleges hibákat, valamint meggyőződjünk róla, hogy minden funkció a specifikációknak megfelelően működik.</w:t>
      </w:r>
    </w:p>
    <w:p w14:paraId="1EB9C07D" w14:textId="77777777" w:rsidR="00FF240E" w:rsidRPr="00FF240E" w:rsidRDefault="00FF240E" w:rsidP="0030283D">
      <w:pPr>
        <w:pStyle w:val="Cmsor3"/>
      </w:pPr>
      <w:bookmarkStart w:id="32" w:name="_Toc195629790"/>
      <w:bookmarkStart w:id="33" w:name="_Toc195630395"/>
      <w:r w:rsidRPr="00FF240E">
        <w:t>Tesztelési fajták</w:t>
      </w:r>
      <w:bookmarkEnd w:id="32"/>
      <w:bookmarkEnd w:id="33"/>
    </w:p>
    <w:p w14:paraId="571A4A89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 xml:space="preserve">A projekt során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funkcionális tesztelést</w:t>
      </w:r>
      <w:r w:rsidRPr="00FF240E">
        <w:rPr>
          <w:rFonts w:ascii="Times New Roman" w:hAnsi="Times New Roman" w:cs="Times New Roman"/>
          <w:sz w:val="28"/>
          <w:szCs w:val="28"/>
        </w:rPr>
        <w:t xml:space="preserve"> alkalmaztunk, amely során különböző bemenetekkel ellenőriztük az egyes oldalak működését, különös tekintettel a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bejelentkezés</w:t>
      </w:r>
      <w:r w:rsidRPr="00FF240E">
        <w:rPr>
          <w:rFonts w:ascii="Times New Roman" w:hAnsi="Times New Roman" w:cs="Times New Roman"/>
          <w:sz w:val="28"/>
          <w:szCs w:val="28"/>
        </w:rPr>
        <w:t xml:space="preserve"> és a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regisztráció</w:t>
      </w:r>
      <w:r w:rsidRPr="00FF240E">
        <w:rPr>
          <w:rFonts w:ascii="Times New Roman" w:hAnsi="Times New Roman" w:cs="Times New Roman"/>
          <w:sz w:val="28"/>
          <w:szCs w:val="28"/>
        </w:rPr>
        <w:t xml:space="preserve"> folyamatára.</w:t>
      </w:r>
    </w:p>
    <w:p w14:paraId="26AA3C6B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tesztelés során az alábbi szempontokat vizsgáltuk:</w:t>
      </w:r>
    </w:p>
    <w:p w14:paraId="6BDC95C2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Hibás jelszó kezelése</w:t>
      </w:r>
    </w:p>
    <w:p w14:paraId="086A18DC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Hibás email cím kezelése</w:t>
      </w:r>
    </w:p>
    <w:p w14:paraId="69485A41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Helyes bejelentkezés</w:t>
      </w:r>
    </w:p>
    <w:p w14:paraId="17BB6182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Új felhasználó regisztrációja</w:t>
      </w:r>
    </w:p>
    <w:p w14:paraId="0A986F4D" w14:textId="77777777" w:rsidR="00FF240E" w:rsidRPr="00FF240E" w:rsidRDefault="00FF240E" w:rsidP="00FF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Jelentőség</w:t>
      </w:r>
    </w:p>
    <w:p w14:paraId="14F2A3DC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tesztelések célja a hibák kiszűrése volt már a fejlesztés korai szakaszában. A sikeres tesztek megerősítették, hogy az alapvető funkciók – mint például a hitelesítés és a felhasználói fiók létrehozása – megfelelően működnek, és nem tartalmaznak kritikus hibákat.</w:t>
      </w:r>
    </w:p>
    <w:p w14:paraId="3B84DBF4" w14:textId="77777777" w:rsidR="00FF240E" w:rsidRPr="00FF240E" w:rsidRDefault="00FF240E" w:rsidP="00FF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Használt technológiák</w:t>
      </w:r>
    </w:p>
    <w:p w14:paraId="72F6FFD9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 xml:space="preserve">A teszteket manuálisan végeztük böngészőben, a tesztlépések dokumentálása pedig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Excel táblázatban</w:t>
      </w:r>
      <w:r w:rsidRPr="00FF240E">
        <w:rPr>
          <w:rFonts w:ascii="Times New Roman" w:hAnsi="Times New Roman" w:cs="Times New Roman"/>
          <w:sz w:val="28"/>
          <w:szCs w:val="28"/>
        </w:rPr>
        <w:t xml:space="preserve"> történt. Minden teszt tartalmazta:</w:t>
      </w:r>
    </w:p>
    <w:p w14:paraId="08C20A5E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 célját,</w:t>
      </w:r>
    </w:p>
    <w:p w14:paraId="1714663B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tesztelési lépéseket,</w:t>
      </w:r>
    </w:p>
    <w:p w14:paraId="04A2B41D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az elvárt és tényleges eredményt,</w:t>
      </w:r>
    </w:p>
    <w:p w14:paraId="70E4655E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valamint az eredményt (sikeres vagy sikertelen – Pass/Fail).</w:t>
      </w:r>
    </w:p>
    <w:p w14:paraId="0511C721" w14:textId="77777777" w:rsidR="00FF240E" w:rsidRPr="00FF240E" w:rsidRDefault="00FF240E" w:rsidP="0030283D">
      <w:pPr>
        <w:pStyle w:val="Cmsor3"/>
      </w:pPr>
      <w:bookmarkStart w:id="34" w:name="_Toc195629791"/>
      <w:bookmarkStart w:id="35" w:name="_Toc195630396"/>
      <w:r w:rsidRPr="00FF240E">
        <w:t>Példák az elvégzett tesztekre:</w:t>
      </w:r>
      <w:bookmarkEnd w:id="34"/>
      <w:bookmarkEnd w:id="35"/>
    </w:p>
    <w:p w14:paraId="1610F9C2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Bejelentkezés hibás jelszóval</w:t>
      </w:r>
    </w:p>
    <w:p w14:paraId="244A46DE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Sikertelen, „Invalid password (401)” üzenettel (elvárt módon).</w:t>
      </w:r>
    </w:p>
    <w:p w14:paraId="508D7FC0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Bejelentkezés hibás email címmel</w:t>
      </w:r>
    </w:p>
    <w:p w14:paraId="5F6ABF11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Sikertelen, „Email not found (404)” üzenettel (elvárt módon).</w:t>
      </w:r>
    </w:p>
    <w:p w14:paraId="1D30D29C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Helyes bejelentkezés</w:t>
      </w:r>
    </w:p>
    <w:p w14:paraId="750C5F91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Sikeres, „Login successful (200)” visszajelzéssel.</w:t>
      </w:r>
    </w:p>
    <w:p w14:paraId="76BB4704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Regisztráció új felhasználóként</w:t>
      </w:r>
    </w:p>
    <w:p w14:paraId="09A062B6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Sikeres, „User registered (200)” visszajelzéssel.</w:t>
      </w:r>
    </w:p>
    <w:p w14:paraId="3E5BAF26" w14:textId="1193925C" w:rsidR="0030283D" w:rsidRPr="00BF231D" w:rsidRDefault="00FF240E" w:rsidP="00BF231D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fenti tesztek mindegyike sikeresen lefutott, és az elvárt eredményeket produkálta.</w:t>
      </w:r>
    </w:p>
    <w:p w14:paraId="07A26588" w14:textId="10F3C467" w:rsidR="0030283D" w:rsidRPr="00BF231D" w:rsidRDefault="00782BB2" w:rsidP="00BF231D">
      <w:pPr>
        <w:pStyle w:val="Cmsor2"/>
      </w:pPr>
      <w:bookmarkStart w:id="36" w:name="_Toc195629792"/>
      <w:bookmarkStart w:id="37" w:name="_Toc195630397"/>
      <w:r>
        <w:t>7</w:t>
      </w:r>
      <w:r w:rsidR="0030283D" w:rsidRPr="00BF231D">
        <w:t>.Program működésének a részletes leírása.</w:t>
      </w:r>
      <w:bookmarkEnd w:id="37"/>
      <w:r w:rsidR="0030283D" w:rsidRPr="00BF231D">
        <w:t xml:space="preserve"> </w:t>
      </w:r>
      <w:bookmarkEnd w:id="36"/>
    </w:p>
    <w:p w14:paraId="7C1DBD0A" w14:textId="77777777" w:rsidR="0030283D" w:rsidRPr="0030283D" w:rsidRDefault="0030283D" w:rsidP="0030283D">
      <w:pPr>
        <w:pStyle w:val="Cmsor3"/>
      </w:pPr>
      <w:bookmarkStart w:id="38" w:name="_Toc195629793"/>
      <w:bookmarkStart w:id="39" w:name="_Toc195630398"/>
      <w:r w:rsidRPr="0030283D">
        <w:t>Regisztráció:</w:t>
      </w:r>
      <w:bookmarkEnd w:id="39"/>
      <w:r w:rsidRPr="0030283D">
        <w:t xml:space="preserve"> </w:t>
      </w:r>
      <w:bookmarkEnd w:id="38"/>
    </w:p>
    <w:p w14:paraId="1BEA1009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megnyitja a "Cleanfood Regisztráció" oldalt (a fenti képen látható felület).</w:t>
      </w:r>
    </w:p>
    <w:p w14:paraId="7D75F638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Kitölti a szükséges mezőket: Teljes név, E-mail cím, Jelszó (kétszer), Telefonszám, Irányítószám, Település.</w:t>
      </w:r>
    </w:p>
    <w:p w14:paraId="3173B117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"Regisztrálok" gombra kattintva elküldi az adatokat.</w:t>
      </w:r>
    </w:p>
    <w:p w14:paraId="3E5D84D0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rendszer ellenőrzi az adatokat (pl. e-mail formátum, jelszó erőssége).</w:t>
      </w:r>
    </w:p>
    <w:p w14:paraId="24BD0804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Sikeres regisztráció esetén a felhasználó bejelentkezhet.</w:t>
      </w:r>
    </w:p>
    <w:p w14:paraId="02E93CE0" w14:textId="77777777" w:rsidR="0030283D" w:rsidRPr="0030283D" w:rsidRDefault="0030283D" w:rsidP="0030283D">
      <w:pPr>
        <w:pStyle w:val="Cmsor3"/>
      </w:pPr>
      <w:bookmarkStart w:id="40" w:name="_Toc195629794"/>
      <w:bookmarkStart w:id="41" w:name="_Toc195630399"/>
      <w:r w:rsidRPr="0030283D">
        <w:t>Bejelentkezés:</w:t>
      </w:r>
      <w:bookmarkEnd w:id="41"/>
      <w:r w:rsidRPr="0030283D">
        <w:t xml:space="preserve"> </w:t>
      </w:r>
      <w:bookmarkEnd w:id="40"/>
    </w:p>
    <w:p w14:paraId="48D1126D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a "Van már fiókom" gombra kattintva a bejelentkező oldalra jut.</w:t>
      </w:r>
    </w:p>
    <w:p w14:paraId="17BCAA28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Megadja az e-mail címét és jelszavát.</w:t>
      </w:r>
    </w:p>
    <w:p w14:paraId="3BD880BF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"Bejelentkezés" gombra kattintva belép a rendszerbe.</w:t>
      </w:r>
    </w:p>
    <w:p w14:paraId="7BCFEC69" w14:textId="77777777" w:rsidR="0030283D" w:rsidRPr="0030283D" w:rsidRDefault="0030283D" w:rsidP="0030283D">
      <w:pPr>
        <w:rPr>
          <w:rStyle w:val="Cmsor3Char"/>
        </w:rPr>
      </w:pPr>
      <w:r w:rsidRPr="0030283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30283D">
        <w:rPr>
          <w:rStyle w:val="Cmsor3Char"/>
        </w:rPr>
        <w:t>Termékek böngészése:</w:t>
      </w:r>
    </w:p>
    <w:p w14:paraId="72AD6DDB" w14:textId="77777777" w:rsidR="0030283D" w:rsidRPr="0030283D" w:rsidRDefault="0030283D" w:rsidP="003028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Bejelentkezés után a felhasználó a főoldalra kerül, ahol láthatja a mentes ételek listáját.</w:t>
      </w:r>
    </w:p>
    <w:p w14:paraId="025C5230" w14:textId="77777777" w:rsidR="0030283D" w:rsidRPr="0030283D" w:rsidRDefault="0030283D" w:rsidP="003028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termékek képekkel, nevekkel és árakkal jelennek meg.</w:t>
      </w:r>
    </w:p>
    <w:p w14:paraId="2AC9B702" w14:textId="77777777" w:rsidR="0030283D" w:rsidRPr="0030283D" w:rsidRDefault="0030283D" w:rsidP="003028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lapozhat a termékek között, ha sok van.</w:t>
      </w:r>
    </w:p>
    <w:p w14:paraId="177E8AB8" w14:textId="77777777" w:rsidR="0030283D" w:rsidRPr="0030283D" w:rsidRDefault="0030283D" w:rsidP="0030283D">
      <w:p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30283D">
        <w:rPr>
          <w:rStyle w:val="Cmsor3Char"/>
        </w:rPr>
        <w:t>Szűrés allergének szerint:</w:t>
      </w:r>
    </w:p>
    <w:p w14:paraId="6C9C67CB" w14:textId="00D5E400" w:rsidR="0030283D" w:rsidRPr="0030283D" w:rsidRDefault="0030283D" w:rsidP="003028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 xml:space="preserve">Az oldalon található egy szűrőpanel, ahol a felhasználó kiválaszthatja a releváns allergéneket (pl. gluténmentes, </w:t>
      </w:r>
      <w:proofErr w:type="gramStart"/>
      <w:r w:rsidRPr="0030283D">
        <w:rPr>
          <w:rFonts w:ascii="Times New Roman" w:hAnsi="Times New Roman" w:cs="Times New Roman"/>
          <w:sz w:val="28"/>
          <w:szCs w:val="28"/>
        </w:rPr>
        <w:t>laktózmentes,</w:t>
      </w:r>
      <w:proofErr w:type="gramEnd"/>
      <w:r w:rsidRPr="0030283D">
        <w:rPr>
          <w:rFonts w:ascii="Times New Roman" w:hAnsi="Times New Roman" w:cs="Times New Roman"/>
          <w:sz w:val="28"/>
          <w:szCs w:val="28"/>
        </w:rPr>
        <w:t xml:space="preserve"> stb.).</w:t>
      </w:r>
    </w:p>
    <w:p w14:paraId="4746C45E" w14:textId="77777777" w:rsidR="0030283D" w:rsidRPr="0030283D" w:rsidRDefault="0030283D" w:rsidP="003028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szűrő beállításakor a terméklista automatikusan frissül, és csak a kiválasztott szűrési feltételeknek megfelelő termékek jelennek meg.</w:t>
      </w:r>
    </w:p>
    <w:p w14:paraId="00E81A1A" w14:textId="77777777" w:rsidR="0030283D" w:rsidRPr="0030283D" w:rsidRDefault="0030283D" w:rsidP="0030283D">
      <w:pPr>
        <w:pStyle w:val="Cmsor3"/>
      </w:pPr>
      <w:bookmarkStart w:id="42" w:name="_Toc195629795"/>
      <w:bookmarkStart w:id="43" w:name="_Toc195630400"/>
      <w:r w:rsidRPr="0030283D">
        <w:t>4. Termékek megtekintése és kosárba helyezése:</w:t>
      </w:r>
      <w:bookmarkEnd w:id="42"/>
      <w:bookmarkEnd w:id="43"/>
    </w:p>
    <w:p w14:paraId="633E03A7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rákattintva egy termékre megtekintheti annak részletes leírását, összetevőit és egyéb információkat.</w:t>
      </w:r>
    </w:p>
    <w:p w14:paraId="5D1EFDF3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termékoldalon található egy "Kosárba teszem" gomb.</w:t>
      </w:r>
    </w:p>
    <w:p w14:paraId="0901483E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gombra kattintva a termék a kosárba kerül.</w:t>
      </w:r>
    </w:p>
    <w:p w14:paraId="113D3AC2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kosár tartalma a lap tetején/oldalán látható, és folyamatosan frissül a hozzáadott termékekkel.</w:t>
      </w:r>
    </w:p>
    <w:p w14:paraId="7503DBD8" w14:textId="77777777" w:rsidR="0030283D" w:rsidRPr="0030283D" w:rsidRDefault="0030283D" w:rsidP="0030283D">
      <w:pPr>
        <w:pStyle w:val="Cmsor3"/>
      </w:pPr>
      <w:bookmarkStart w:id="44" w:name="_Toc195629796"/>
      <w:bookmarkStart w:id="45" w:name="_Toc195630401"/>
      <w:r w:rsidRPr="0030283D">
        <w:t>5. Kosár megtekintése és módosítása:</w:t>
      </w:r>
      <w:bookmarkEnd w:id="44"/>
      <w:bookmarkEnd w:id="45"/>
    </w:p>
    <w:p w14:paraId="3015F697" w14:textId="77777777" w:rsidR="0030283D" w:rsidRPr="0030283D" w:rsidRDefault="0030283D" w:rsidP="003028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a kosár ikonra kattintva megtekintheti a kosár tartalmát.</w:t>
      </w:r>
    </w:p>
    <w:p w14:paraId="55A1C1EA" w14:textId="77777777" w:rsidR="0030283D" w:rsidRPr="0030283D" w:rsidRDefault="0030283D" w:rsidP="003028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kosárban láthatja a termékek listáját, mennyiségét és az összesített árat.</w:t>
      </w:r>
    </w:p>
    <w:p w14:paraId="39991DA7" w14:textId="77777777" w:rsidR="0030283D" w:rsidRPr="0030283D" w:rsidRDefault="0030283D" w:rsidP="003028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módosíthatja a termékek mennyiségét, vagy eltávolíthat termékeket a kosárból.</w:t>
      </w:r>
    </w:p>
    <w:p w14:paraId="42135BDF" w14:textId="77777777" w:rsidR="0030283D" w:rsidRPr="0030283D" w:rsidRDefault="0030283D" w:rsidP="00BF231D">
      <w:pPr>
        <w:pStyle w:val="Cmsor3"/>
      </w:pPr>
      <w:bookmarkStart w:id="46" w:name="_Toc195629797"/>
      <w:bookmarkStart w:id="47" w:name="_Toc195630402"/>
      <w:r w:rsidRPr="0030283D">
        <w:t>6. Rendelés leadása:</w:t>
      </w:r>
      <w:bookmarkEnd w:id="46"/>
      <w:bookmarkEnd w:id="47"/>
    </w:p>
    <w:p w14:paraId="7BB8496F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kosár oldalon található egy "Tovább a pénztárhoz" gomb.</w:t>
      </w:r>
    </w:p>
    <w:p w14:paraId="67E615D7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gombra kattintva a felhasználó a pénztár oldalra jut.</w:t>
      </w:r>
    </w:p>
    <w:p w14:paraId="00E0D651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pénztár oldalon meg kell adnia a szállítási és számlázási címét, valamint a fizetési módot.</w:t>
      </w:r>
    </w:p>
    <w:p w14:paraId="4C8A828B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ellenőrzi a rendelés összegzését, majd a "Rendelés leadása" gombra kattintva véglegesíti a rendelést.</w:t>
      </w:r>
    </w:p>
    <w:sectPr w:rsidR="0030283D" w:rsidRPr="0030283D" w:rsidSect="00A370B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6EAAE" w14:textId="77777777" w:rsidR="00F760AC" w:rsidRDefault="00F760AC" w:rsidP="00BF231D">
      <w:pPr>
        <w:spacing w:after="0" w:line="240" w:lineRule="auto"/>
      </w:pPr>
      <w:r>
        <w:separator/>
      </w:r>
    </w:p>
  </w:endnote>
  <w:endnote w:type="continuationSeparator" w:id="0">
    <w:p w14:paraId="55C3D289" w14:textId="77777777" w:rsidR="00F760AC" w:rsidRDefault="00F760AC" w:rsidP="00BF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56FB4" w14:textId="77777777" w:rsidR="00F760AC" w:rsidRDefault="00F760AC" w:rsidP="00BF231D">
      <w:pPr>
        <w:spacing w:after="0" w:line="240" w:lineRule="auto"/>
      </w:pPr>
      <w:r>
        <w:separator/>
      </w:r>
    </w:p>
  </w:footnote>
  <w:footnote w:type="continuationSeparator" w:id="0">
    <w:p w14:paraId="414F6196" w14:textId="77777777" w:rsidR="00F760AC" w:rsidRDefault="00F760AC" w:rsidP="00BF2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57F1"/>
    <w:multiLevelType w:val="multilevel"/>
    <w:tmpl w:val="21E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82F32"/>
    <w:multiLevelType w:val="multilevel"/>
    <w:tmpl w:val="A5C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4F3"/>
    <w:multiLevelType w:val="multilevel"/>
    <w:tmpl w:val="377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0A73"/>
    <w:multiLevelType w:val="multilevel"/>
    <w:tmpl w:val="FC4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149D"/>
    <w:multiLevelType w:val="multilevel"/>
    <w:tmpl w:val="E6A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70B9E"/>
    <w:multiLevelType w:val="multilevel"/>
    <w:tmpl w:val="A47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943DE"/>
    <w:multiLevelType w:val="multilevel"/>
    <w:tmpl w:val="D2C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5637A"/>
    <w:multiLevelType w:val="multilevel"/>
    <w:tmpl w:val="085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8623D"/>
    <w:multiLevelType w:val="multilevel"/>
    <w:tmpl w:val="FD6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E1832"/>
    <w:multiLevelType w:val="multilevel"/>
    <w:tmpl w:val="DD7C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266B3"/>
    <w:multiLevelType w:val="multilevel"/>
    <w:tmpl w:val="794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36641"/>
    <w:multiLevelType w:val="multilevel"/>
    <w:tmpl w:val="1D1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D7E12"/>
    <w:multiLevelType w:val="multilevel"/>
    <w:tmpl w:val="9512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1777E"/>
    <w:multiLevelType w:val="multilevel"/>
    <w:tmpl w:val="D56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4195D"/>
    <w:multiLevelType w:val="multilevel"/>
    <w:tmpl w:val="90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04DDF"/>
    <w:multiLevelType w:val="multilevel"/>
    <w:tmpl w:val="526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645150">
    <w:abstractNumId w:val="5"/>
  </w:num>
  <w:num w:numId="2" w16cid:durableId="685257550">
    <w:abstractNumId w:val="4"/>
  </w:num>
  <w:num w:numId="3" w16cid:durableId="726799706">
    <w:abstractNumId w:val="12"/>
  </w:num>
  <w:num w:numId="4" w16cid:durableId="1483080222">
    <w:abstractNumId w:val="10"/>
  </w:num>
  <w:num w:numId="5" w16cid:durableId="721487739">
    <w:abstractNumId w:val="14"/>
  </w:num>
  <w:num w:numId="6" w16cid:durableId="342557428">
    <w:abstractNumId w:val="6"/>
  </w:num>
  <w:num w:numId="7" w16cid:durableId="1146514110">
    <w:abstractNumId w:val="15"/>
  </w:num>
  <w:num w:numId="8" w16cid:durableId="630600591">
    <w:abstractNumId w:val="13"/>
  </w:num>
  <w:num w:numId="9" w16cid:durableId="861552259">
    <w:abstractNumId w:val="1"/>
  </w:num>
  <w:num w:numId="10" w16cid:durableId="524712739">
    <w:abstractNumId w:val="9"/>
  </w:num>
  <w:num w:numId="11" w16cid:durableId="1505243719">
    <w:abstractNumId w:val="11"/>
  </w:num>
  <w:num w:numId="12" w16cid:durableId="326637616">
    <w:abstractNumId w:val="0"/>
  </w:num>
  <w:num w:numId="13" w16cid:durableId="165246191">
    <w:abstractNumId w:val="3"/>
  </w:num>
  <w:num w:numId="14" w16cid:durableId="1813016477">
    <w:abstractNumId w:val="8"/>
  </w:num>
  <w:num w:numId="15" w16cid:durableId="1297444512">
    <w:abstractNumId w:val="2"/>
  </w:num>
  <w:num w:numId="16" w16cid:durableId="1039814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2F"/>
    <w:rsid w:val="000A1E25"/>
    <w:rsid w:val="000A2738"/>
    <w:rsid w:val="0030283D"/>
    <w:rsid w:val="0041282F"/>
    <w:rsid w:val="005F29B3"/>
    <w:rsid w:val="00782BB2"/>
    <w:rsid w:val="00A370B1"/>
    <w:rsid w:val="00BB029D"/>
    <w:rsid w:val="00BF231D"/>
    <w:rsid w:val="00CB5BBF"/>
    <w:rsid w:val="00F44488"/>
    <w:rsid w:val="00F760AC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0E0A"/>
  <w15:chartTrackingRefBased/>
  <w15:docId w15:val="{6AC3E49A-7F03-4582-9A36-219E2FE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1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1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1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8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28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28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28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28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28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28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28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28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28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282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F2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231D"/>
  </w:style>
  <w:style w:type="paragraph" w:styleId="llb">
    <w:name w:val="footer"/>
    <w:basedOn w:val="Norml"/>
    <w:link w:val="llbChar"/>
    <w:uiPriority w:val="99"/>
    <w:unhideWhenUsed/>
    <w:rsid w:val="00BF2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231D"/>
  </w:style>
  <w:style w:type="paragraph" w:styleId="Tartalomjegyzkcmsora">
    <w:name w:val="TOC Heading"/>
    <w:basedOn w:val="Cmsor1"/>
    <w:next w:val="Norml"/>
    <w:uiPriority w:val="39"/>
    <w:unhideWhenUsed/>
    <w:qFormat/>
    <w:rsid w:val="00BF231D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BF231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F231D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BF231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BF231D"/>
    <w:rPr>
      <w:color w:val="467886" w:themeColor="hyperlink"/>
      <w:u w:val="single"/>
    </w:rPr>
  </w:style>
  <w:style w:type="paragraph" w:styleId="Vltozat">
    <w:name w:val="Revision"/>
    <w:hidden/>
    <w:uiPriority w:val="99"/>
    <w:semiHidden/>
    <w:rsid w:val="000A2738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782B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1DDB-81F2-4208-81A7-E3CBA428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1774</Words>
  <Characters>12248</Characters>
  <Application>Microsoft Office Word</Application>
  <DocSecurity>0</DocSecurity>
  <Lines>102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Nelli</dc:creator>
  <cp:keywords/>
  <dc:description/>
  <cp:lastModifiedBy>Werner Nelli</cp:lastModifiedBy>
  <cp:revision>1</cp:revision>
  <dcterms:created xsi:type="dcterms:W3CDTF">2025-04-15T14:07:00Z</dcterms:created>
  <dcterms:modified xsi:type="dcterms:W3CDTF">2025-04-15T15:28:00Z</dcterms:modified>
</cp:coreProperties>
</file>