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A14" w:rsidRDefault="00321A14" w:rsidP="00321A14">
      <w:pPr>
        <w:ind w:left="2124" w:firstLine="708"/>
        <w:rPr>
          <w:b/>
          <w:sz w:val="32"/>
        </w:rPr>
      </w:pPr>
      <w:r>
        <w:rPr>
          <w:b/>
          <w:sz w:val="32"/>
          <w:highlight w:val="darkYellow"/>
        </w:rPr>
        <w:t xml:space="preserve"> </w:t>
      </w:r>
      <w:r w:rsidRPr="00321A14">
        <w:rPr>
          <w:b/>
          <w:sz w:val="32"/>
          <w:highlight w:val="darkYellow"/>
        </w:rPr>
        <w:t>ATIVIDADE ASSÍNCRONA</w:t>
      </w:r>
      <w:proofErr w:type="gramStart"/>
      <w:r w:rsidRPr="00321A14">
        <w:rPr>
          <w:b/>
          <w:sz w:val="32"/>
          <w:highlight w:val="darkYellow"/>
        </w:rPr>
        <w:t xml:space="preserve">  </w:t>
      </w:r>
      <w:proofErr w:type="gramEnd"/>
      <w:r w:rsidRPr="00321A14">
        <w:rPr>
          <w:b/>
          <w:sz w:val="32"/>
          <w:highlight w:val="darkYellow"/>
        </w:rPr>
        <w:t>-  UC9</w:t>
      </w:r>
    </w:p>
    <w:p w:rsidR="00321A14" w:rsidRPr="00321A14" w:rsidRDefault="00321A14" w:rsidP="00321A14">
      <w:pPr>
        <w:shd w:val="clear" w:color="auto" w:fill="FFFFFF"/>
        <w:spacing w:before="75" w:after="75" w:line="31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 w:rsidRPr="00321A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Projeto de ref.: Cadastro Pessoas</w:t>
      </w:r>
    </w:p>
    <w:p w:rsidR="00321A14" w:rsidRPr="00321A14" w:rsidRDefault="00321A14" w:rsidP="00321A14">
      <w:pPr>
        <w:shd w:val="clear" w:color="auto" w:fill="FFFFFF"/>
        <w:spacing w:before="75" w:after="75" w:line="31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proofErr w:type="spellStart"/>
      <w:r w:rsidRPr="00321A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Models</w:t>
      </w:r>
      <w:proofErr w:type="spellEnd"/>
      <w:r w:rsidRPr="00321A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: </w:t>
      </w:r>
    </w:p>
    <w:p w:rsidR="00321A14" w:rsidRPr="00321A14" w:rsidRDefault="00321A14" w:rsidP="00321A1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Arial" w:eastAsia="Times New Roman" w:hAnsi="Arial" w:cs="Arial"/>
          <w:color w:val="000000" w:themeColor="text1"/>
          <w:sz w:val="19"/>
          <w:szCs w:val="19"/>
          <w:u w:val="single"/>
          <w:lang w:eastAsia="pt-BR"/>
        </w:rPr>
      </w:pPr>
      <w:r w:rsidRPr="00321A14">
        <w:rPr>
          <w:rFonts w:ascii="Arial" w:eastAsia="Times New Roman" w:hAnsi="Arial" w:cs="Arial"/>
          <w:color w:val="000000" w:themeColor="text1"/>
          <w:sz w:val="19"/>
          <w:szCs w:val="19"/>
          <w:u w:val="single"/>
          <w:lang w:eastAsia="pt-BR"/>
        </w:rPr>
        <w:t>Pessoa</w:t>
      </w:r>
    </w:p>
    <w:p w:rsidR="00321A14" w:rsidRPr="00321A14" w:rsidRDefault="00321A14" w:rsidP="00321A1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Arial" w:eastAsia="Times New Roman" w:hAnsi="Arial" w:cs="Arial"/>
          <w:color w:val="000000" w:themeColor="text1"/>
          <w:sz w:val="19"/>
          <w:szCs w:val="19"/>
          <w:u w:val="single"/>
          <w:lang w:eastAsia="pt-BR"/>
        </w:rPr>
      </w:pPr>
      <w:r w:rsidRPr="00321A14">
        <w:rPr>
          <w:rFonts w:ascii="Arial" w:eastAsia="Times New Roman" w:hAnsi="Arial" w:cs="Arial"/>
          <w:color w:val="000000" w:themeColor="text1"/>
          <w:sz w:val="19"/>
          <w:szCs w:val="19"/>
          <w:u w:val="single"/>
          <w:lang w:eastAsia="pt-BR"/>
        </w:rPr>
        <w:t>Carro</w:t>
      </w:r>
    </w:p>
    <w:p w:rsidR="00321A14" w:rsidRPr="00321A14" w:rsidRDefault="00321A14" w:rsidP="00321A1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Arial" w:eastAsia="Times New Roman" w:hAnsi="Arial" w:cs="Arial"/>
          <w:color w:val="000000" w:themeColor="text1"/>
          <w:sz w:val="19"/>
          <w:szCs w:val="19"/>
          <w:u w:val="single"/>
          <w:lang w:eastAsia="pt-BR"/>
        </w:rPr>
      </w:pPr>
      <w:r w:rsidRPr="00321A14">
        <w:rPr>
          <w:rFonts w:ascii="Arial" w:eastAsia="Times New Roman" w:hAnsi="Arial" w:cs="Arial"/>
          <w:color w:val="000000" w:themeColor="text1"/>
          <w:sz w:val="19"/>
          <w:szCs w:val="19"/>
          <w:u w:val="single"/>
          <w:lang w:eastAsia="pt-BR"/>
        </w:rPr>
        <w:t>Estacionamento/Vagas</w:t>
      </w:r>
    </w:p>
    <w:p w:rsidR="00321A14" w:rsidRPr="00321A14" w:rsidRDefault="00321A14" w:rsidP="00321A14">
      <w:pPr>
        <w:shd w:val="clear" w:color="auto" w:fill="FFFFFF"/>
        <w:spacing w:before="75" w:after="75" w:line="31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 w:rsidRPr="00321A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Preparar o banco de dados destas classes com base nos atributos destas classes presentes em nossos </w:t>
      </w:r>
      <w:proofErr w:type="spellStart"/>
      <w:r w:rsidRPr="00321A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models</w:t>
      </w:r>
      <w:proofErr w:type="spellEnd"/>
      <w:r w:rsidRPr="00321A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. Não se esqueçam de estabelecer a relação das FK com as PK.</w:t>
      </w:r>
    </w:p>
    <w:p w:rsidR="00321A14" w:rsidRDefault="00321A14" w:rsidP="00321A14">
      <w:pPr>
        <w:shd w:val="clear" w:color="auto" w:fill="FFFFFF"/>
        <w:spacing w:before="75" w:after="75" w:line="31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 w:rsidRPr="00321A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>Isso deve ser feito diretamente no banco de dados.</w:t>
      </w:r>
    </w:p>
    <w:p w:rsidR="00321A14" w:rsidRDefault="00321A14" w:rsidP="00321A14">
      <w:pPr>
        <w:shd w:val="clear" w:color="auto" w:fill="FFFFFF"/>
        <w:spacing w:before="75" w:after="75" w:line="31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</w:p>
    <w:p w:rsidR="00321A14" w:rsidRDefault="00321A14" w:rsidP="00321A14">
      <w:pPr>
        <w:shd w:val="clear" w:color="auto" w:fill="FFFFFF"/>
        <w:spacing w:before="75" w:after="75" w:line="31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 w:rsidRPr="00321A14">
        <w:rPr>
          <w:rFonts w:ascii="Agency FB" w:eastAsia="Times New Roman" w:hAnsi="Agency FB" w:cs="Times New Roman"/>
          <w:b/>
          <w:color w:val="943634" w:themeColor="accent2" w:themeShade="BF"/>
          <w:sz w:val="32"/>
          <w:szCs w:val="24"/>
          <w:highlight w:val="yellow"/>
          <w:lang w:eastAsia="pt-BR"/>
        </w:rPr>
        <w:t>Tabela pessoa</w:t>
      </w:r>
    </w:p>
    <w:p w:rsidR="00321A14" w:rsidRPr="00321A14" w:rsidRDefault="00321A14" w:rsidP="00321A14">
      <w:pPr>
        <w:shd w:val="clear" w:color="auto" w:fill="FFFFFF"/>
        <w:spacing w:before="75" w:after="75" w:line="31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3476625" cy="197363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97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A14" w:rsidRDefault="00321A14" w:rsidP="00321A14">
      <w:pPr>
        <w:shd w:val="clear" w:color="auto" w:fill="FFFFFF"/>
        <w:spacing w:before="75" w:after="75" w:line="315" w:lineRule="atLeast"/>
        <w:rPr>
          <w:rFonts w:ascii="Agency FB" w:eastAsia="Times New Roman" w:hAnsi="Agency FB" w:cs="Times New Roman"/>
          <w:b/>
          <w:color w:val="943634" w:themeColor="accent2" w:themeShade="BF"/>
          <w:sz w:val="32"/>
          <w:szCs w:val="24"/>
          <w:lang w:eastAsia="pt-BR"/>
        </w:rPr>
      </w:pPr>
      <w:r w:rsidRPr="00321A14">
        <w:rPr>
          <w:rFonts w:ascii="Agency FB" w:eastAsia="Times New Roman" w:hAnsi="Agency FB" w:cs="Times New Roman"/>
          <w:b/>
          <w:color w:val="943634" w:themeColor="accent2" w:themeShade="BF"/>
          <w:sz w:val="32"/>
          <w:szCs w:val="24"/>
          <w:highlight w:val="yellow"/>
          <w:lang w:eastAsia="pt-BR"/>
        </w:rPr>
        <w:t>Tabela carro</w:t>
      </w:r>
    </w:p>
    <w:p w:rsidR="00321A14" w:rsidRDefault="00321A14" w:rsidP="00321A14">
      <w:pPr>
        <w:shd w:val="clear" w:color="auto" w:fill="FFFFFF"/>
        <w:spacing w:before="75" w:after="75" w:line="315" w:lineRule="atLeast"/>
        <w:rPr>
          <w:rFonts w:ascii="Agency FB" w:eastAsia="Times New Roman" w:hAnsi="Agency FB" w:cs="Times New Roman"/>
          <w:b/>
          <w:color w:val="943634" w:themeColor="accent2" w:themeShade="BF"/>
          <w:sz w:val="32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3629025" cy="1851393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85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br/>
      </w:r>
      <w:r w:rsidRPr="00321A14">
        <w:rPr>
          <w:rFonts w:ascii="Agency FB" w:eastAsia="Times New Roman" w:hAnsi="Agency FB" w:cs="Times New Roman"/>
          <w:b/>
          <w:color w:val="943634" w:themeColor="accent2" w:themeShade="BF"/>
          <w:sz w:val="32"/>
          <w:szCs w:val="24"/>
          <w:highlight w:val="yellow"/>
          <w:lang w:eastAsia="pt-BR"/>
        </w:rPr>
        <w:t xml:space="preserve">Tabela </w:t>
      </w:r>
      <w:proofErr w:type="spellStart"/>
      <w:proofErr w:type="gramStart"/>
      <w:r w:rsidRPr="00321A14">
        <w:rPr>
          <w:rFonts w:ascii="Agency FB" w:eastAsia="Times New Roman" w:hAnsi="Agency FB" w:cs="Times New Roman"/>
          <w:b/>
          <w:color w:val="943634" w:themeColor="accent2" w:themeShade="BF"/>
          <w:sz w:val="32"/>
          <w:szCs w:val="24"/>
          <w:highlight w:val="yellow"/>
          <w:lang w:eastAsia="pt-BR"/>
        </w:rPr>
        <w:t>vagaCondominio</w:t>
      </w:r>
      <w:proofErr w:type="spellEnd"/>
      <w:proofErr w:type="gramEnd"/>
    </w:p>
    <w:p w:rsidR="00321A14" w:rsidRPr="00321A14" w:rsidRDefault="00321A14" w:rsidP="00321A14">
      <w:pPr>
        <w:shd w:val="clear" w:color="auto" w:fill="FFFFFF"/>
        <w:spacing w:before="75" w:after="75" w:line="315" w:lineRule="atLeast"/>
        <w:rPr>
          <w:rFonts w:ascii="Agency FB" w:eastAsia="Times New Roman" w:hAnsi="Agency FB" w:cs="Times New Roman"/>
          <w:b/>
          <w:color w:val="943634" w:themeColor="accent2" w:themeShade="BF"/>
          <w:sz w:val="32"/>
          <w:szCs w:val="24"/>
          <w:lang w:eastAsia="pt-BR"/>
        </w:rPr>
      </w:pPr>
      <w:r>
        <w:rPr>
          <w:rFonts w:ascii="Agency FB" w:eastAsia="Times New Roman" w:hAnsi="Agency FB" w:cs="Times New Roman"/>
          <w:b/>
          <w:noProof/>
          <w:color w:val="943634" w:themeColor="accent2" w:themeShade="BF"/>
          <w:sz w:val="32"/>
          <w:szCs w:val="24"/>
          <w:lang w:eastAsia="pt-BR"/>
        </w:rPr>
        <w:drawing>
          <wp:inline distT="0" distB="0" distL="0" distR="0">
            <wp:extent cx="4486275" cy="1666875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1A14" w:rsidRPr="00321A14" w:rsidSect="00321A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3289C"/>
    <w:multiLevelType w:val="multilevel"/>
    <w:tmpl w:val="CA36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21A14"/>
    <w:rsid w:val="00321A14"/>
    <w:rsid w:val="00685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7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1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1A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6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322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Kelen Luzia Rohde Vargas</dc:creator>
  <cp:lastModifiedBy>Kelen Luzia Rohde Vargas</cp:lastModifiedBy>
  <cp:revision>1</cp:revision>
  <dcterms:created xsi:type="dcterms:W3CDTF">2022-06-11T20:03:00Z</dcterms:created>
  <dcterms:modified xsi:type="dcterms:W3CDTF">2022-06-11T20:12:00Z</dcterms:modified>
</cp:coreProperties>
</file>