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612awltkra" w:id="0"/>
      <w:bookmarkEnd w:id="0"/>
      <w:r w:rsidDel="00000000" w:rsidR="00000000" w:rsidRPr="00000000">
        <w:rPr>
          <w:rtl w:val="0"/>
        </w:rPr>
        <w:t xml:space="preserve">Clase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r8ooi12if13">
            <w:r w:rsidDel="00000000" w:rsidR="00000000" w:rsidRPr="00000000">
              <w:rPr>
                <w:rFonts w:ascii="Sen" w:cs="Sen" w:eastAsia="Sen" w:hAnsi="Se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Semáforos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r07bfugg4rf">
            <w:r w:rsidDel="00000000" w:rsidR="00000000" w:rsidRPr="00000000">
              <w:rPr>
                <w:rFonts w:ascii="Sen" w:cs="Sen" w:eastAsia="Sen" w:hAnsi="Se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Técnicas y problemas básicos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dbusbcike7u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Crítica: Exclusión Mutua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yxha3c1cwc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Barreras: señalización de eventos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7pqyetzd96r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 y Consumidores: semáforos binarios divididos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5h8nffabnl0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Buffers Limitados: Contadores de Recursos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qnejzffgpk1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Varios procesos compitiendo por varios recursos compartidos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2im9rfmnc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 de los filósofos: exclusión mutua selectiva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anca5c9jqdq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Lectores y escritores: como problema de exclusión mutua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634v82dz1qh">
            <w:r w:rsidDel="00000000" w:rsidR="00000000" w:rsidRPr="00000000">
              <w:rPr>
                <w:rFonts w:ascii="Sen" w:cs="Sen" w:eastAsia="Sen" w:hAnsi="Se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Técnica Passing the Baton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f6gq95dmy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Alocación de Recursos y Scheduling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r8ooi12if13" w:id="1"/>
      <w:bookmarkEnd w:id="1"/>
      <w:r w:rsidDel="00000000" w:rsidR="00000000" w:rsidRPr="00000000">
        <w:rPr>
          <w:rtl w:val="0"/>
        </w:rPr>
        <w:t xml:space="preserve">Semáforos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Descritos por Dijkstra, son una instancia de un tipo de datos abstracto con solo 2 operaciones atómicas, P y V. 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Internamente su valor es un entero no negativo. 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V: Señala la concurrencia de un evento (incrementa).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Se usa para demorar un proceso hasta que ocurra un evento (decrementa).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Declaraciones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sem s; →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highlight w:val="red"/>
          <w:rtl w:val="0"/>
        </w:rPr>
        <w:t xml:space="preserve">NO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 Si o si se deben inicializar en la declaración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sem mutex = 1;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sem fork[5] = ([5]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Semáforo general</w:t>
      </w:r>
      <w:r w:rsidDel="00000000" w:rsidR="00000000" w:rsidRPr="00000000">
        <w:rPr>
          <w:rtl w:val="0"/>
        </w:rPr>
        <w:t xml:space="preserve"> (o counting semaphore)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P(s):  await (s &gt; 0) s = s-1;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V(s):  s = s+1;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 binario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P(b):  await (b &gt; 0) b = b-1; 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V(b):  await (b &lt; 1) b = b+1; 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en los semáforos binarios se vuelven bloqueantes.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nr07bfugg4rf" w:id="2"/>
      <w:bookmarkEnd w:id="2"/>
      <w:r w:rsidDel="00000000" w:rsidR="00000000" w:rsidRPr="00000000">
        <w:rPr>
          <w:rtl w:val="0"/>
        </w:rPr>
        <w:t xml:space="preserve">Técnicas y problemas básicos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dbusbcike7u" w:id="3"/>
      <w:bookmarkEnd w:id="3"/>
      <w:r w:rsidDel="00000000" w:rsidR="00000000" w:rsidRPr="00000000">
        <w:rPr>
          <w:rtl w:val="0"/>
        </w:rPr>
        <w:t xml:space="preserve">Sección Crítica: Exclusión Mutua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free= 1;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SC[i=1 to n]{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while (true){ 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P(free);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sección crítica;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V(free);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sección no crítica;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la sección crítica solo accede un 1 proceso (debido al free en 1 y las operaciones de semáforo). Tener en cuenta que iniciarlo en 0 no llevará a que ningún proceso pueda entrar.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yxha3c1cwc" w:id="4"/>
      <w:bookmarkEnd w:id="4"/>
      <w:r w:rsidDel="00000000" w:rsidR="00000000" w:rsidRPr="00000000">
        <w:rPr>
          <w:rtl w:val="0"/>
        </w:rPr>
        <w:t xml:space="preserve">Barreras: señalización de eventos 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Usamos un semáforo para cada flag de sincronización. Un proceso setea la flag con V, y espera a que una flag sea seteado y luego lo limpia con P.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hacer una barrera de 2 procesos debemos saber cuando llega o parte de la barrera.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Semáforo de señalización: Inicializamos las flags en 0, y cuando llegan a las barreras con V las aumentamos y esperamos.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llega1=0, llega2=0;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Worker1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..........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V(llega1); P(llega2);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………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Worker2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..........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V(llega2); P(llega1);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………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Usando este </w:t>
      </w:r>
      <w:r w:rsidDel="00000000" w:rsidR="00000000" w:rsidRPr="00000000">
        <w:rPr>
          <w:b w:val="1"/>
          <w:rtl w:val="0"/>
        </w:rPr>
        <w:t xml:space="preserve">método para 2</w:t>
      </w:r>
      <w:r w:rsidDel="00000000" w:rsidR="00000000" w:rsidRPr="00000000">
        <w:rPr>
          <w:rtl w:val="0"/>
        </w:rPr>
        <w:t xml:space="preserve"> procesos se puede hacer una </w:t>
      </w:r>
      <w:r w:rsidDel="00000000" w:rsidR="00000000" w:rsidRPr="00000000">
        <w:rPr>
          <w:b w:val="1"/>
          <w:rtl w:val="0"/>
        </w:rPr>
        <w:t xml:space="preserve">butterfly barrier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w7pqyetzd96r" w:id="5"/>
      <w:bookmarkEnd w:id="5"/>
      <w:r w:rsidDel="00000000" w:rsidR="00000000" w:rsidRPr="00000000">
        <w:rPr>
          <w:rtl w:val="0"/>
        </w:rPr>
        <w:t xml:space="preserve">Productores y Consumidores: semáforos binarios divididos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Semáforo Binario Dividido (SBS)</w:t>
      </w:r>
      <w:r w:rsidDel="00000000" w:rsidR="00000000" w:rsidRPr="00000000">
        <w:rPr>
          <w:rtl w:val="0"/>
        </w:rPr>
        <w:t xml:space="preserve"> es una técnica de sincronización donde un semáforo binario único se divide en múltiples semáforos binarios (b1, b2, ..., bn). El </w:t>
      </w:r>
      <w:r w:rsidDel="00000000" w:rsidR="00000000" w:rsidRPr="00000000">
        <w:rPr>
          <w:b w:val="1"/>
          <w:rtl w:val="0"/>
        </w:rPr>
        <w:t xml:space="preserve">invariante global SPLIT</w:t>
      </w:r>
      <w:r w:rsidDel="00000000" w:rsidR="00000000" w:rsidRPr="00000000">
        <w:rPr>
          <w:rtl w:val="0"/>
        </w:rPr>
        <w:t xml:space="preserve"> establece que la suma de los valores de estos semáforos está siempre entre 0 y 1: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0 ≤ b1 + b2 + ... + bn ≤ 1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asegura que los semáforos trabajan de forma coordinada para gestionar la exclusión mutua. La ejecución de los procesos en esta técnica comienza con una operación </w:t>
      </w:r>
      <w:r w:rsidDel="00000000" w:rsidR="00000000" w:rsidRPr="00000000">
        <w:rPr>
          <w:b w:val="1"/>
          <w:rtl w:val="0"/>
        </w:rPr>
        <w:t xml:space="preserve">P (wait)</w:t>
      </w:r>
      <w:r w:rsidDel="00000000" w:rsidR="00000000" w:rsidRPr="00000000">
        <w:rPr>
          <w:rtl w:val="0"/>
        </w:rPr>
        <w:t xml:space="preserve"> sobre uno de los semáforos y finaliza con una operación </w:t>
      </w:r>
      <w:r w:rsidDel="00000000" w:rsidR="00000000" w:rsidRPr="00000000">
        <w:rPr>
          <w:b w:val="1"/>
          <w:rtl w:val="0"/>
        </w:rPr>
        <w:t xml:space="preserve">V (signal)</w:t>
      </w:r>
      <w:r w:rsidDel="00000000" w:rsidR="00000000" w:rsidRPr="00000000">
        <w:rPr>
          <w:rtl w:val="0"/>
        </w:rPr>
        <w:t xml:space="preserve"> sobre otro. Las instrucciones entre estas dos operaciones se ejecutan con </w:t>
      </w:r>
      <w:r w:rsidDel="00000000" w:rsidR="00000000" w:rsidRPr="00000000">
        <w:rPr>
          <w:b w:val="1"/>
          <w:rtl w:val="0"/>
        </w:rPr>
        <w:t xml:space="preserve">exclusión mutua</w:t>
      </w:r>
      <w:r w:rsidDel="00000000" w:rsidR="00000000" w:rsidRPr="00000000">
        <w:rPr>
          <w:rtl w:val="0"/>
        </w:rPr>
        <w:t xml:space="preserve">, evitando conflictos en secciones críticas.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Ejemplo: buffer unitario compartido con múltiples productores y consumidores. Dos operaciones: depositar y retirar que deben alternarse. </w:t>
      </w:r>
    </w:p>
    <w:p w:rsidR="00000000" w:rsidDel="00000000" w:rsidP="00000000" w:rsidRDefault="00000000" w:rsidRPr="00000000" w14:paraId="00000040">
      <w:pPr>
        <w:spacing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typeT</w:t>
      </w:r>
      <w:r w:rsidDel="00000000" w:rsidR="00000000" w:rsidRPr="00000000">
        <w:rPr>
          <w:color w:val="0000ff"/>
          <w:rtl w:val="0"/>
        </w:rPr>
        <w:t xml:space="preserve"> buf; sem </w:t>
      </w:r>
      <w:r w:rsidDel="00000000" w:rsidR="00000000" w:rsidRPr="00000000">
        <w:rPr>
          <w:color w:val="0000ff"/>
          <w:rtl w:val="0"/>
        </w:rPr>
        <w:t xml:space="preserve">vacio</w:t>
      </w:r>
      <w:r w:rsidDel="00000000" w:rsidR="00000000" w:rsidRPr="00000000">
        <w:rPr>
          <w:color w:val="0000ff"/>
          <w:rtl w:val="0"/>
        </w:rPr>
        <w:t xml:space="preserve"> = 1, </w:t>
      </w:r>
      <w:r w:rsidDel="00000000" w:rsidR="00000000" w:rsidRPr="00000000">
        <w:rPr>
          <w:color w:val="0000ff"/>
          <w:rtl w:val="0"/>
        </w:rPr>
        <w:t xml:space="preserve">lleno</w:t>
      </w:r>
      <w:r w:rsidDel="00000000" w:rsidR="00000000" w:rsidRPr="00000000">
        <w:rPr>
          <w:color w:val="0000ff"/>
          <w:rtl w:val="0"/>
        </w:rPr>
        <w:t xml:space="preserve"> = 0;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Productor [i = 1 to M]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producir mensaje datos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buf = datos; V(lleno); #depositar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Consumidor[j = 1 to N]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P(lleno); resultado = buf; V(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#retirar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consumir mensaje resultado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…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este ejemplo vemos cómo podemos hacer para que varios procesos (unos que sacan y otros que quitan) accedan de forma alternada (entre tipos de proceso) al buffer de datos.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m5h8nffabnl0" w:id="6"/>
      <w:bookmarkEnd w:id="6"/>
      <w:r w:rsidDel="00000000" w:rsidR="00000000" w:rsidRPr="00000000">
        <w:rPr>
          <w:rtl w:val="0"/>
        </w:rPr>
        <w:t xml:space="preserve">Buffers Limitados: Contadores de Recursos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Cada semáforo cuenta la cantidad de recursos libres.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typeT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buf[n]; int ocupado = 0, libre = 0;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= n, lleno = 0;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Productor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producir mensaje datos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buf[libre] = datos; libre = (libre+1) mod n; V(lleno); #depositar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Consumidor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P(lleno); resultado = buf[ocupado]; ocupado = (ocupado+1) mod n; V(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#retirar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consumir mensaje resultado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…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Ejemplo con múltiples procesos: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typeT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buf[n]; int ocupado = 0, libre = 0;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= n, lleno = 0;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= 1,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mutexR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= 1;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Productor [i = 1..M]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producir mensaje datos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buf[libre] = datos; libre = (libre+1) mod n; V(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V(lleno);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Consumidor [i = 1..N]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P(lleno);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mutexR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 resultado = buf[ocupado]; ocupado = (ocupado+1) mod n; V(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mutexR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V(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vacio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consumir mensaje resultado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Además de tener que manejar el tema del recurso acá debemos acceder por exclusión mutua para la cual compiten con procesos del mismo tipo.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qnejzffgpk1" w:id="7"/>
      <w:bookmarkEnd w:id="7"/>
      <w:r w:rsidDel="00000000" w:rsidR="00000000" w:rsidRPr="00000000">
        <w:rPr>
          <w:rtl w:val="0"/>
        </w:rPr>
        <w:t xml:space="preserve">Varios procesos compitiendo por varios recursos compartidos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Todos los recursos que se vayan a usar necesita estar </w:t>
      </w:r>
      <w:r w:rsidDel="00000000" w:rsidR="00000000" w:rsidRPr="00000000">
        <w:rPr>
          <w:rtl w:val="0"/>
        </w:rPr>
        <w:t xml:space="preserve">lockeados</w:t>
      </w:r>
      <w:r w:rsidDel="00000000" w:rsidR="00000000" w:rsidRPr="00000000">
        <w:rPr>
          <w:rtl w:val="0"/>
        </w:rPr>
        <w:t xml:space="preserve"> para poder usarlos por el proceso y esto lleva a </w:t>
      </w:r>
      <w:r w:rsidDel="00000000" w:rsidR="00000000" w:rsidRPr="00000000">
        <w:rPr>
          <w:rtl w:val="0"/>
        </w:rPr>
        <w:t xml:space="preserve">deadloc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1m2im9rfmnc" w:id="8"/>
      <w:bookmarkEnd w:id="8"/>
      <w:r w:rsidDel="00000000" w:rsidR="00000000" w:rsidRPr="00000000">
        <w:rPr>
          <w:rtl w:val="0"/>
        </w:rPr>
        <w:t xml:space="preserve">Problema de los filósofos: exclusión mutua selectiva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Filosofo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[i = 0 to 4]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 (true)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adquiere tenedores;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come;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libera tenedores;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piensa;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 problema en este caso es que cada tenedor es un SC solo levantable por un filósofo a la vez. </w:t>
      </w:r>
      <w:r w:rsidDel="00000000" w:rsidR="00000000" w:rsidRPr="00000000">
        <w:rPr>
          <w:b w:val="1"/>
          <w:rtl w:val="0"/>
        </w:rPr>
        <w:t xml:space="preserve">Los tenedores en su conjunto son </w:t>
      </w:r>
      <w:r w:rsidDel="00000000" w:rsidR="00000000" w:rsidRPr="00000000">
        <w:rPr>
          <w:rtl w:val="0"/>
        </w:rPr>
        <w:t xml:space="preserve">representables por</w:t>
      </w:r>
      <w:r w:rsidDel="00000000" w:rsidR="00000000" w:rsidRPr="00000000">
        <w:rPr>
          <w:b w:val="1"/>
          <w:rtl w:val="0"/>
        </w:rPr>
        <w:t xml:space="preserve"> un arreglo de semáforos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Cada filósofo necesita el tenedor izquierdo y el derecho.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tenedores [5] = {1,1,1,1,1};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Filósofos[i = 0..3]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P(tenedor[i]); P(tenedor[i+1]);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comer;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V(tenedor[i]); V(tenedor[i+1]);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Filósofos[4]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P(tenedor[0]); P(tenedor[4]);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comer;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V(tenedor[0]); V(tenedor[4]);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 gran idea en este caso es romper la idea circular para evitar el deadlock. Es decir alcanza con que uno de los filósofos es que agarre en orden inverso.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dos clases de procesos (lectores y escritores) comparten una Base de Datos. El acceso de los escritores debe ser exclusivo para evitar interferencia entre transacciones. Los lectores pueden </w:t>
      </w:r>
      <w:r w:rsidDel="00000000" w:rsidR="00000000" w:rsidRPr="00000000">
        <w:rPr>
          <w:rtl w:val="0"/>
        </w:rPr>
        <w:t xml:space="preserve">ejecutar</w:t>
      </w:r>
      <w:r w:rsidDel="00000000" w:rsidR="00000000" w:rsidRPr="00000000">
        <w:rPr>
          <w:rtl w:val="0"/>
        </w:rPr>
        <w:t xml:space="preserve"> concurrentemente entre ellos si no hay escritores actualizando.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Procesos asimétricos y, según el scheduler, con diferente prioridad. 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vanca5c9jqdq" w:id="9"/>
      <w:bookmarkEnd w:id="9"/>
      <w:r w:rsidDel="00000000" w:rsidR="00000000" w:rsidRPr="00000000">
        <w:rPr>
          <w:rtl w:val="0"/>
        </w:rPr>
        <w:t xml:space="preserve">Lectores y escritores: como problema de exclusión mutua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rw = 1;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Lector [i = 1 to M]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P(rw);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lee la BD;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V(rw);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Escritor [j = 1 to N]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P(rw);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escribe la BD;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V(rw);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Funca para los escritores, pero no permite varios lectores y reduce la concurrencia.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La gracias sería que si un lector se metió a leer, que se metan todos los lectores, y luego al salir dejen pasar al escritor.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Solución de grano grueso</w:t>
      </w:r>
      <w:r w:rsidDel="00000000" w:rsidR="00000000" w:rsidRPr="00000000">
        <w:rPr>
          <w:rtl w:val="0"/>
        </w:rPr>
        <w:t xml:space="preserve">: Un </w:t>
      </w:r>
      <w:r w:rsidDel="00000000" w:rsidR="00000000" w:rsidRPr="00000000">
        <w:rPr>
          <w:b w:val="1"/>
          <w:rtl w:val="0"/>
        </w:rPr>
        <w:t xml:space="preserve">lector </w:t>
      </w:r>
      <w:r w:rsidDel="00000000" w:rsidR="00000000" w:rsidRPr="00000000">
        <w:rPr>
          <w:rtl w:val="0"/>
        </w:rPr>
        <w:t xml:space="preserve">si quiere entrar </w:t>
      </w:r>
      <w:r w:rsidDel="00000000" w:rsidR="00000000" w:rsidRPr="00000000">
        <w:rPr>
          <w:b w:val="1"/>
          <w:rtl w:val="0"/>
        </w:rPr>
        <w:t xml:space="preserve">aumenta la cantidad de lectores esperando entrar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 </w:t>
      </w:r>
      <w:r w:rsidDel="00000000" w:rsidR="00000000" w:rsidRPr="00000000">
        <w:rPr>
          <w:rtl w:val="0"/>
        </w:rPr>
        <w:t xml:space="preserve">recién </w:t>
      </w:r>
      <w:r w:rsidDel="00000000" w:rsidR="00000000" w:rsidRPr="00000000">
        <w:rPr>
          <w:b w:val="1"/>
          <w:rtl w:val="0"/>
        </w:rPr>
        <w:t xml:space="preserve">es el primero</w:t>
      </w:r>
      <w:r w:rsidDel="00000000" w:rsidR="00000000" w:rsidRPr="00000000">
        <w:rPr>
          <w:rtl w:val="0"/>
        </w:rPr>
        <w:t xml:space="preserve"> entonces ahí </w:t>
      </w:r>
      <w:r w:rsidDel="00000000" w:rsidR="00000000" w:rsidRPr="00000000">
        <w:rPr>
          <w:b w:val="1"/>
          <w:rtl w:val="0"/>
        </w:rPr>
        <w:t xml:space="preserve">hacemos 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sino entra directamente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int nr = 0; # número de lectores activos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rw = 1; # bloquea el acceso a la BD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Lector [i = 1 to M]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&lt; nr = nr + 1; if (nr == 1) P(rw); &gt;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lee la BD;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&lt; nr = nr - 1; if (nr == 0) V(rw); &gt;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Escritor [j = 1 to N]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P(rw);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escribe la BD;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V(rw);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Grano fino: introducimos un semáforo para exclusión mutua que solo se usa del lado de los lectores: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un semáforo sólo para el tema de aumentar y disminuir el número de lectores.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otro semáforo para ver si pueden entrar al db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int nr = 0; # número de lectores activos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rw = 1; # bloquea el acceso a la BD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mutexR= 1; # bloquea el acceso de los lectores a nr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Escritor [j = 1 to N]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P(rw);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escribe la BD;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V(rw);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Lector [i = 1 to M]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…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P(mutexR);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nr = nr + 1;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if (nr == 1) P(rw);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V(mutexR);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lee la BD;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P(mutexR);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nr = nr - 1;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if (nr == 0) V(rw);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V(mutexR);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La solución</w:t>
      </w:r>
      <w:r w:rsidDel="00000000" w:rsidR="00000000" w:rsidRPr="00000000">
        <w:rPr>
          <w:rtl w:val="0"/>
        </w:rPr>
        <w:t xml:space="preserve"> tiene preferencia para los lectores, no es fair. 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3634v82dz1qh" w:id="10"/>
      <w:bookmarkEnd w:id="10"/>
      <w:r w:rsidDel="00000000" w:rsidR="00000000" w:rsidRPr="00000000">
        <w:rPr>
          <w:rtl w:val="0"/>
        </w:rPr>
        <w:t xml:space="preserve">Técnica Passing the Baton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Passing the baton: técnica general para implementar </w:t>
      </w:r>
      <w:r w:rsidDel="00000000" w:rsidR="00000000" w:rsidRPr="00000000">
        <w:rPr>
          <w:rtl w:val="0"/>
        </w:rPr>
        <w:t xml:space="preserve">sentencias await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Proceso mantiene el “bastón” que sería un token que indica su permiso a pasar, y cuando llega a un SIGNAL (sale de la SC) pasa el bastón al siguiente o lo deja libre.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F1 :  &lt;Si&gt;  o F2 :  &lt;await (Bj ) Sj&gt;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-&gt; Semáforo binario inicialmente 1 para poder acceder a la sección crítica (para ver quien puede seguir).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bj </w:t>
      </w:r>
      <w:r w:rsidDel="00000000" w:rsidR="00000000" w:rsidRPr="00000000">
        <w:rPr>
          <w:rtl w:val="0"/>
        </w:rPr>
        <w:t xml:space="preserve">-&gt; Semáforo para cada condición de espera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dj </w:t>
      </w:r>
      <w:r w:rsidDel="00000000" w:rsidR="00000000" w:rsidRPr="00000000">
        <w:rPr>
          <w:rtl w:val="0"/>
        </w:rPr>
        <w:t xml:space="preserve">-&gt; Contador de procesos dormidos en el semáforo </w:t>
      </w:r>
      <w:r w:rsidDel="00000000" w:rsidR="00000000" w:rsidRPr="00000000">
        <w:rPr>
          <w:b w:val="1"/>
          <w:rtl w:val="0"/>
        </w:rPr>
        <w:t xml:space="preserve">bj </w:t>
      </w:r>
      <w:r w:rsidDel="00000000" w:rsidR="00000000" w:rsidRPr="00000000">
        <w:rPr>
          <w:rtl w:val="0"/>
        </w:rPr>
        <w:t xml:space="preserve">(inician en 0).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y los</w:t>
      </w:r>
      <w:r w:rsidDel="00000000" w:rsidR="00000000" w:rsidRPr="00000000">
        <w:rPr>
          <w:b w:val="1"/>
          <w:rtl w:val="0"/>
        </w:rPr>
        <w:t xml:space="preserve"> bj</w:t>
      </w:r>
      <w:r w:rsidDel="00000000" w:rsidR="00000000" w:rsidRPr="00000000">
        <w:rPr>
          <w:rtl w:val="0"/>
        </w:rPr>
        <w:t xml:space="preserve"> se usan para formar un semáforo binario dividido: a lo sumo uno a la vez es 1, y cada camino de ejecución empieza con un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y termina con un único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int nr = 0, nw = 0, dr = 0, dw = 0;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e = 1, r = 0, w = 0;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Lector [i = 1 to M]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P(e);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(nw &gt; 0){dr = dr+1; V(e); P(r); }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nr = nr + 1;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SIGNAL1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lee la BD;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P(e); nr = nr – 1;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Escritor [j = 1 to N]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P(e);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(nr &gt; 0 or nw &gt; 0) {dw = dw+1; V(e); P(w); 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nw = nw + 1;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escribe la BD;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P(e); nw = nw – 1;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SIGNALi es una abreviación de: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(nw == 0 and dr &gt; 0)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{dr = dr - 1; V(r);}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elsif (nr == 0 and nw == 0 and dw &gt; 0)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{dw = dw - 1; V(w);}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else V(e);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Algunos de los SIGNAL se pueden simplificar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int nr = 0, nw = 0, dr = 0, dw = 0;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sem e = 1, r = 0, w = 0;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Lector [i = 1 to M]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while(true) 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P(e); //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Intento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obtener acceso exclusivo para modificar las variables compartidas.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if (nw &gt; 0) { // Si hay un escritor activo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dr = dr + 1; // Incrementó el número de lectores en espera.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V(e); // Libero la exclusión mutua.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P(r); // Espero hasta que se me permita leer.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nr = nr + 1; // Incrementó el número de lectores activos.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if (dr &gt; 0) { // Si hay lectores esperando.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dr = dr – 1; // Decrementar el contador de lectores en espera.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V(r); // Liberó a otro lector.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} else {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V(e); // Si no hay lectores esperando, liberó la exclusión mutua.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lee la BD; // Realizó la lectura de la base de datos.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P(e); // Bloqueo para modificar las variables compartidas después de leer.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nr = nr – 1; // Decremento el número de lectores activos.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if (nr == 0 and dw &gt; 0) { // Si soy el último lector y hay escritores esperando.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dw = dw – 1; // Decrementar el contador de escritores en espera.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V(w); // Permito a un escritor empezar a escribir.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} else {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  V(e); // Si no hay escritores esperando, libero la exclusión mutua.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process Escritor [j = 1 to N]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 while(true)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{ P(e);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(nr &gt; 0 or nw &gt; 0)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{</w:t>
        <w:tab/>
        <w:t xml:space="preserve">dw=dw+1; V(e); P(w);}</w:t>
      </w:r>
    </w:p>
    <w:p w:rsidR="00000000" w:rsidDel="00000000" w:rsidP="00000000" w:rsidRDefault="00000000" w:rsidRPr="00000000" w14:paraId="0000013A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nw = nw + 1;</w:t>
      </w:r>
    </w:p>
    <w:p w:rsidR="00000000" w:rsidDel="00000000" w:rsidP="00000000" w:rsidRDefault="00000000" w:rsidRPr="00000000" w14:paraId="0000013B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V(e);</w:t>
      </w:r>
    </w:p>
    <w:p w:rsidR="00000000" w:rsidDel="00000000" w:rsidP="00000000" w:rsidRDefault="00000000" w:rsidRPr="00000000" w14:paraId="0000013C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escribe la BD;</w:t>
      </w:r>
    </w:p>
    <w:p w:rsidR="00000000" w:rsidDel="00000000" w:rsidP="00000000" w:rsidRDefault="00000000" w:rsidRPr="00000000" w14:paraId="0000013D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P(e);</w:t>
      </w:r>
    </w:p>
    <w:p w:rsidR="00000000" w:rsidDel="00000000" w:rsidP="00000000" w:rsidRDefault="00000000" w:rsidRPr="00000000" w14:paraId="0000013E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nw = nw – 1;</w:t>
      </w:r>
    </w:p>
    <w:p w:rsidR="00000000" w:rsidDel="00000000" w:rsidP="00000000" w:rsidRDefault="00000000" w:rsidRPr="00000000" w14:paraId="0000013F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 if (dr &gt; 0) {dr = dr - 1; V(r); }</w:t>
      </w:r>
    </w:p>
    <w:p w:rsidR="00000000" w:rsidDel="00000000" w:rsidP="00000000" w:rsidRDefault="00000000" w:rsidRPr="00000000" w14:paraId="00000140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elseif (dw &gt; 0) {dw = dw - 1; V(w); }</w:t>
      </w:r>
    </w:p>
    <w:p w:rsidR="00000000" w:rsidDel="00000000" w:rsidP="00000000" w:rsidRDefault="00000000" w:rsidRPr="00000000" w14:paraId="00000141">
      <w:pPr>
        <w:spacing w:line="240" w:lineRule="auto"/>
        <w:ind w:left="144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else V(e);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La explicación de lo anterior: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nr</w:t>
      </w:r>
      <w:r w:rsidDel="00000000" w:rsidR="00000000" w:rsidRPr="00000000">
        <w:rPr>
          <w:rtl w:val="0"/>
        </w:rPr>
        <w:t xml:space="preserve">: Número de lectores activos (que están leyendo la base de datos).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nw</w:t>
      </w:r>
      <w:r w:rsidDel="00000000" w:rsidR="00000000" w:rsidRPr="00000000">
        <w:rPr>
          <w:rtl w:val="0"/>
        </w:rPr>
        <w:t xml:space="preserve">: Número de escritores activos (que están escribiendo en la base de datos).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</w:t>
      </w:r>
      <w:r w:rsidDel="00000000" w:rsidR="00000000" w:rsidRPr="00000000">
        <w:rPr>
          <w:rtl w:val="0"/>
        </w:rPr>
        <w:t xml:space="preserve">: Número de lectores esperando para leer (bloqueados esperando que un escritor termine).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rtl w:val="0"/>
        </w:rPr>
        <w:t xml:space="preserve">: Número de escritores esperando para escribir.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: Semáforo de exclusión mutua (se asegura que ciertas secciones de código se ejecuten de manera crítica).</w:t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Semáforo para lectores (permite a los lectores esperar si hay un escritor activo).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: Semáforo para escritores (permite a los escritores esperar si hay lectores o escritores activos).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Inicio del lector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lector obtiene acceso a la sección crítica (</w:t>
      </w:r>
      <w:r w:rsidDel="00000000" w:rsidR="00000000" w:rsidRPr="00000000">
        <w:rPr>
          <w:rtl w:val="0"/>
        </w:rPr>
        <w:t xml:space="preserve">P(e)</w:t>
      </w:r>
      <w:r w:rsidDel="00000000" w:rsidR="00000000" w:rsidRPr="00000000">
        <w:rPr>
          <w:rtl w:val="0"/>
        </w:rPr>
        <w:t xml:space="preserve">), es decir, a las variables compartidas.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hay un escritor activo (</w:t>
      </w:r>
      <w:r w:rsidDel="00000000" w:rsidR="00000000" w:rsidRPr="00000000">
        <w:rPr>
          <w:rtl w:val="0"/>
        </w:rPr>
        <w:t xml:space="preserve">nw &gt; 0</w:t>
      </w:r>
      <w:r w:rsidDel="00000000" w:rsidR="00000000" w:rsidRPr="00000000">
        <w:rPr>
          <w:rtl w:val="0"/>
        </w:rPr>
        <w:t xml:space="preserve">), el lector incrementa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 (contador de lectores esperando), libera la exclusión mutua (</w:t>
      </w:r>
      <w:r w:rsidDel="00000000" w:rsidR="00000000" w:rsidRPr="00000000">
        <w:rPr>
          <w:rtl w:val="0"/>
        </w:rPr>
        <w:t xml:space="preserve">V(e)</w:t>
      </w:r>
      <w:r w:rsidDel="00000000" w:rsidR="00000000" w:rsidRPr="00000000">
        <w:rPr>
          <w:rtl w:val="0"/>
        </w:rPr>
        <w:t xml:space="preserve">) y espera a ser notificado mediante el semáforo de lectores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P(r)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no hay escritores, el lector simplemente incrementa 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 (número de lectores activos) y continúa.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Lectura de la 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vez que tiene acceso, incrementa el número de lectores activos (</w:t>
      </w:r>
      <w:r w:rsidDel="00000000" w:rsidR="00000000" w:rsidRPr="00000000">
        <w:rPr>
          <w:rtl w:val="0"/>
        </w:rPr>
        <w:t xml:space="preserve">nr = nr + 1</w:t>
      </w:r>
      <w:r w:rsidDel="00000000" w:rsidR="00000000" w:rsidRPr="00000000">
        <w:rPr>
          <w:rtl w:val="0"/>
        </w:rPr>
        <w:t xml:space="preserve">). Si hay otros lectores esperando, se les permite continuar (</w:t>
      </w:r>
      <w:r w:rsidDel="00000000" w:rsidR="00000000" w:rsidRPr="00000000">
        <w:rPr>
          <w:rtl w:val="0"/>
        </w:rPr>
        <w:t xml:space="preserve">V(r)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Después de terminar de leer, el lector decrementa 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 (número de lectores activos).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el lector es el último en salir (</w:t>
      </w:r>
      <w:r w:rsidDel="00000000" w:rsidR="00000000" w:rsidRPr="00000000">
        <w:rPr>
          <w:rtl w:val="0"/>
        </w:rPr>
        <w:t xml:space="preserve">nr == 0</w:t>
      </w:r>
      <w:r w:rsidDel="00000000" w:rsidR="00000000" w:rsidRPr="00000000">
        <w:rPr>
          <w:rtl w:val="0"/>
        </w:rPr>
        <w:t xml:space="preserve">), y hay escritores esperando, cede el control a un escritor (</w:t>
      </w:r>
      <w:r w:rsidDel="00000000" w:rsidR="00000000" w:rsidRPr="00000000">
        <w:rPr>
          <w:rtl w:val="0"/>
        </w:rPr>
        <w:t xml:space="preserve">V(w)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 del escritor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escritor entra en la sección crítica (</w:t>
      </w:r>
      <w:r w:rsidDel="00000000" w:rsidR="00000000" w:rsidRPr="00000000">
        <w:rPr>
          <w:rtl w:val="0"/>
        </w:rPr>
        <w:t xml:space="preserve">P(e)</w:t>
      </w:r>
      <w:r w:rsidDel="00000000" w:rsidR="00000000" w:rsidRPr="00000000">
        <w:rPr>
          <w:rtl w:val="0"/>
        </w:rPr>
        <w:t xml:space="preserve">) para modificar las variables compartidas.</w:t>
      </w:r>
    </w:p>
    <w:p w:rsidR="00000000" w:rsidDel="00000000" w:rsidP="00000000" w:rsidRDefault="00000000" w:rsidRPr="00000000" w14:paraId="000001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hay lectores o escritores activos (</w:t>
      </w:r>
      <w:r w:rsidDel="00000000" w:rsidR="00000000" w:rsidRPr="00000000">
        <w:rPr>
          <w:rtl w:val="0"/>
        </w:rPr>
        <w:t xml:space="preserve">nr &gt; 0 or nw &gt; 0</w:t>
      </w:r>
      <w:r w:rsidDel="00000000" w:rsidR="00000000" w:rsidRPr="00000000">
        <w:rPr>
          <w:rtl w:val="0"/>
        </w:rPr>
        <w:t xml:space="preserve">), incrementa el contador de escritores esperando (</w:t>
      </w:r>
      <w:r w:rsidDel="00000000" w:rsidR="00000000" w:rsidRPr="00000000">
        <w:rPr>
          <w:rtl w:val="0"/>
        </w:rPr>
        <w:t xml:space="preserve">dw = dw + 1</w:t>
      </w:r>
      <w:r w:rsidDel="00000000" w:rsidR="00000000" w:rsidRPr="00000000">
        <w:rPr>
          <w:rtl w:val="0"/>
        </w:rPr>
        <w:t xml:space="preserve">), libera la exclusión mutua (</w:t>
      </w:r>
      <w:r w:rsidDel="00000000" w:rsidR="00000000" w:rsidRPr="00000000">
        <w:rPr>
          <w:rtl w:val="0"/>
        </w:rPr>
        <w:t xml:space="preserve">V(e)</w:t>
      </w:r>
      <w:r w:rsidDel="00000000" w:rsidR="00000000" w:rsidRPr="00000000">
        <w:rPr>
          <w:rtl w:val="0"/>
        </w:rPr>
        <w:t xml:space="preserve">) y espera en el semáforo de escritores (</w:t>
      </w:r>
      <w:r w:rsidDel="00000000" w:rsidR="00000000" w:rsidRPr="00000000">
        <w:rPr>
          <w:rtl w:val="0"/>
        </w:rPr>
        <w:t xml:space="preserve">P(w)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no hay lectores ni escritores activos, incrementa </w:t>
      </w:r>
      <w:r w:rsidDel="00000000" w:rsidR="00000000" w:rsidRPr="00000000">
        <w:rPr>
          <w:rtl w:val="0"/>
        </w:rPr>
        <w:t xml:space="preserve">nw</w:t>
      </w:r>
      <w:r w:rsidDel="00000000" w:rsidR="00000000" w:rsidRPr="00000000">
        <w:rPr>
          <w:rtl w:val="0"/>
        </w:rPr>
        <w:t xml:space="preserve"> (número de escritores activos) y comienza a escribir.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Escritura en la 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escritor escribe en la base de datos.</w:t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 terminar de escribir, decrementa el número de escritores activos (</w:t>
      </w:r>
      <w:r w:rsidDel="00000000" w:rsidR="00000000" w:rsidRPr="00000000">
        <w:rPr>
          <w:rtl w:val="0"/>
        </w:rPr>
        <w:t xml:space="preserve">nw = nw - 1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Salida del escritor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hay lectores esperando, les cede el control para que empiecen a leer (</w:t>
      </w:r>
      <w:r w:rsidDel="00000000" w:rsidR="00000000" w:rsidRPr="00000000">
        <w:rPr>
          <w:rtl w:val="0"/>
        </w:rPr>
        <w:t xml:space="preserve">V(r)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hay escritores esperando, les cede el control a ellos (</w:t>
      </w:r>
      <w:r w:rsidDel="00000000" w:rsidR="00000000" w:rsidRPr="00000000">
        <w:rPr>
          <w:rtl w:val="0"/>
        </w:rPr>
        <w:t xml:space="preserve">V(w)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no hay procesos esperando, libera el semáforo de exclusión mutua (</w:t>
      </w:r>
      <w:r w:rsidDel="00000000" w:rsidR="00000000" w:rsidRPr="00000000">
        <w:rPr>
          <w:rtl w:val="0"/>
        </w:rPr>
        <w:t xml:space="preserve">V(e)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line="240" w:lineRule="auto"/>
        <w:rPr/>
      </w:pPr>
      <w:bookmarkStart w:colFirst="0" w:colLast="0" w:name="_ef6gq95dmyym" w:id="11"/>
      <w:bookmarkEnd w:id="11"/>
      <w:r w:rsidDel="00000000" w:rsidR="00000000" w:rsidRPr="00000000">
        <w:rPr>
          <w:rtl w:val="0"/>
        </w:rPr>
        <w:t xml:space="preserve">Alocación de Recursos y Scheduling 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problema trata de gestionar el acceso de varios procesos a recursos compartidos.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zegz5xntp97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Resumen: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Decidir cuándo un proceso puede acceder a un recurso compartido.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Recurso</w:t>
      </w:r>
      <w:r w:rsidDel="00000000" w:rsidR="00000000" w:rsidRPr="00000000">
        <w:rPr>
          <w:rtl w:val="0"/>
        </w:rPr>
        <w:t xml:space="preserve">: Objeto o dato que puede estar libre o en uso, y por el cual los procesos compiten.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Solicitud para tomar unidades de un recurso; si no están disponibles, el proceso espera.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: Devolver las unidades usadas para que otros procesos puedan tomarlas.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wrk0xf2gqs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Solución: Passing the Baton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El proceso solicita el recurso. Si no está disponible, espera. Si lo está, lo toma y notifica a otros.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: El proceso libera el recurso y notifica que está disponible para otros.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permite una gestión eficiente y ordenada de recursos compartidos.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m58aawxeshld" w:id="14"/>
      <w:bookmarkEnd w:id="14"/>
      <w:r w:rsidDel="00000000" w:rsidR="00000000" w:rsidRPr="00000000">
        <w:rPr>
          <w:rtl w:val="0"/>
        </w:rPr>
        <w:t xml:space="preserve">Alocación Shortest-Job-Next (SJN)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3vnwti30tj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Comportamiento: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(tiempo, id)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el recurso está libre, se asigna inmediatamente al proceso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el recurso está ocupado, el proceso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id</w:t>
      </w:r>
      <w:r w:rsidDel="00000000" w:rsidR="00000000" w:rsidRPr="00000000">
        <w:rPr>
          <w:rtl w:val="0"/>
        </w:rPr>
        <w:t xml:space="preserve"> debe esperar.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recurso se libera, se asigna al proceso en espera con el menor valor de tiempo.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varios procesos tienen el mismo tiempo, el recurso se asigna al que ha esperado más.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0ytawjp0ob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Ventajas: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Minimización del tiempo promedio de ejecución</w:t>
      </w:r>
      <w:r w:rsidDel="00000000" w:rsidR="00000000" w:rsidRPr="00000000">
        <w:rPr>
          <w:rtl w:val="0"/>
        </w:rPr>
        <w:t xml:space="preserve">: SJN reduce el tiempo de espera global al atender primero los procesos más cortos.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lwum0tibee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Desventajas: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Unfair (injusto)</w:t>
      </w:r>
      <w:r w:rsidDel="00000000" w:rsidR="00000000" w:rsidRPr="00000000">
        <w:rPr>
          <w:rtl w:val="0"/>
        </w:rPr>
        <w:t xml:space="preserve">: Los procesos largos pueden quedar en espera indefinidamente si constantemente hay procesos cortos. Este problema puede solucionarse con 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rtl w:val="0"/>
        </w:rPr>
        <w:t xml:space="preserve">, donde se da preferencia a procesos que han esperado mucho tiempo.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un sistema de planificación SJN (Shortest Job Next):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Proceso que invoca a request</w:t>
      </w:r>
      <w:r w:rsidDel="00000000" w:rsidR="00000000" w:rsidRPr="00000000">
        <w:rPr>
          <w:rtl w:val="0"/>
        </w:rPr>
        <w:t xml:space="preserve">: Debe esperar hasta que el recurso esté disponible y su solicitud sea la próxima en ser atendida según la política SJN. El tiempo solo influye si un proceso debe esperar.</w:t>
      </w:r>
    </w:p>
    <w:p w:rsidR="00000000" w:rsidDel="00000000" w:rsidP="00000000" w:rsidRDefault="00000000" w:rsidRPr="00000000" w14:paraId="000001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request (tiempo, id):</w:t>
      </w:r>
    </w:p>
    <w:p w:rsidR="00000000" w:rsidDel="00000000" w:rsidP="00000000" w:rsidRDefault="00000000" w:rsidRPr="00000000" w14:paraId="000001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P(e);</w:t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(not libre) DELAY;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libre = false;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release ( ):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P(e);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libre = true;</w:t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SIGNAL;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mw5fs13gx6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 DELAY: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proceso inserta sus parámetros en una lista de espera (pares).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Libera la Sección Crítica (SC) ejecutando </w:t>
      </w:r>
      <w:r w:rsidDel="00000000" w:rsidR="00000000" w:rsidRPr="00000000">
        <w:rPr>
          <w:color w:val="ffffff"/>
          <w:rtl w:val="0"/>
        </w:rPr>
        <w:t xml:space="preserve">V(e)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bloquea en un semáforo hasta que su solicitud pueda ser atendida.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fp5yelxiq2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 SIGNAL: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 liberar el recurso, si la lista de espera no está vacía, el recurso se asigna al proceso con el menor tiempo de ejecución (según SJN).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proceso se retrasa dependiendo de su posición en la lista de espera, bloqueándose en el semáforo </w:t>
      </w:r>
      <w:r w:rsidDel="00000000" w:rsidR="00000000" w:rsidRPr="00000000">
        <w:rPr>
          <w:color w:val="ffffff"/>
          <w:rtl w:val="0"/>
        </w:rPr>
        <w:t xml:space="preserve">b[id]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bool libre = true; Pares = set of (int, int) = ; sem e = 1, b[n] = ([n] 0);</w:t>
      </w:r>
    </w:p>
    <w:p w:rsidR="00000000" w:rsidDel="00000000" w:rsidP="00000000" w:rsidRDefault="00000000" w:rsidRPr="00000000" w14:paraId="0000018C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request(tiempo,id): P(e);</w:t>
      </w:r>
    </w:p>
    <w:p w:rsidR="00000000" w:rsidDel="00000000" w:rsidP="00000000" w:rsidRDefault="00000000" w:rsidRPr="00000000" w14:paraId="0000018D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(! libre){ insertar (tiempo, id) en Pares; V(e); P(b[id]); }</w:t>
      </w:r>
    </w:p>
    <w:p w:rsidR="00000000" w:rsidDel="00000000" w:rsidP="00000000" w:rsidRDefault="00000000" w:rsidRPr="00000000" w14:paraId="0000018E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libre = false;</w:t>
      </w:r>
    </w:p>
    <w:p w:rsidR="00000000" w:rsidDel="00000000" w:rsidP="00000000" w:rsidRDefault="00000000" w:rsidRPr="00000000" w14:paraId="0000018F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V(e);</w:t>
      </w:r>
    </w:p>
    <w:p w:rsidR="00000000" w:rsidDel="00000000" w:rsidP="00000000" w:rsidRDefault="00000000" w:rsidRPr="00000000" w14:paraId="00000190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release( ): P(e);</w:t>
      </w:r>
    </w:p>
    <w:p w:rsidR="00000000" w:rsidDel="00000000" w:rsidP="00000000" w:rsidRDefault="00000000" w:rsidRPr="00000000" w14:paraId="00000192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libre = true;</w:t>
      </w:r>
    </w:p>
    <w:p w:rsidR="00000000" w:rsidDel="00000000" w:rsidP="00000000" w:rsidRDefault="00000000" w:rsidRPr="00000000" w14:paraId="00000193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if (Pares   ) { remover el primer par (tiempo,id) de Pares; V(b[id]); }</w:t>
      </w:r>
    </w:p>
    <w:p w:rsidR="00000000" w:rsidDel="00000000" w:rsidP="00000000" w:rsidRDefault="00000000" w:rsidRPr="00000000" w14:paraId="00000194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rtl w:val="0"/>
        </w:rPr>
        <w:t xml:space="preserve">else V(e);</w:t>
      </w:r>
    </w:p>
    <w:p w:rsidR="00000000" w:rsidDel="00000000" w:rsidP="00000000" w:rsidRDefault="00000000" w:rsidRPr="00000000" w14:paraId="00000195">
      <w:pPr>
        <w:rPr>
          <w:rFonts w:ascii="JetBrains Mono" w:cs="JetBrains Mono" w:eastAsia="JetBrains Mono" w:hAnsi="JetBrains Mono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 es un semáforo privado si exactamente un proceso ejecuta operaciones P sobre s. Resultan útiles para señalar procesos individuales. Los semáforos b[id] son de este tipo.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bool libre = true; Pares = set of (int, int) = ; sem e = 1, b[n] = ([n] 0);</w:t>
      </w:r>
    </w:p>
    <w:p w:rsidR="00000000" w:rsidDel="00000000" w:rsidP="00000000" w:rsidRDefault="00000000" w:rsidRPr="00000000" w14:paraId="000001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Process Cliente [id: 1..n]</w:t>
      </w:r>
    </w:p>
    <w:p w:rsidR="00000000" w:rsidDel="00000000" w:rsidP="00000000" w:rsidRDefault="00000000" w:rsidRPr="00000000" w14:paraId="000001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 int sig;</w:t>
      </w:r>
    </w:p>
    <w:p w:rsidR="00000000" w:rsidDel="00000000" w:rsidP="00000000" w:rsidRDefault="00000000" w:rsidRPr="00000000" w14:paraId="000001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//Trabaja</w:t>
      </w:r>
    </w:p>
    <w:p w:rsidR="00000000" w:rsidDel="00000000" w:rsidP="00000000" w:rsidRDefault="00000000" w:rsidRPr="00000000" w14:paraId="000001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tiempo = //determina el tiempo de uso del recurso//</w:t>
      </w:r>
    </w:p>
    <w:p w:rsidR="00000000" w:rsidDel="00000000" w:rsidP="00000000" w:rsidRDefault="00000000" w:rsidRPr="00000000" w14:paraId="000001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P(e);</w:t>
      </w:r>
    </w:p>
    <w:p w:rsidR="00000000" w:rsidDel="00000000" w:rsidP="00000000" w:rsidRDefault="00000000" w:rsidRPr="00000000" w14:paraId="000001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(! libre) { insertar (tiempo, id) en Pares;</w:t>
      </w:r>
    </w:p>
    <w:p w:rsidR="00000000" w:rsidDel="00000000" w:rsidP="00000000" w:rsidRDefault="00000000" w:rsidRPr="00000000" w14:paraId="000001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V(e);</w:t>
      </w:r>
    </w:p>
    <w:p w:rsidR="00000000" w:rsidDel="00000000" w:rsidP="00000000" w:rsidRDefault="00000000" w:rsidRPr="00000000" w14:paraId="000001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P(b[id]);</w:t>
      </w:r>
    </w:p>
    <w:p w:rsidR="00000000" w:rsidDel="00000000" w:rsidP="00000000" w:rsidRDefault="00000000" w:rsidRPr="00000000" w14:paraId="000001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libre = false;</w:t>
      </w:r>
    </w:p>
    <w:p w:rsidR="00000000" w:rsidDel="00000000" w:rsidP="00000000" w:rsidRDefault="00000000" w:rsidRPr="00000000" w14:paraId="000001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V(e);</w:t>
      </w:r>
    </w:p>
    <w:p w:rsidR="00000000" w:rsidDel="00000000" w:rsidP="00000000" w:rsidRDefault="00000000" w:rsidRPr="00000000" w14:paraId="000001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//USA EL RECURSO</w:t>
      </w:r>
    </w:p>
    <w:p w:rsidR="00000000" w:rsidDel="00000000" w:rsidP="00000000" w:rsidRDefault="00000000" w:rsidRPr="00000000" w14:paraId="000001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P(e);</w:t>
      </w:r>
    </w:p>
    <w:p w:rsidR="00000000" w:rsidDel="00000000" w:rsidP="00000000" w:rsidRDefault="00000000" w:rsidRPr="00000000" w14:paraId="000001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libre = true;</w:t>
      </w:r>
    </w:p>
    <w:p w:rsidR="00000000" w:rsidDel="00000000" w:rsidP="00000000" w:rsidRDefault="00000000" w:rsidRPr="00000000" w14:paraId="000001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(Pares   ) { remover el primer par (tiempo, sig) de Pares;</w:t>
      </w:r>
    </w:p>
    <w:p w:rsidR="00000000" w:rsidDel="00000000" w:rsidP="00000000" w:rsidRDefault="00000000" w:rsidRPr="00000000" w14:paraId="000001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V(b[sig]);</w:t>
      </w:r>
    </w:p>
    <w:p w:rsidR="00000000" w:rsidDel="00000000" w:rsidP="00000000" w:rsidRDefault="00000000" w:rsidRPr="00000000" w14:paraId="000001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else V(e);</w:t>
      </w:r>
    </w:p>
    <w:p w:rsidR="00000000" w:rsidDel="00000000" w:rsidP="00000000" w:rsidRDefault="00000000" w:rsidRPr="00000000" w14:paraId="000001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Sen">
    <w:embedRegular w:fontKey="{00000000-0000-0000-0000-000000000000}" r:id="rId6" w:subsetted="0"/>
    <w:embedBold w:fontKey="{00000000-0000-0000-0000-000000000000}" r:id="rId7" w:subsetted="0"/>
  </w:font>
  <w:font w:name="JetBrains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Sen" w:cs="Sen" w:eastAsia="Sen" w:hAnsi="Se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Sen" w:cs="Sen" w:eastAsia="Sen" w:hAnsi="Se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Sen" w:cs="Sen" w:eastAsia="Sen" w:hAnsi="Sen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bster" w:cs="Lobster" w:eastAsia="Lobster" w:hAnsi="Lobst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11" Type="http://schemas.openxmlformats.org/officeDocument/2006/relationships/font" Target="fonts/JetBrainsMono-boldItalic.ttf"/><Relationship Id="rId10" Type="http://schemas.openxmlformats.org/officeDocument/2006/relationships/font" Target="fonts/JetBrainsMono-italic.ttf"/><Relationship Id="rId9" Type="http://schemas.openxmlformats.org/officeDocument/2006/relationships/font" Target="fonts/JetBrainsMono-bold.ttf"/><Relationship Id="rId5" Type="http://schemas.openxmlformats.org/officeDocument/2006/relationships/font" Target="fonts/RobotoMono-boldItalic.ttf"/><Relationship Id="rId6" Type="http://schemas.openxmlformats.org/officeDocument/2006/relationships/font" Target="fonts/Sen-regular.ttf"/><Relationship Id="rId7" Type="http://schemas.openxmlformats.org/officeDocument/2006/relationships/font" Target="fonts/Sen-bold.ttf"/><Relationship Id="rId8" Type="http://schemas.openxmlformats.org/officeDocument/2006/relationships/font" Target="fonts/JetBrains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