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fiqr5aux5erm" w:id="0"/>
      <w:bookmarkEnd w:id="0"/>
      <w:r w:rsidDel="00000000" w:rsidR="00000000" w:rsidRPr="00000000">
        <w:rPr>
          <w:rtl w:val="0"/>
        </w:rPr>
        <w:t xml:space="preserve">Redes y Comunicaciones práctica 8</w:t>
      </w:r>
    </w:p>
    <w:p w:rsidR="00000000" w:rsidDel="00000000" w:rsidP="00000000" w:rsidRDefault="00000000" w:rsidRPr="00000000" w14:paraId="00000002">
      <w:pPr>
        <w:rPr/>
      </w:pPr>
      <w:r w:rsidDel="00000000" w:rsidR="00000000" w:rsidRPr="00000000">
        <w:rPr>
          <w:rtl w:val="0"/>
        </w:rPr>
        <w:t xml:space="preserve">Capa de Red: Fragmentación - Ruteo </w:t>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j4xfxwr392m">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Fragmentación</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color w:val="000000"/>
              <w:u w:val="none"/>
            </w:rPr>
          </w:pPr>
          <w:hyperlink w:anchor="_17dgpwuxbsj0">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1. Se tiene la siguiente red con los MTUs indicados en la misma. Si desde pc1 se envía un paquete IP a pc2 con un tamaño total de 1500 bytes (cabecera IP más payload) con el campo Identification = 20543, responder:</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1080" w:firstLine="0"/>
            <w:rPr>
              <w:color w:val="000000"/>
              <w:u w:val="none"/>
            </w:rPr>
          </w:pPr>
          <w:hyperlink w:anchor="_pzr8g1md23tx">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Indicar IPs origen y destino y campos correspondientes a la fragmentación cuando el paquete sale de pc1</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1080" w:firstLine="0"/>
            <w:rPr>
              <w:color w:val="000000"/>
              <w:u w:val="none"/>
            </w:rPr>
          </w:pPr>
          <w:hyperlink w:anchor="_rvrwcfi8hr3s">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¿Qué sucede cuando el paquete debe ser reenviado por el router R1?</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1080" w:firstLine="0"/>
            <w:rPr>
              <w:color w:val="000000"/>
              <w:u w:val="none"/>
            </w:rPr>
          </w:pPr>
          <w:hyperlink w:anchor="_68syizmzwtqx">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Indicar cómo quedarían los paquetes fragmentados para ser enviados por el enlace entre R1 y R2.</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1080" w:firstLine="0"/>
            <w:rPr>
              <w:color w:val="000000"/>
              <w:u w:val="none"/>
            </w:rPr>
          </w:pPr>
          <w:hyperlink w:anchor="_54vldstrb6x1">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¿Dónde se unen nuevamente los fragmentos? ¿Qué sucede si un fragmento no llega?</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1080" w:firstLine="0"/>
            <w:rPr>
              <w:color w:val="000000"/>
              <w:u w:val="none"/>
            </w:rPr>
          </w:pPr>
          <w:hyperlink w:anchor="_fbrsc0l6v3jn">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Si un fragmento tiene que ser reenviado por un enlace con un MTU menor al tamaño del fragmento, ¿qué hará el router con ese fragmento?</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b w:val="1"/>
              <w:color w:val="000000"/>
              <w:u w:val="none"/>
            </w:rPr>
          </w:pPr>
          <w:hyperlink w:anchor="_e3y1zt39butg">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Ruteo</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color w:val="000000"/>
              <w:u w:val="none"/>
            </w:rPr>
          </w:pPr>
          <w:hyperlink w:anchor="_wwnxvn30dmh9">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2. ¿Qué es el ruteo? ¿Por qué es necesario?</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color w:val="000000"/>
              <w:u w:val="none"/>
            </w:rPr>
          </w:pPr>
          <w:hyperlink w:anchor="_xdz0su6x9u53">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3. En las redes IP el ruteo puede configurarse en forma estática o en forma dinámica. Indique ventajas y desventajas de cada método</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color w:val="000000"/>
              <w:u w:val="none"/>
            </w:rPr>
          </w:pPr>
          <w:hyperlink w:anchor="_nnqiot7qzxhr">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Ruteo Estático</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1080" w:firstLine="0"/>
            <w:rPr>
              <w:color w:val="000000"/>
              <w:u w:val="none"/>
            </w:rPr>
          </w:pPr>
          <w:hyperlink w:anchor="_47yczbfb45xn">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Ventajas:</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1080" w:firstLine="0"/>
            <w:rPr>
              <w:color w:val="000000"/>
              <w:u w:val="none"/>
            </w:rPr>
          </w:pPr>
          <w:hyperlink w:anchor="_q0vvb38iwgub">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Desventajas: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color w:val="000000"/>
              <w:u w:val="none"/>
            </w:rPr>
          </w:pPr>
          <w:hyperlink w:anchor="_15zmxgxr749o">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Ruteo Dinámico</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080" w:firstLine="0"/>
            <w:rPr>
              <w:color w:val="000000"/>
              <w:u w:val="none"/>
            </w:rPr>
          </w:pPr>
          <w:hyperlink w:anchor="_kbluxpck5myd">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Ventajas:</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080" w:firstLine="0"/>
            <w:rPr>
              <w:color w:val="000000"/>
              <w:u w:val="none"/>
            </w:rPr>
          </w:pPr>
          <w:hyperlink w:anchor="_tg2k0rpzfqd4">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Desventajas: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color w:val="000000"/>
              <w:u w:val="none"/>
            </w:rPr>
          </w:pPr>
          <w:hyperlink w:anchor="_yrmez1m2dah3">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4. Una máquina conectada a una red pero no a Internet, ¿tiene tabla de ruteo?</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color w:val="000000"/>
              <w:u w:val="none"/>
            </w:rPr>
          </w:pPr>
          <w:hyperlink w:anchor="_p1u73xj0q0xj">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5. Observando el siguiente gráfico y la tabla de ruteo del router D, responder:</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080" w:firstLine="0"/>
            <w:rPr>
              <w:color w:val="000000"/>
              <w:u w:val="none"/>
            </w:rPr>
          </w:pPr>
          <w:hyperlink w:anchor="_5w3bpsjrg9md">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a. ¿Está correcta esa tabla de ruteo? En caso de no estarlo, indicar el o los errores encontrados. Escribir la tabla correctamente (no es necesario agregar las redes que conectan contra los ISPs)</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080" w:firstLine="0"/>
            <w:rPr>
              <w:color w:val="000000"/>
              <w:u w:val="none"/>
            </w:rPr>
          </w:pPr>
          <w:hyperlink w:anchor="_lfwsyisaja">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b. Con la tabla de ruteo del punto anterior, Red D, ¿tiene salida a Internet? ¿Por qué? ¿Cómo lo solucionaría? Suponga que los demás routers están correctamente configurados, con salida a Internet y que Rtr-D debe salir a Internet por Rtr-C</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080" w:firstLine="0"/>
            <w:rPr>
              <w:color w:val="000000"/>
              <w:u w:val="none"/>
            </w:rPr>
          </w:pPr>
          <w:hyperlink w:anchor="_xtbt9qe3w0wz">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c. Teniendo en cuenta lo aplicado en el punto anterior, si Rtr-C tuviese la siguiente entrada en su tabla de ruteo, ¿qué sucedería si desde una PC en Red D se quiere acceder un servidor con IP 163.10.5.15?</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1080" w:firstLine="0"/>
            <w:rPr>
              <w:color w:val="000000"/>
              <w:u w:val="none"/>
            </w:rPr>
          </w:pPr>
          <w:hyperlink w:anchor="_llz4aaqpcwcr">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Red Destino Mask Next-Hop Iface</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1080" w:firstLine="0"/>
            <w:rPr>
              <w:color w:val="000000"/>
              <w:u w:val="none"/>
            </w:rPr>
          </w:pPr>
          <w:hyperlink w:anchor="_n9mjbdsvzpq2">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163.10.5.0 /24 10.0.0.9 eth1</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1080" w:firstLine="0"/>
            <w:rPr>
              <w:color w:val="000000"/>
              <w:u w:val="none"/>
            </w:rPr>
          </w:pPr>
          <w:hyperlink w:anchor="_1q5nqc3875j7">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d. ¿Es posible aplicar la sumarización en la tabla del router Rtr-D? ¿Por qué? ¿Qué debería suceder para poder aplicarla?</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1080" w:firstLine="0"/>
            <w:rPr>
              <w:color w:val="000000"/>
              <w:u w:val="none"/>
            </w:rPr>
          </w:pPr>
          <w:hyperlink w:anchor="_hjzj4n4c6yiv">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e. La sumarización aplicada en el punto anterior, ¿se podría aplicar en Rtr-B? ¿Por qué?</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rPr>
              <w:color w:val="000000"/>
              <w:u w:val="none"/>
            </w:rPr>
          </w:pPr>
          <w:hyperlink w:anchor="_n4o67y9kp4of">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f. Escriba la tabla de ruteo de Rtr-B teniendo en cuenta lo siguiente:</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color w:val="000000"/>
              <w:u w:val="none"/>
            </w:rPr>
          </w:pPr>
          <w:hyperlink w:anchor="_c1qrnj2nug0f">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g. Si Rtr-C pierde conectividad contra ISP-2, ¿es posible restablecer el acceso a Internet sin esperar a que vuelva la conectividad entre esos dispositivos?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u w:val="none"/>
            </w:rPr>
          </w:pPr>
          <w:hyperlink w:anchor="_2nnk3nqt8rnp">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6. Evalúe para cada caso si el mensaje llegará a destino, saltos que tomará y tipo de respuesta recibida en el emisor.</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color w:val="000000"/>
              <w:u w:val="none"/>
            </w:rPr>
          </w:pPr>
          <w:hyperlink w:anchor="_3kh4phox261k">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Un mensaje ICMP enviado por PC-B a PC-C.</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color w:val="000000"/>
              <w:u w:val="none"/>
            </w:rPr>
          </w:pPr>
          <w:hyperlink w:anchor="_gkxwfcwdjyxc">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Un mensaje ICMP enviado por PC-C a PC-B.</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color w:val="000000"/>
              <w:u w:val="none"/>
            </w:rPr>
          </w:pPr>
          <w:hyperlink w:anchor="_j70d5t91vqfz">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Un mensaje ICMP enviado por PC-C a 8.8.8.8.</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color w:val="000000"/>
              <w:u w:val="none"/>
            </w:rPr>
          </w:pPr>
          <w:hyperlink w:anchor="_sk4zar5xku8o">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Un mensaje ICMP enviado por PC-B a 8.8.8.8.</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color w:val="000000"/>
              <w:u w:val="none"/>
            </w:rPr>
          </w:pPr>
          <w:hyperlink w:anchor="_iw0cladgqj4k">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DHCP y NAT</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xrmfvntod2yo">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7. Con la máquina virtual con acceso a Internet realice las siguientes observaciones respecto de la autoconfiguración IP vía DHCP:</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color w:val="000000"/>
              <w:u w:val="none"/>
            </w:rPr>
          </w:pPr>
          <w:hyperlink w:anchor="_rqjl9eq9a1zx">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a. Inicie una captura de tráfico Wireshark utilizando el filtro bootp para visualizar únicamente tráfico de DHCP.</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color w:val="000000"/>
              <w:u w:val="none"/>
            </w:rPr>
          </w:pPr>
          <w:hyperlink w:anchor="_nostw7x04g00">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b. En una terminal de root, ejecute el comando $ sudo /sbin/dhclient eth0 y analice el intercambio de paquetes capturado.</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rPr>
              <w:color w:val="000000"/>
              <w:u w:val="none"/>
            </w:rPr>
          </w:pPr>
          <w:hyperlink w:anchor="_xt6cci5ekcqx">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c. Analice la información registrada en el archivo /var/lib/dhcp/dhclient.leases, ¿cuál parece su función?</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color w:val="000000"/>
              <w:u w:val="none"/>
            </w:rPr>
          </w:pPr>
          <w:hyperlink w:anchor="_t58qep1v6fd4">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d. Ejecute el siguiente comando para eliminar información temporal asignada por el servidor DHCP. $ rm /var/lib/dhcp/dhclient.leases</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color w:val="000000"/>
              <w:u w:val="none"/>
            </w:rPr>
          </w:pPr>
          <w:hyperlink w:anchor="_7z7qdsu5rj30">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e. En una terminal de root, vuelva a ejecutar el comando $ sudo /sbin/dhclient eth0 y analice el intercambio de paquetes capturado nuevamente ¿a que se debió la diferencia con lo observado en el punto “b”?</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color w:val="000000"/>
              <w:u w:val="none"/>
            </w:rPr>
          </w:pPr>
          <w:hyperlink w:anchor="_vifhdhpsagxd">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f. Tanto en “b” como en “e”, ¿qué información es brindada al host que realiza la petición DHCP, además de la dirección IP que tiene que utilizar?</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color w:val="000000"/>
              <w:u w:val="none"/>
            </w:rPr>
          </w:pPr>
          <w:hyperlink w:anchor="_pkqv57zw275">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8. ¿Qué es NAT y para qué sirve? De un ejemplo de su uso y analice cómo funcionaría en ese entorno. Ayuda: analizar el servicio de Internet hogareño en el cual varios dispositivos usan Internet simultáneamente.</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color w:val="000000"/>
              <w:u w:val="none"/>
            </w:rPr>
          </w:pPr>
          <w:hyperlink w:anchor="_faouz4yvo4t8">
            <w:r w:rsidDel="00000000" w:rsidR="00000000" w:rsidRPr="00000000">
              <w:rPr>
                <w:color w:val="000000"/>
                <w:u w:val="none"/>
                <w:rtl w:val="0"/>
              </w:rPr>
              <w:t xml:space="preserve">9. ¿Qué es NAT y para qué sirve? De un ejemplo de su uso y analice cómo funcionaría en ese entorno. Ayuda: analizar el servicio de Internet hogareño en el cual varios dispositivos usan Internet simultáneamente.</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color w:val="000000"/>
              <w:u w:val="none"/>
            </w:rPr>
          </w:pPr>
          <w:hyperlink w:anchor="_xu8icst5swnd">
            <w:r w:rsidDel="00000000" w:rsidR="00000000" w:rsidRPr="00000000">
              <w:rPr>
                <w:color w:val="000000"/>
                <w:u w:val="none"/>
                <w:rtl w:val="0"/>
              </w:rPr>
              <w:t xml:space="preserve">10. En la red de su casa o trabajo verifique la dirección IP de su computadora y luego acceda a www.cualesmiip.com. ¿Qué observa? ¿Puede explicar qué sucede?</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color w:val="000000"/>
              <w:u w:val="none"/>
            </w:rPr>
          </w:pPr>
          <w:hyperlink w:anchor="_5bu0vhewwxwg">
            <w:r w:rsidDel="00000000" w:rsidR="00000000" w:rsidRPr="00000000">
              <w:rPr>
                <w:color w:val="000000"/>
                <w:u w:val="none"/>
                <w:rtl w:val="0"/>
              </w:rPr>
              <w:t xml:space="preserve">11. Resuelva las consignas que se dan a continuación.</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color w:val="000000"/>
              <w:u w:val="none"/>
            </w:rPr>
          </w:pPr>
          <w:hyperlink w:anchor="_8g5tn72tdga1">
            <w:r w:rsidDel="00000000" w:rsidR="00000000" w:rsidRPr="00000000">
              <w:rPr>
                <w:color w:val="000000"/>
                <w:u w:val="none"/>
                <w:rtl w:val="0"/>
              </w:rPr>
              <w:t xml:space="preserve">a. En base a la siguiente topología y a las tablas que se muestran, complete los datos que faltan.</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color w:val="000000"/>
              <w:u w:val="none"/>
            </w:rPr>
          </w:pPr>
          <w:hyperlink w:anchor="_mmv5s3qz11jp">
            <w:r w:rsidDel="00000000" w:rsidR="00000000" w:rsidRPr="00000000">
              <w:rPr>
                <w:color w:val="000000"/>
                <w:u w:val="none"/>
                <w:rtl w:val="0"/>
              </w:rPr>
              <w:t xml:space="preserve">12. Asigne las redes que faltan utilizando los siguientes bloques y las consideraciones debajo:</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rPr>
              <w:color w:val="000000"/>
              <w:u w:val="none"/>
            </w:rPr>
          </w:pPr>
          <w:hyperlink w:anchor="_d6lha417u7es">
            <w:r w:rsidDel="00000000" w:rsidR="00000000" w:rsidRPr="00000000">
              <w:rPr>
                <w:color w:val="000000"/>
                <w:u w:val="none"/>
                <w:rtl w:val="0"/>
              </w:rPr>
              <w:t xml:space="preserve">● Red C y la Red D deben ser públicas.</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color w:val="000000"/>
              <w:u w:val="none"/>
            </w:rPr>
          </w:pPr>
          <w:hyperlink w:anchor="_7sxgwor63xuj">
            <w:r w:rsidDel="00000000" w:rsidR="00000000" w:rsidRPr="00000000">
              <w:rPr>
                <w:color w:val="000000"/>
                <w:u w:val="none"/>
                <w:rtl w:val="0"/>
              </w:rPr>
              <w:t xml:space="preserve">● Los enlaces entre routers deben utilizar redes privadas.</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color w:val="000000"/>
              <w:u w:val="none"/>
            </w:rPr>
          </w:pPr>
          <w:hyperlink w:anchor="_k1ikm4kp6tke">
            <w:r w:rsidDel="00000000" w:rsidR="00000000" w:rsidRPr="00000000">
              <w:rPr>
                <w:color w:val="000000"/>
                <w:u w:val="none"/>
                <w:rtl w:val="0"/>
              </w:rPr>
              <w:t xml:space="preserve">● Se debe desperdiciar la menor cantidad de IP posibles.</w:t>
              <w:tab/>
              <w:t xml:space="preserve">19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color w:val="000000"/>
              <w:u w:val="none"/>
            </w:rPr>
          </w:pPr>
          <w:hyperlink w:anchor="_ioz9robxju7h">
            <w:r w:rsidDel="00000000" w:rsidR="00000000" w:rsidRPr="00000000">
              <w:rPr>
                <w:color w:val="000000"/>
                <w:u w:val="none"/>
                <w:rtl w:val="0"/>
              </w:rPr>
              <w:t xml:space="preserve">● Si va a utilizar un bloque para dividir en subredes, asignar primero la red con más cantidad de hosts y luego las que tienen menos.</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rPr>
              <w:color w:val="000000"/>
              <w:u w:val="none"/>
            </w:rPr>
          </w:pPr>
          <w:hyperlink w:anchor="_g33ifojivcf6">
            <w:r w:rsidDel="00000000" w:rsidR="00000000" w:rsidRPr="00000000">
              <w:rPr>
                <w:color w:val="000000"/>
                <w:u w:val="none"/>
                <w:rtl w:val="0"/>
              </w:rPr>
              <w:t xml:space="preserve">● Las redes elegidas deben ser válidas.</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color w:val="000000"/>
              <w:u w:val="none"/>
            </w:rPr>
          </w:pPr>
          <w:hyperlink w:anchor="_bwcxw2eyvk7r">
            <w:r w:rsidDel="00000000" w:rsidR="00000000" w:rsidRPr="00000000">
              <w:rPr>
                <w:color w:val="000000"/>
                <w:u w:val="none"/>
                <w:rtl w:val="0"/>
              </w:rPr>
              <w:t xml:space="preserve">13. Asigne IP a todas las interfaces de las redes listadas a continuación. Nota: Los routers deben tener asignadas las primeras IP de la red. Para enlaces entre routers, asignar en el siguiente orden:</w:t>
              <w:tab/>
              <w:t xml:space="preserve">19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color w:val="000000"/>
              <w:u w:val="none"/>
            </w:rPr>
          </w:pPr>
          <w:hyperlink w:anchor="_mh2vzf93mpfe">
            <w:r w:rsidDel="00000000" w:rsidR="00000000" w:rsidRPr="00000000">
              <w:rPr>
                <w:color w:val="000000"/>
                <w:u w:val="none"/>
                <w:rtl w:val="0"/>
              </w:rPr>
              <w:t xml:space="preserve">14. Realice las tablas de rutas de RouterE y BORDER considerando:</w:t>
              <w:tab/>
              <w:t xml:space="preserve">20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color w:val="000000"/>
              <w:u w:val="none"/>
            </w:rPr>
          </w:pPr>
          <w:hyperlink w:anchor="_y94a2sj4ey6h">
            <w:r w:rsidDel="00000000" w:rsidR="00000000" w:rsidRPr="00000000">
              <w:rPr>
                <w:color w:val="000000"/>
                <w:u w:val="none"/>
                <w:rtl w:val="0"/>
              </w:rPr>
              <w:t xml:space="preserve">● Siempre se deberá tomar la ruta más corta. Sumarizar siempre que sea posible.</w:t>
              <w:tab/>
              <w:t xml:space="preserve">20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color w:val="000000"/>
              <w:u w:val="none"/>
            </w:rPr>
          </w:pPr>
          <w:hyperlink w:anchor="_55p3jg8g1c12">
            <w:r w:rsidDel="00000000" w:rsidR="00000000" w:rsidRPr="00000000">
              <w:rPr>
                <w:color w:val="000000"/>
                <w:u w:val="none"/>
                <w:rtl w:val="0"/>
              </w:rPr>
              <w:t xml:space="preserve">● El tráfico de Internet a la Red D y viceversa debe atravesar el RouterC.</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color w:val="000000"/>
              <w:u w:val="none"/>
            </w:rPr>
          </w:pPr>
          <w:hyperlink w:anchor="_bhkqb0ax1e97">
            <w:r w:rsidDel="00000000" w:rsidR="00000000" w:rsidRPr="00000000">
              <w:rPr>
                <w:color w:val="000000"/>
                <w:u w:val="none"/>
                <w:rtl w:val="0"/>
              </w:rPr>
              <w:t xml:space="preserve">● Todos los hosts deben poder conectarse entre sí y a Internet.</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pStyle w:val="Heading1"/>
        <w:rPr/>
      </w:pPr>
      <w:bookmarkStart w:colFirst="0" w:colLast="0" w:name="_dj4xfxwr392m" w:id="1"/>
      <w:bookmarkEnd w:id="1"/>
      <w:r w:rsidDel="00000000" w:rsidR="00000000" w:rsidRPr="00000000">
        <w:rPr>
          <w:rtl w:val="0"/>
        </w:rPr>
        <w:t xml:space="preserve">Fragmentación</w:t>
      </w:r>
    </w:p>
    <w:p w:rsidR="00000000" w:rsidDel="00000000" w:rsidP="00000000" w:rsidRDefault="00000000" w:rsidRPr="00000000" w14:paraId="0000003D">
      <w:pPr>
        <w:pStyle w:val="Heading2"/>
        <w:numPr>
          <w:ilvl w:val="0"/>
          <w:numId w:val="3"/>
        </w:numPr>
        <w:ind w:left="720" w:hanging="360"/>
        <w:rPr>
          <w:u w:val="none"/>
        </w:rPr>
      </w:pPr>
      <w:bookmarkStart w:colFirst="0" w:colLast="0" w:name="_17dgpwuxbsj0" w:id="2"/>
      <w:bookmarkEnd w:id="2"/>
      <w:r w:rsidDel="00000000" w:rsidR="00000000" w:rsidRPr="00000000">
        <w:rPr>
          <w:rtl w:val="0"/>
        </w:rPr>
        <w:t xml:space="preserve">Se tiene la siguiente red con los MTUs indicados en la misma. Si desde pc1 se envía un paquete IP a pc2 con un tamaño total de 1500 bytes (cabecera IP más payload) con el campo Identification = 20543, responder: </w:t>
      </w:r>
    </w:p>
    <w:p w:rsidR="00000000" w:rsidDel="00000000" w:rsidP="00000000" w:rsidRDefault="00000000" w:rsidRPr="00000000" w14:paraId="0000003E">
      <w:pPr>
        <w:ind w:left="0" w:firstLine="0"/>
        <w:rPr/>
      </w:pPr>
      <w:r w:rsidDel="00000000" w:rsidR="00000000" w:rsidRPr="00000000">
        <w:rPr/>
        <w:drawing>
          <wp:inline distB="114300" distT="114300" distL="114300" distR="114300">
            <wp:extent cx="5731200" cy="2273300"/>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numPr>
          <w:ilvl w:val="0"/>
          <w:numId w:val="9"/>
        </w:numPr>
        <w:ind w:left="720" w:hanging="360"/>
        <w:rPr>
          <w:u w:val="none"/>
        </w:rPr>
      </w:pPr>
      <w:bookmarkStart w:colFirst="0" w:colLast="0" w:name="_pzr8g1md23tx" w:id="3"/>
      <w:bookmarkEnd w:id="3"/>
      <w:r w:rsidDel="00000000" w:rsidR="00000000" w:rsidRPr="00000000">
        <w:rPr>
          <w:rtl w:val="0"/>
        </w:rPr>
        <w:t xml:space="preserve">Indicar IPs origen y destino y campos correspondientes a la fragmentación cuando el paquete sale de pc1 </w:t>
      </w:r>
    </w:p>
    <w:p w:rsidR="00000000" w:rsidDel="00000000" w:rsidP="00000000" w:rsidRDefault="00000000" w:rsidRPr="00000000" w14:paraId="00000040">
      <w:pPr>
        <w:ind w:left="720" w:firstLine="0"/>
        <w:rPr/>
      </w:pPr>
      <w:r w:rsidDel="00000000" w:rsidR="00000000" w:rsidRPr="00000000">
        <w:rPr>
          <w:rtl w:val="0"/>
        </w:rPr>
        <w:t xml:space="preserve">Origen: 10.0.0.20/24 </w:t>
      </w:r>
    </w:p>
    <w:p w:rsidR="00000000" w:rsidDel="00000000" w:rsidP="00000000" w:rsidRDefault="00000000" w:rsidRPr="00000000" w14:paraId="00000041">
      <w:pPr>
        <w:ind w:left="720" w:firstLine="0"/>
        <w:rPr/>
      </w:pPr>
      <w:r w:rsidDel="00000000" w:rsidR="00000000" w:rsidRPr="00000000">
        <w:rPr>
          <w:rtl w:val="0"/>
        </w:rPr>
        <w:t xml:space="preserve">Destino: 10.0.2.20/24</w:t>
      </w:r>
    </w:p>
    <w:p w:rsidR="00000000" w:rsidDel="00000000" w:rsidP="00000000" w:rsidRDefault="00000000" w:rsidRPr="00000000" w14:paraId="00000042">
      <w:pPr>
        <w:ind w:left="720" w:firstLine="0"/>
        <w:rPr/>
      </w:pPr>
      <w:r w:rsidDel="00000000" w:rsidR="00000000" w:rsidRPr="00000000">
        <w:rPr>
          <w:rtl w:val="0"/>
        </w:rPr>
        <w:t xml:space="preserve">Cabecera IP: 20 bytes (mínimo pero en este caso no hay nada más)</w:t>
      </w:r>
    </w:p>
    <w:p w:rsidR="00000000" w:rsidDel="00000000" w:rsidP="00000000" w:rsidRDefault="00000000" w:rsidRPr="00000000" w14:paraId="00000043">
      <w:pPr>
        <w:ind w:left="720" w:firstLine="0"/>
        <w:rPr/>
      </w:pPr>
      <w:r w:rsidDel="00000000" w:rsidR="00000000" w:rsidRPr="00000000">
        <w:rPr>
          <w:rtl w:val="0"/>
        </w:rPr>
        <w:t xml:space="preserve">Tamaño: 1500 bytes</w:t>
      </w:r>
    </w:p>
    <w:p w:rsidR="00000000" w:rsidDel="00000000" w:rsidP="00000000" w:rsidRDefault="00000000" w:rsidRPr="00000000" w14:paraId="00000044">
      <w:pPr>
        <w:ind w:left="720" w:firstLine="0"/>
        <w:rPr/>
      </w:pPr>
      <w:r w:rsidDel="00000000" w:rsidR="00000000" w:rsidRPr="00000000">
        <w:rPr>
          <w:rtl w:val="0"/>
        </w:rPr>
        <w:t xml:space="preserve">DF: 0 (DF, Don't Fragment)</w:t>
      </w:r>
    </w:p>
    <w:p w:rsidR="00000000" w:rsidDel="00000000" w:rsidP="00000000" w:rsidRDefault="00000000" w:rsidRPr="00000000" w14:paraId="00000045">
      <w:pPr>
        <w:ind w:left="720" w:firstLine="0"/>
        <w:rPr/>
      </w:pPr>
      <w:r w:rsidDel="00000000" w:rsidR="00000000" w:rsidRPr="00000000">
        <w:rPr>
          <w:rtl w:val="0"/>
        </w:rPr>
        <w:t xml:space="preserve">MF: 0 (MF, More Fragments)</w:t>
      </w:r>
    </w:p>
    <w:p w:rsidR="00000000" w:rsidDel="00000000" w:rsidP="00000000" w:rsidRDefault="00000000" w:rsidRPr="00000000" w14:paraId="00000046">
      <w:pPr>
        <w:ind w:left="720" w:firstLine="0"/>
        <w:rPr/>
      </w:pPr>
      <w:r w:rsidDel="00000000" w:rsidR="00000000" w:rsidRPr="00000000">
        <w:rPr>
          <w:rtl w:val="0"/>
        </w:rPr>
        <w:t xml:space="preserve">Fragment Offset</w:t>
      </w:r>
    </w:p>
    <w:p w:rsidR="00000000" w:rsidDel="00000000" w:rsidP="00000000" w:rsidRDefault="00000000" w:rsidRPr="00000000" w14:paraId="00000047">
      <w:pPr>
        <w:ind w:left="720" w:firstLine="0"/>
        <w:rPr/>
      </w:pPr>
      <w:r w:rsidDel="00000000" w:rsidR="00000000" w:rsidRPr="00000000">
        <w:rPr>
          <w:rtl w:val="0"/>
        </w:rPr>
        <w:t xml:space="preserve">ID: 20543</w:t>
      </w:r>
    </w:p>
    <w:p w:rsidR="00000000" w:rsidDel="00000000" w:rsidP="00000000" w:rsidRDefault="00000000" w:rsidRPr="00000000" w14:paraId="00000048">
      <w:pPr>
        <w:pStyle w:val="Heading4"/>
        <w:numPr>
          <w:ilvl w:val="0"/>
          <w:numId w:val="7"/>
        </w:numPr>
        <w:ind w:left="720" w:hanging="360"/>
        <w:rPr>
          <w:u w:val="none"/>
        </w:rPr>
      </w:pPr>
      <w:bookmarkStart w:colFirst="0" w:colLast="0" w:name="_rvrwcfi8hr3s" w:id="4"/>
      <w:bookmarkEnd w:id="4"/>
      <w:r w:rsidDel="00000000" w:rsidR="00000000" w:rsidRPr="00000000">
        <w:rPr>
          <w:rtl w:val="0"/>
        </w:rPr>
        <w:t xml:space="preserve">¿Qué sucede cuando el paquete debe ser reenviado por el router R1?</w:t>
      </w:r>
    </w:p>
    <w:p w:rsidR="00000000" w:rsidDel="00000000" w:rsidP="00000000" w:rsidRDefault="00000000" w:rsidRPr="00000000" w14:paraId="00000049">
      <w:pPr>
        <w:ind w:left="720" w:firstLine="0"/>
        <w:rPr/>
      </w:pPr>
      <w:r w:rsidDel="00000000" w:rsidR="00000000" w:rsidRPr="00000000">
        <w:rPr>
          <w:rtl w:val="0"/>
        </w:rPr>
        <w:t xml:space="preserve">Se debe fragmentar</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4"/>
        <w:numPr>
          <w:ilvl w:val="0"/>
          <w:numId w:val="22"/>
        </w:numPr>
        <w:ind w:left="720" w:hanging="360"/>
        <w:rPr>
          <w:u w:val="none"/>
        </w:rPr>
      </w:pPr>
      <w:bookmarkStart w:colFirst="0" w:colLast="0" w:name="_68syizmzwtqx" w:id="5"/>
      <w:bookmarkEnd w:id="5"/>
      <w:r w:rsidDel="00000000" w:rsidR="00000000" w:rsidRPr="00000000">
        <w:rPr>
          <w:rtl w:val="0"/>
        </w:rPr>
        <w:t xml:space="preserve">Indicar cómo quedarían los paquetes fragmentados para ser enviados por el enlace entre R1 y R2. </w:t>
      </w:r>
    </w:p>
    <w:p w:rsidR="00000000" w:rsidDel="00000000" w:rsidP="00000000" w:rsidRDefault="00000000" w:rsidRPr="00000000" w14:paraId="0000004C">
      <w:pPr>
        <w:ind w:left="720" w:firstLine="0"/>
        <w:rPr/>
      </w:pPr>
      <w:r w:rsidDel="00000000" w:rsidR="00000000" w:rsidRPr="00000000">
        <w:rPr>
          <w:rtl w:val="0"/>
        </w:rPr>
        <w:t xml:space="preserve">Teniendo en cuenta lo siguiente: </w:t>
      </w:r>
      <w:r w:rsidDel="00000000" w:rsidR="00000000" w:rsidRPr="00000000">
        <w:rPr>
          <w:b w:val="1"/>
          <w:rtl w:val="0"/>
        </w:rPr>
        <w:t xml:space="preserve">Espacio disponible para datos (payload):</w:t>
      </w:r>
      <w:r w:rsidDel="00000000" w:rsidR="00000000" w:rsidRPr="00000000">
        <w:rPr>
          <w:rtl w:val="0"/>
        </w:rPr>
        <w:t xml:space="preserve"> MTU - Header = </w:t>
      </w:r>
      <w:r w:rsidDel="00000000" w:rsidR="00000000" w:rsidRPr="00000000">
        <w:rPr>
          <w:b w:val="1"/>
          <w:rtl w:val="0"/>
        </w:rPr>
        <w:t xml:space="preserve">600−20=580 bytes</w:t>
      </w:r>
      <w:r w:rsidDel="00000000" w:rsidR="00000000" w:rsidRPr="00000000">
        <w:rPr>
          <w:rtl w:val="0"/>
        </w:rPr>
        <w:t xml:space="preserve">. Y además que el </w:t>
      </w:r>
      <w:r w:rsidDel="00000000" w:rsidR="00000000" w:rsidRPr="00000000">
        <w:rPr>
          <w:b w:val="1"/>
          <w:rtl w:val="0"/>
        </w:rPr>
        <w:t xml:space="preserve">fragment</w:t>
      </w:r>
      <w:r w:rsidDel="00000000" w:rsidR="00000000" w:rsidRPr="00000000">
        <w:rPr>
          <w:b w:val="1"/>
          <w:rtl w:val="0"/>
        </w:rPr>
        <w:t xml:space="preserve"> offset funciona de 8 bytes</w:t>
      </w:r>
      <w:r w:rsidDel="00000000" w:rsidR="00000000" w:rsidRPr="00000000">
        <w:rPr>
          <w:rtl w:val="0"/>
        </w:rPr>
        <w:t xml:space="preserve">, la cantidad máxima que podemos mandar de </w:t>
      </w:r>
      <w:r w:rsidDel="00000000" w:rsidR="00000000" w:rsidRPr="00000000">
        <w:rPr>
          <w:b w:val="1"/>
          <w:rtl w:val="0"/>
        </w:rPr>
        <w:t xml:space="preserve">datos </w:t>
      </w:r>
      <w:r w:rsidDel="00000000" w:rsidR="00000000" w:rsidRPr="00000000">
        <w:rPr>
          <w:rtl w:val="0"/>
        </w:rPr>
        <w:t xml:space="preserve">es de </w:t>
      </w:r>
      <w:r w:rsidDel="00000000" w:rsidR="00000000" w:rsidRPr="00000000">
        <w:rPr>
          <w:b w:val="1"/>
          <w:rtl w:val="0"/>
        </w:rPr>
        <w:t xml:space="preserve">576 </w:t>
      </w:r>
      <w:r w:rsidDel="00000000" w:rsidR="00000000" w:rsidRPr="00000000">
        <w:rPr>
          <w:rtl w:val="0"/>
        </w:rPr>
        <w:t xml:space="preserve">(mayor múltiplo de 8 antes de 580), junto con la cabecera es </w:t>
      </w:r>
      <w:r w:rsidDel="00000000" w:rsidR="00000000" w:rsidRPr="00000000">
        <w:rPr>
          <w:b w:val="1"/>
          <w:rtl w:val="0"/>
        </w:rPr>
        <w:t xml:space="preserve">596 bytes de tamaño total</w:t>
      </w:r>
      <w:r w:rsidDel="00000000" w:rsidR="00000000" w:rsidRPr="00000000">
        <w:rPr>
          <w:rtl w:val="0"/>
        </w:rPr>
        <w:t xml:space="preserve">.</w:t>
      </w:r>
    </w:p>
    <w:p w:rsidR="00000000" w:rsidDel="00000000" w:rsidP="00000000" w:rsidRDefault="00000000" w:rsidRPr="00000000" w14:paraId="0000004D">
      <w:pPr>
        <w:ind w:left="720" w:firstLine="0"/>
        <w:rPr/>
      </w:pPr>
      <w:r w:rsidDel="00000000" w:rsidR="00000000" w:rsidRPr="00000000">
        <w:rPr>
          <w:rtl w:val="0"/>
        </w:rPr>
        <w:t xml:space="preserve">Paquete 1:</w:t>
        <w:br w:type="textWrapping"/>
        <w:tab/>
        <w:t xml:space="preserve">Header: 20 </w:t>
      </w:r>
    </w:p>
    <w:p w:rsidR="00000000" w:rsidDel="00000000" w:rsidP="00000000" w:rsidRDefault="00000000" w:rsidRPr="00000000" w14:paraId="0000004E">
      <w:pPr>
        <w:ind w:left="720" w:firstLine="720"/>
        <w:rPr/>
      </w:pPr>
      <w:r w:rsidDel="00000000" w:rsidR="00000000" w:rsidRPr="00000000">
        <w:rPr>
          <w:rtl w:val="0"/>
        </w:rPr>
        <w:t xml:space="preserve">Tamaño total: 596 </w:t>
      </w:r>
    </w:p>
    <w:p w:rsidR="00000000" w:rsidDel="00000000" w:rsidP="00000000" w:rsidRDefault="00000000" w:rsidRPr="00000000" w14:paraId="0000004F">
      <w:pPr>
        <w:ind w:left="720" w:firstLine="720"/>
        <w:rPr/>
      </w:pPr>
      <w:r w:rsidDel="00000000" w:rsidR="00000000" w:rsidRPr="00000000">
        <w:rPr>
          <w:rtl w:val="0"/>
        </w:rPr>
        <w:t xml:space="preserve">Identificación 20543 </w:t>
      </w:r>
    </w:p>
    <w:p w:rsidR="00000000" w:rsidDel="00000000" w:rsidP="00000000" w:rsidRDefault="00000000" w:rsidRPr="00000000" w14:paraId="00000050">
      <w:pPr>
        <w:ind w:left="720" w:firstLine="720"/>
        <w:rPr/>
      </w:pPr>
      <w:r w:rsidDel="00000000" w:rsidR="00000000" w:rsidRPr="00000000">
        <w:rPr>
          <w:rtl w:val="0"/>
        </w:rPr>
        <w:t xml:space="preserve">DF Flag: 0 </w:t>
      </w:r>
    </w:p>
    <w:p w:rsidR="00000000" w:rsidDel="00000000" w:rsidP="00000000" w:rsidRDefault="00000000" w:rsidRPr="00000000" w14:paraId="00000051">
      <w:pPr>
        <w:ind w:left="720" w:firstLine="720"/>
        <w:rPr/>
      </w:pPr>
      <w:r w:rsidDel="00000000" w:rsidR="00000000" w:rsidRPr="00000000">
        <w:rPr>
          <w:rtl w:val="0"/>
        </w:rPr>
        <w:t xml:space="preserve">MF Flag: 1 </w:t>
      </w:r>
    </w:p>
    <w:p w:rsidR="00000000" w:rsidDel="00000000" w:rsidP="00000000" w:rsidRDefault="00000000" w:rsidRPr="00000000" w14:paraId="00000052">
      <w:pPr>
        <w:ind w:left="720" w:firstLine="720"/>
        <w:rPr/>
      </w:pPr>
      <w:r w:rsidDel="00000000" w:rsidR="00000000" w:rsidRPr="00000000">
        <w:rPr>
          <w:rtl w:val="0"/>
        </w:rPr>
        <w:t xml:space="preserve">Fragment Offset: 0</w:t>
      </w:r>
    </w:p>
    <w:p w:rsidR="00000000" w:rsidDel="00000000" w:rsidP="00000000" w:rsidRDefault="00000000" w:rsidRPr="00000000" w14:paraId="00000053">
      <w:pPr>
        <w:ind w:left="720" w:firstLine="0"/>
        <w:rPr/>
      </w:pPr>
      <w:r w:rsidDel="00000000" w:rsidR="00000000" w:rsidRPr="00000000">
        <w:rPr>
          <w:rtl w:val="0"/>
        </w:rPr>
        <w:t xml:space="preserve">(Hasta acá ya se enviaron 576 del total, quedan 904b)</w:t>
      </w:r>
    </w:p>
    <w:p w:rsidR="00000000" w:rsidDel="00000000" w:rsidP="00000000" w:rsidRDefault="00000000" w:rsidRPr="00000000" w14:paraId="00000054">
      <w:pPr>
        <w:ind w:left="720" w:firstLine="0"/>
        <w:rPr/>
      </w:pPr>
      <w:r w:rsidDel="00000000" w:rsidR="00000000" w:rsidRPr="00000000">
        <w:rPr>
          <w:rtl w:val="0"/>
        </w:rPr>
        <w:t xml:space="preserve">Paquete 2:</w:t>
        <w:br w:type="textWrapping"/>
        <w:tab/>
        <w:t xml:space="preserve">Header: 20 </w:t>
      </w:r>
    </w:p>
    <w:p w:rsidR="00000000" w:rsidDel="00000000" w:rsidP="00000000" w:rsidRDefault="00000000" w:rsidRPr="00000000" w14:paraId="00000055">
      <w:pPr>
        <w:ind w:left="720" w:firstLine="720"/>
        <w:rPr/>
      </w:pPr>
      <w:r w:rsidDel="00000000" w:rsidR="00000000" w:rsidRPr="00000000">
        <w:rPr>
          <w:rtl w:val="0"/>
        </w:rPr>
        <w:t xml:space="preserve">Tamaño total: 596 </w:t>
      </w:r>
    </w:p>
    <w:p w:rsidR="00000000" w:rsidDel="00000000" w:rsidP="00000000" w:rsidRDefault="00000000" w:rsidRPr="00000000" w14:paraId="00000056">
      <w:pPr>
        <w:ind w:left="720" w:firstLine="720"/>
        <w:rPr/>
      </w:pPr>
      <w:r w:rsidDel="00000000" w:rsidR="00000000" w:rsidRPr="00000000">
        <w:rPr>
          <w:rtl w:val="0"/>
        </w:rPr>
        <w:t xml:space="preserve">Identificación 20543 </w:t>
      </w:r>
    </w:p>
    <w:p w:rsidR="00000000" w:rsidDel="00000000" w:rsidP="00000000" w:rsidRDefault="00000000" w:rsidRPr="00000000" w14:paraId="00000057">
      <w:pPr>
        <w:ind w:left="720" w:firstLine="720"/>
        <w:rPr/>
      </w:pPr>
      <w:r w:rsidDel="00000000" w:rsidR="00000000" w:rsidRPr="00000000">
        <w:rPr>
          <w:rtl w:val="0"/>
        </w:rPr>
        <w:t xml:space="preserve">DF Flag: 0 </w:t>
      </w:r>
    </w:p>
    <w:p w:rsidR="00000000" w:rsidDel="00000000" w:rsidP="00000000" w:rsidRDefault="00000000" w:rsidRPr="00000000" w14:paraId="00000058">
      <w:pPr>
        <w:ind w:left="720" w:firstLine="720"/>
        <w:rPr/>
      </w:pPr>
      <w:r w:rsidDel="00000000" w:rsidR="00000000" w:rsidRPr="00000000">
        <w:rPr>
          <w:rtl w:val="0"/>
        </w:rPr>
        <w:t xml:space="preserve">MF Flag: 1 </w:t>
      </w:r>
    </w:p>
    <w:p w:rsidR="00000000" w:rsidDel="00000000" w:rsidP="00000000" w:rsidRDefault="00000000" w:rsidRPr="00000000" w14:paraId="00000059">
      <w:pPr>
        <w:ind w:left="720" w:firstLine="720"/>
        <w:rPr/>
      </w:pPr>
      <w:r w:rsidDel="00000000" w:rsidR="00000000" w:rsidRPr="00000000">
        <w:rPr>
          <w:rtl w:val="0"/>
        </w:rPr>
        <w:t xml:space="preserve">Fragment Offset: 72</w:t>
      </w:r>
    </w:p>
    <w:p w:rsidR="00000000" w:rsidDel="00000000" w:rsidP="00000000" w:rsidRDefault="00000000" w:rsidRPr="00000000" w14:paraId="0000005A">
      <w:pPr>
        <w:ind w:left="720" w:firstLine="0"/>
        <w:rPr/>
      </w:pPr>
      <w:r w:rsidDel="00000000" w:rsidR="00000000" w:rsidRPr="00000000">
        <w:rPr>
          <w:rtl w:val="0"/>
        </w:rPr>
        <w:t xml:space="preserve">Paquete 3:</w:t>
        <w:br w:type="textWrapping"/>
        <w:tab/>
        <w:t xml:space="preserve">Header: 20 </w:t>
      </w:r>
    </w:p>
    <w:p w:rsidR="00000000" w:rsidDel="00000000" w:rsidP="00000000" w:rsidRDefault="00000000" w:rsidRPr="00000000" w14:paraId="0000005B">
      <w:pPr>
        <w:ind w:left="720" w:firstLine="720"/>
        <w:rPr/>
      </w:pPr>
      <w:r w:rsidDel="00000000" w:rsidR="00000000" w:rsidRPr="00000000">
        <w:rPr>
          <w:rtl w:val="0"/>
        </w:rPr>
        <w:t xml:space="preserve">Tamaño total: 348</w:t>
      </w:r>
    </w:p>
    <w:p w:rsidR="00000000" w:rsidDel="00000000" w:rsidP="00000000" w:rsidRDefault="00000000" w:rsidRPr="00000000" w14:paraId="0000005C">
      <w:pPr>
        <w:ind w:left="720" w:firstLine="720"/>
        <w:rPr/>
      </w:pPr>
      <w:r w:rsidDel="00000000" w:rsidR="00000000" w:rsidRPr="00000000">
        <w:rPr>
          <w:rtl w:val="0"/>
        </w:rPr>
        <w:t xml:space="preserve">Identificación 20543 </w:t>
      </w:r>
    </w:p>
    <w:p w:rsidR="00000000" w:rsidDel="00000000" w:rsidP="00000000" w:rsidRDefault="00000000" w:rsidRPr="00000000" w14:paraId="0000005D">
      <w:pPr>
        <w:ind w:left="720" w:firstLine="720"/>
        <w:rPr/>
      </w:pPr>
      <w:r w:rsidDel="00000000" w:rsidR="00000000" w:rsidRPr="00000000">
        <w:rPr>
          <w:rtl w:val="0"/>
        </w:rPr>
        <w:t xml:space="preserve">DF Flag: 0 </w:t>
      </w:r>
    </w:p>
    <w:p w:rsidR="00000000" w:rsidDel="00000000" w:rsidP="00000000" w:rsidRDefault="00000000" w:rsidRPr="00000000" w14:paraId="0000005E">
      <w:pPr>
        <w:ind w:left="720" w:firstLine="720"/>
        <w:rPr/>
      </w:pPr>
      <w:r w:rsidDel="00000000" w:rsidR="00000000" w:rsidRPr="00000000">
        <w:rPr>
          <w:rtl w:val="0"/>
        </w:rPr>
        <w:t xml:space="preserve">MF Flag: 0 </w:t>
      </w:r>
    </w:p>
    <w:p w:rsidR="00000000" w:rsidDel="00000000" w:rsidP="00000000" w:rsidRDefault="00000000" w:rsidRPr="00000000" w14:paraId="0000005F">
      <w:pPr>
        <w:ind w:left="720" w:firstLine="720"/>
        <w:rPr/>
      </w:pPr>
      <w:r w:rsidDel="00000000" w:rsidR="00000000" w:rsidRPr="00000000">
        <w:rPr>
          <w:rtl w:val="0"/>
        </w:rPr>
        <w:t xml:space="preserve">Fragment Offset: 144</w:t>
      </w:r>
    </w:p>
    <w:p w:rsidR="00000000" w:rsidDel="00000000" w:rsidP="00000000" w:rsidRDefault="00000000" w:rsidRPr="00000000" w14:paraId="00000060">
      <w:pPr>
        <w:pStyle w:val="Heading4"/>
        <w:numPr>
          <w:ilvl w:val="0"/>
          <w:numId w:val="24"/>
        </w:numPr>
        <w:ind w:left="720" w:hanging="360"/>
        <w:rPr>
          <w:u w:val="none"/>
        </w:rPr>
      </w:pPr>
      <w:bookmarkStart w:colFirst="0" w:colLast="0" w:name="_54vldstrb6x1" w:id="6"/>
      <w:bookmarkEnd w:id="6"/>
      <w:r w:rsidDel="00000000" w:rsidR="00000000" w:rsidRPr="00000000">
        <w:rPr>
          <w:rtl w:val="0"/>
        </w:rPr>
        <w:t xml:space="preserve">¿Dónde se unen nuevamente los fragmentos? ¿Qué sucede si un fragmento no llega? </w:t>
      </w:r>
    </w:p>
    <w:p w:rsidR="00000000" w:rsidDel="00000000" w:rsidP="00000000" w:rsidRDefault="00000000" w:rsidRPr="00000000" w14:paraId="00000061">
      <w:pPr>
        <w:ind w:left="720" w:firstLine="0"/>
        <w:rPr/>
      </w:pPr>
      <w:r w:rsidDel="00000000" w:rsidR="00000000" w:rsidRPr="00000000">
        <w:rPr>
          <w:rtl w:val="0"/>
        </w:rPr>
        <w:t xml:space="preserve">En el sistema terminal se rearman, si se pierden depende de la capa de arriba lo que suceda.</w:t>
      </w:r>
    </w:p>
    <w:p w:rsidR="00000000" w:rsidDel="00000000" w:rsidP="00000000" w:rsidRDefault="00000000" w:rsidRPr="00000000" w14:paraId="00000062">
      <w:pPr>
        <w:pStyle w:val="Heading4"/>
        <w:numPr>
          <w:ilvl w:val="0"/>
          <w:numId w:val="24"/>
        </w:numPr>
        <w:ind w:left="720" w:hanging="360"/>
        <w:rPr>
          <w:u w:val="none"/>
        </w:rPr>
      </w:pPr>
      <w:bookmarkStart w:colFirst="0" w:colLast="0" w:name="_fbrsc0l6v3jn" w:id="7"/>
      <w:bookmarkEnd w:id="7"/>
      <w:r w:rsidDel="00000000" w:rsidR="00000000" w:rsidRPr="00000000">
        <w:rPr>
          <w:rtl w:val="0"/>
        </w:rPr>
        <w:t xml:space="preserve">Si un fragmento tiene que ser reenviado por un enlace con un MTU menor al tamaño del fragmento, ¿qué hará el router con ese fragmento? </w:t>
      </w:r>
    </w:p>
    <w:p w:rsidR="00000000" w:rsidDel="00000000" w:rsidP="00000000" w:rsidRDefault="00000000" w:rsidRPr="00000000" w14:paraId="00000063">
      <w:pPr>
        <w:ind w:left="720" w:firstLine="0"/>
        <w:rPr/>
      </w:pPr>
      <w:r w:rsidDel="00000000" w:rsidR="00000000" w:rsidRPr="00000000">
        <w:rPr>
          <w:rtl w:val="0"/>
        </w:rPr>
        <w:t xml:space="preserve">Lo fragmenta, ¿Por qué me preguntaba esto de vuelta?</w:t>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pStyle w:val="Heading1"/>
        <w:rPr/>
      </w:pPr>
      <w:bookmarkStart w:colFirst="0" w:colLast="0" w:name="_e3y1zt39butg" w:id="8"/>
      <w:bookmarkEnd w:id="8"/>
      <w:r w:rsidDel="00000000" w:rsidR="00000000" w:rsidRPr="00000000">
        <w:rPr>
          <w:rtl w:val="0"/>
        </w:rPr>
        <w:t xml:space="preserve">Ruteo</w:t>
      </w:r>
    </w:p>
    <w:p w:rsidR="00000000" w:rsidDel="00000000" w:rsidP="00000000" w:rsidRDefault="00000000" w:rsidRPr="00000000" w14:paraId="00000066">
      <w:pPr>
        <w:pStyle w:val="Heading2"/>
        <w:rPr/>
      </w:pPr>
      <w:bookmarkStart w:colFirst="0" w:colLast="0" w:name="_wwnxvn30dmh9" w:id="9"/>
      <w:bookmarkEnd w:id="9"/>
      <w:r w:rsidDel="00000000" w:rsidR="00000000" w:rsidRPr="00000000">
        <w:rPr>
          <w:rtl w:val="0"/>
        </w:rPr>
        <w:t xml:space="preserve">2. ¿Qué es el ruteo? ¿Por qué es necesario? </w:t>
      </w:r>
    </w:p>
    <w:p w:rsidR="00000000" w:rsidDel="00000000" w:rsidP="00000000" w:rsidRDefault="00000000" w:rsidRPr="00000000" w14:paraId="00000067">
      <w:pPr>
        <w:spacing w:after="240" w:before="240" w:lineRule="auto"/>
        <w:rPr/>
      </w:pPr>
      <w:r w:rsidDel="00000000" w:rsidR="00000000" w:rsidRPr="00000000">
        <w:rPr>
          <w:rtl w:val="0"/>
        </w:rPr>
        <w:t xml:space="preserve">El </w:t>
      </w:r>
      <w:r w:rsidDel="00000000" w:rsidR="00000000" w:rsidRPr="00000000">
        <w:rPr>
          <w:b w:val="1"/>
          <w:rtl w:val="0"/>
        </w:rPr>
        <w:t xml:space="preserve">ruteo</w:t>
      </w:r>
      <w:r w:rsidDel="00000000" w:rsidR="00000000" w:rsidRPr="00000000">
        <w:rPr>
          <w:rtl w:val="0"/>
        </w:rPr>
        <w:t xml:space="preserve"> es el proceso mediante el cual se </w:t>
      </w:r>
      <w:r w:rsidDel="00000000" w:rsidR="00000000" w:rsidRPr="00000000">
        <w:rPr>
          <w:b w:val="1"/>
          <w:rtl w:val="0"/>
        </w:rPr>
        <w:t xml:space="preserve">determina la ruta o camino que deben seguir los paquetes</w:t>
      </w:r>
      <w:r w:rsidDel="00000000" w:rsidR="00000000" w:rsidRPr="00000000">
        <w:rPr>
          <w:rtl w:val="0"/>
        </w:rPr>
        <w:t xml:space="preserve"> a medida que fluyen desde un emisor a un receptor a través de una red de routers. Los algoritmos que calculan estas rutas se conocen como </w:t>
      </w:r>
      <w:r w:rsidDel="00000000" w:rsidR="00000000" w:rsidRPr="00000000">
        <w:rPr>
          <w:b w:val="1"/>
          <w:rtl w:val="0"/>
        </w:rPr>
        <w:t xml:space="preserve">algoritmos de enrutamiento</w:t>
      </w:r>
      <w:r w:rsidDel="00000000" w:rsidR="00000000" w:rsidRPr="00000000">
        <w:rPr>
          <w:rtl w:val="0"/>
        </w:rPr>
        <w:t xml:space="preserve">. </w:t>
      </w:r>
    </w:p>
    <w:p w:rsidR="00000000" w:rsidDel="00000000" w:rsidP="00000000" w:rsidRDefault="00000000" w:rsidRPr="00000000" w14:paraId="00000068">
      <w:pPr>
        <w:spacing w:after="240" w:before="240" w:lineRule="auto"/>
        <w:rPr/>
      </w:pPr>
      <w:r w:rsidDel="00000000" w:rsidR="00000000" w:rsidRPr="00000000">
        <w:rPr>
          <w:rtl w:val="0"/>
        </w:rPr>
        <w:t xml:space="preserve">El ruteo es </w:t>
      </w:r>
      <w:r w:rsidDel="00000000" w:rsidR="00000000" w:rsidRPr="00000000">
        <w:rPr>
          <w:b w:val="1"/>
          <w:rtl w:val="0"/>
        </w:rPr>
        <w:t xml:space="preserve">necesario</w:t>
      </w:r>
      <w:r w:rsidDel="00000000" w:rsidR="00000000" w:rsidRPr="00000000">
        <w:rPr>
          <w:rtl w:val="0"/>
        </w:rPr>
        <w:t xml:space="preserve"> por las siguientes razones:</w:t>
      </w:r>
    </w:p>
    <w:p w:rsidR="00000000" w:rsidDel="00000000" w:rsidP="00000000" w:rsidRDefault="00000000" w:rsidRPr="00000000" w14:paraId="00000069">
      <w:pPr>
        <w:numPr>
          <w:ilvl w:val="0"/>
          <w:numId w:val="10"/>
        </w:numPr>
        <w:spacing w:after="0" w:afterAutospacing="0" w:before="240" w:lineRule="auto"/>
        <w:ind w:left="720" w:hanging="360"/>
      </w:pPr>
      <w:r w:rsidDel="00000000" w:rsidR="00000000" w:rsidRPr="00000000">
        <w:rPr>
          <w:b w:val="1"/>
          <w:rtl w:val="0"/>
        </w:rPr>
        <w:t xml:space="preserve">Para entregar paquetes al destino correcto:</w:t>
      </w:r>
      <w:r w:rsidDel="00000000" w:rsidR="00000000" w:rsidRPr="00000000">
        <w:rPr>
          <w:rtl w:val="0"/>
        </w:rPr>
        <w:t xml:space="preserve"> En una red con múltiples routers y caminos posibles, el ruteo asegura que los paquetes sean enviados a través de la ruta más eficiente y lleguen al destino final.</w:t>
      </w:r>
    </w:p>
    <w:p w:rsidR="00000000" w:rsidDel="00000000" w:rsidP="00000000" w:rsidRDefault="00000000" w:rsidRPr="00000000" w14:paraId="0000006A">
      <w:pPr>
        <w:numPr>
          <w:ilvl w:val="0"/>
          <w:numId w:val="10"/>
        </w:numPr>
        <w:spacing w:after="0" w:afterAutospacing="0" w:before="0" w:beforeAutospacing="0" w:lineRule="auto"/>
        <w:ind w:left="720" w:hanging="360"/>
      </w:pPr>
      <w:r w:rsidDel="00000000" w:rsidR="00000000" w:rsidRPr="00000000">
        <w:rPr>
          <w:b w:val="1"/>
          <w:rtl w:val="0"/>
        </w:rPr>
        <w:t xml:space="preserve">Para optimizar el uso de la red:</w:t>
      </w:r>
      <w:r w:rsidDel="00000000" w:rsidR="00000000" w:rsidRPr="00000000">
        <w:rPr>
          <w:rtl w:val="0"/>
        </w:rPr>
        <w:t xml:space="preserve"> Los algoritmos de enrutamiento buscan rutas con el menor coste, considerando factores como el número de saltos, la congestión y la latencia. Esto ayuda a evitar la saturación de enlaces y a mantener un buen rendimiento de la red.</w:t>
      </w:r>
    </w:p>
    <w:p w:rsidR="00000000" w:rsidDel="00000000" w:rsidP="00000000" w:rsidRDefault="00000000" w:rsidRPr="00000000" w14:paraId="0000006B">
      <w:pPr>
        <w:numPr>
          <w:ilvl w:val="0"/>
          <w:numId w:val="10"/>
        </w:numPr>
        <w:spacing w:after="0" w:afterAutospacing="0" w:before="0" w:beforeAutospacing="0" w:lineRule="auto"/>
        <w:ind w:left="720" w:hanging="360"/>
      </w:pPr>
      <w:r w:rsidDel="00000000" w:rsidR="00000000" w:rsidRPr="00000000">
        <w:rPr>
          <w:b w:val="1"/>
          <w:rtl w:val="0"/>
        </w:rPr>
        <w:t xml:space="preserve">Para adaptarse a cambios en la topología de la red:</w:t>
      </w:r>
      <w:r w:rsidDel="00000000" w:rsidR="00000000" w:rsidRPr="00000000">
        <w:rPr>
          <w:rtl w:val="0"/>
        </w:rPr>
        <w:t xml:space="preserve"> Si un enlace o router falla, el ruteo permite recalcular las rutas para evitar la zona afectada y mantener la conectividad.</w:t>
      </w:r>
    </w:p>
    <w:p w:rsidR="00000000" w:rsidDel="00000000" w:rsidP="00000000" w:rsidRDefault="00000000" w:rsidRPr="00000000" w14:paraId="0000006C">
      <w:pPr>
        <w:numPr>
          <w:ilvl w:val="0"/>
          <w:numId w:val="10"/>
        </w:numPr>
        <w:spacing w:after="240" w:before="0" w:beforeAutospacing="0" w:lineRule="auto"/>
        <w:ind w:left="720" w:hanging="360"/>
      </w:pPr>
      <w:r w:rsidDel="00000000" w:rsidR="00000000" w:rsidRPr="00000000">
        <w:rPr>
          <w:b w:val="1"/>
          <w:rtl w:val="0"/>
        </w:rPr>
        <w:t xml:space="preserve">Para aplicar políticas de enrutamiento:</w:t>
      </w:r>
      <w:r w:rsidDel="00000000" w:rsidR="00000000" w:rsidRPr="00000000">
        <w:rPr>
          <w:rtl w:val="0"/>
        </w:rPr>
        <w:t xml:space="preserve"> Los protocolos de enrutamiento permiten a los administradores de red definir políticas que determinen qué rutas son permitidas o preferidas para ciertos tipos de tráfico.</w:t>
      </w:r>
    </w:p>
    <w:p w:rsidR="00000000" w:rsidDel="00000000" w:rsidP="00000000" w:rsidRDefault="00000000" w:rsidRPr="00000000" w14:paraId="0000006D">
      <w:pPr>
        <w:spacing w:after="240" w:before="240" w:lineRule="auto"/>
        <w:ind w:left="0" w:firstLine="0"/>
        <w:rPr/>
      </w:pPr>
      <w:r w:rsidDel="00000000" w:rsidR="00000000" w:rsidRPr="00000000">
        <w:rPr>
          <w:rtl w:val="0"/>
        </w:rPr>
        <w:t xml:space="preserve">En resumen: Consiste en seleccionar la interfaz de salida y el próximo salto. Involucra a los routers y hosts. Es necesario para que un paquete vaya de un extremo a otro.</w:t>
      </w:r>
    </w:p>
    <w:p w:rsidR="00000000" w:rsidDel="00000000" w:rsidP="00000000" w:rsidRDefault="00000000" w:rsidRPr="00000000" w14:paraId="0000006E">
      <w:pPr>
        <w:pStyle w:val="Heading2"/>
        <w:spacing w:after="240" w:before="240" w:lineRule="auto"/>
        <w:rPr/>
      </w:pPr>
      <w:bookmarkStart w:colFirst="0" w:colLast="0" w:name="_xdz0su6x9u53" w:id="10"/>
      <w:bookmarkEnd w:id="10"/>
      <w:r w:rsidDel="00000000" w:rsidR="00000000" w:rsidRPr="00000000">
        <w:rPr>
          <w:rtl w:val="0"/>
        </w:rPr>
        <w:t xml:space="preserve">3. En las redes IP el ruteo puede configurarse en forma estática o en forma dinámica. Indique ventajas y desventajas de cada método</w:t>
      </w:r>
    </w:p>
    <w:p w:rsidR="00000000" w:rsidDel="00000000" w:rsidP="00000000" w:rsidRDefault="00000000" w:rsidRPr="00000000" w14:paraId="0000006F">
      <w:pPr>
        <w:pStyle w:val="Heading3"/>
        <w:keepNext w:val="0"/>
        <w:keepLines w:val="0"/>
        <w:spacing w:after="80" w:before="280" w:lineRule="auto"/>
        <w:rPr>
          <w:rFonts w:ascii="Sen" w:cs="Sen" w:eastAsia="Sen" w:hAnsi="Sen"/>
          <w:sz w:val="26"/>
          <w:szCs w:val="26"/>
        </w:rPr>
      </w:pPr>
      <w:bookmarkStart w:colFirst="0" w:colLast="0" w:name="_nnqiot7qzxhr" w:id="11"/>
      <w:bookmarkEnd w:id="11"/>
      <w:r w:rsidDel="00000000" w:rsidR="00000000" w:rsidRPr="00000000">
        <w:rPr>
          <w:rFonts w:ascii="Sen" w:cs="Sen" w:eastAsia="Sen" w:hAnsi="Sen"/>
          <w:sz w:val="26"/>
          <w:szCs w:val="26"/>
          <w:rtl w:val="0"/>
        </w:rPr>
        <w:t xml:space="preserve">Ruteo Estático</w:t>
      </w:r>
    </w:p>
    <w:p w:rsidR="00000000" w:rsidDel="00000000" w:rsidP="00000000" w:rsidRDefault="00000000" w:rsidRPr="00000000" w14:paraId="00000070">
      <w:pPr>
        <w:spacing w:after="240" w:before="240" w:lineRule="auto"/>
        <w:rPr/>
      </w:pPr>
      <w:r w:rsidDel="00000000" w:rsidR="00000000" w:rsidRPr="00000000">
        <w:rPr>
          <w:rtl w:val="0"/>
        </w:rPr>
        <w:t xml:space="preserve">En el ruteo estático, las rutas cambian lentamente y suelen requerir intervención humana para actualizarse.</w:t>
      </w:r>
    </w:p>
    <w:p w:rsidR="00000000" w:rsidDel="00000000" w:rsidP="00000000" w:rsidRDefault="00000000" w:rsidRPr="00000000" w14:paraId="00000071">
      <w:pPr>
        <w:pStyle w:val="Heading4"/>
        <w:keepNext w:val="0"/>
        <w:keepLines w:val="0"/>
        <w:spacing w:after="40" w:before="240" w:lineRule="auto"/>
        <w:rPr>
          <w:rFonts w:ascii="Sen" w:cs="Sen" w:eastAsia="Sen" w:hAnsi="Sen"/>
          <w:color w:val="000000"/>
          <w:sz w:val="22"/>
          <w:szCs w:val="22"/>
        </w:rPr>
      </w:pPr>
      <w:bookmarkStart w:colFirst="0" w:colLast="0" w:name="_47yczbfb45xn" w:id="12"/>
      <w:bookmarkEnd w:id="12"/>
      <w:r w:rsidDel="00000000" w:rsidR="00000000" w:rsidRPr="00000000">
        <w:rPr>
          <w:rFonts w:ascii="Sen" w:cs="Sen" w:eastAsia="Sen" w:hAnsi="Sen"/>
          <w:color w:val="000000"/>
          <w:sz w:val="22"/>
          <w:szCs w:val="22"/>
          <w:rtl w:val="0"/>
        </w:rPr>
        <w:t xml:space="preserve">Ventajas:</w:t>
      </w:r>
    </w:p>
    <w:p w:rsidR="00000000" w:rsidDel="00000000" w:rsidP="00000000" w:rsidRDefault="00000000" w:rsidRPr="00000000" w14:paraId="00000072">
      <w:pPr>
        <w:numPr>
          <w:ilvl w:val="0"/>
          <w:numId w:val="1"/>
        </w:numPr>
        <w:spacing w:after="0" w:afterAutospacing="0" w:before="240" w:lineRule="auto"/>
        <w:ind w:left="720" w:hanging="360"/>
      </w:pPr>
      <w:r w:rsidDel="00000000" w:rsidR="00000000" w:rsidRPr="00000000">
        <w:rPr>
          <w:b w:val="1"/>
          <w:rtl w:val="0"/>
        </w:rPr>
        <w:t xml:space="preserve">Seguridad:</w:t>
      </w:r>
      <w:r w:rsidDel="00000000" w:rsidR="00000000" w:rsidRPr="00000000">
        <w:rPr>
          <w:rtl w:val="0"/>
        </w:rPr>
        <w:t xml:space="preserve"> El administrador tiene control total sobre las rutas, lo que limita la posibilidad de ataques o configuraciones erróneas accidentales.</w:t>
      </w:r>
    </w:p>
    <w:p w:rsidR="00000000" w:rsidDel="00000000" w:rsidP="00000000" w:rsidRDefault="00000000" w:rsidRPr="00000000" w14:paraId="00000073">
      <w:pPr>
        <w:numPr>
          <w:ilvl w:val="0"/>
          <w:numId w:val="1"/>
        </w:numPr>
        <w:spacing w:after="0" w:afterAutospacing="0" w:before="0" w:beforeAutospacing="0" w:lineRule="auto"/>
        <w:ind w:left="720" w:hanging="360"/>
      </w:pPr>
      <w:r w:rsidDel="00000000" w:rsidR="00000000" w:rsidRPr="00000000">
        <w:rPr>
          <w:b w:val="1"/>
          <w:rtl w:val="0"/>
        </w:rPr>
        <w:t xml:space="preserve">Predictibilidad:</w:t>
      </w:r>
      <w:r w:rsidDel="00000000" w:rsidR="00000000" w:rsidRPr="00000000">
        <w:rPr>
          <w:rtl w:val="0"/>
        </w:rPr>
        <w:t xml:space="preserve"> Las rutas son fijas y conocidas, lo que facilita la predicción del comportamiento del tráfico.</w:t>
      </w:r>
    </w:p>
    <w:p w:rsidR="00000000" w:rsidDel="00000000" w:rsidP="00000000" w:rsidRDefault="00000000" w:rsidRPr="00000000" w14:paraId="00000074">
      <w:pPr>
        <w:numPr>
          <w:ilvl w:val="0"/>
          <w:numId w:val="1"/>
        </w:numPr>
        <w:spacing w:after="240" w:before="0" w:beforeAutospacing="0" w:lineRule="auto"/>
        <w:ind w:left="720" w:hanging="360"/>
      </w:pPr>
      <w:r w:rsidDel="00000000" w:rsidR="00000000" w:rsidRPr="00000000">
        <w:rPr>
          <w:b w:val="1"/>
          <w:rtl w:val="0"/>
        </w:rPr>
        <w:t xml:space="preserve">Bajo consumo de recursos:</w:t>
      </w:r>
      <w:r w:rsidDel="00000000" w:rsidR="00000000" w:rsidRPr="00000000">
        <w:rPr>
          <w:rtl w:val="0"/>
        </w:rPr>
        <w:t xml:space="preserve"> No requiere procesamiento constante para calcular rutas, lo que libera recursos del router.</w:t>
      </w:r>
    </w:p>
    <w:p w:rsidR="00000000" w:rsidDel="00000000" w:rsidP="00000000" w:rsidRDefault="00000000" w:rsidRPr="00000000" w14:paraId="00000075">
      <w:pPr>
        <w:pStyle w:val="Heading4"/>
        <w:keepNext w:val="0"/>
        <w:keepLines w:val="0"/>
        <w:spacing w:after="40" w:before="240" w:lineRule="auto"/>
        <w:rPr>
          <w:rFonts w:ascii="Sen" w:cs="Sen" w:eastAsia="Sen" w:hAnsi="Sen"/>
          <w:color w:val="000000"/>
          <w:sz w:val="22"/>
          <w:szCs w:val="22"/>
        </w:rPr>
      </w:pPr>
      <w:bookmarkStart w:colFirst="0" w:colLast="0" w:name="_q0vvb38iwgub" w:id="13"/>
      <w:bookmarkEnd w:id="13"/>
      <w:r w:rsidDel="00000000" w:rsidR="00000000" w:rsidRPr="00000000">
        <w:rPr>
          <w:rFonts w:ascii="Sen" w:cs="Sen" w:eastAsia="Sen" w:hAnsi="Sen"/>
          <w:color w:val="000000"/>
          <w:sz w:val="22"/>
          <w:szCs w:val="22"/>
          <w:rtl w:val="0"/>
        </w:rPr>
        <w:t xml:space="preserve">Desventajas:</w:t>
      </w:r>
    </w:p>
    <w:p w:rsidR="00000000" w:rsidDel="00000000" w:rsidP="00000000" w:rsidRDefault="00000000" w:rsidRPr="00000000" w14:paraId="00000076">
      <w:pPr>
        <w:numPr>
          <w:ilvl w:val="0"/>
          <w:numId w:val="6"/>
        </w:numPr>
        <w:spacing w:after="0" w:afterAutospacing="0" w:before="240" w:lineRule="auto"/>
        <w:ind w:left="720" w:hanging="360"/>
      </w:pPr>
      <w:r w:rsidDel="00000000" w:rsidR="00000000" w:rsidRPr="00000000">
        <w:rPr>
          <w:b w:val="1"/>
          <w:rtl w:val="0"/>
        </w:rPr>
        <w:t xml:space="preserve">Administración manual:</w:t>
      </w:r>
      <w:r w:rsidDel="00000000" w:rsidR="00000000" w:rsidRPr="00000000">
        <w:rPr>
          <w:rtl w:val="0"/>
        </w:rPr>
        <w:t xml:space="preserve"> Requiere configuración individual de cada ruta, lo que puede ser laborioso en redes grandes.</w:t>
      </w:r>
    </w:p>
    <w:p w:rsidR="00000000" w:rsidDel="00000000" w:rsidP="00000000" w:rsidRDefault="00000000" w:rsidRPr="00000000" w14:paraId="00000077">
      <w:pPr>
        <w:numPr>
          <w:ilvl w:val="0"/>
          <w:numId w:val="6"/>
        </w:numPr>
        <w:spacing w:after="0" w:afterAutospacing="0" w:before="0" w:beforeAutospacing="0" w:lineRule="auto"/>
        <w:ind w:left="720" w:hanging="360"/>
      </w:pPr>
      <w:r w:rsidDel="00000000" w:rsidR="00000000" w:rsidRPr="00000000">
        <w:rPr>
          <w:b w:val="1"/>
          <w:rtl w:val="0"/>
        </w:rPr>
        <w:t xml:space="preserve">Falta de adaptabilidad:</w:t>
      </w:r>
      <w:r w:rsidDel="00000000" w:rsidR="00000000" w:rsidRPr="00000000">
        <w:rPr>
          <w:rtl w:val="0"/>
        </w:rPr>
        <w:t xml:space="preserve"> No se ajusta automáticamente a cambios en la topología de la red, lo que puede llevar a interrupciones si falla un enlace o un router.</w:t>
      </w:r>
    </w:p>
    <w:p w:rsidR="00000000" w:rsidDel="00000000" w:rsidP="00000000" w:rsidRDefault="00000000" w:rsidRPr="00000000" w14:paraId="00000078">
      <w:pPr>
        <w:numPr>
          <w:ilvl w:val="0"/>
          <w:numId w:val="6"/>
        </w:numPr>
        <w:spacing w:after="240" w:before="0" w:beforeAutospacing="0" w:lineRule="auto"/>
        <w:ind w:left="720" w:hanging="360"/>
      </w:pPr>
      <w:r w:rsidDel="00000000" w:rsidR="00000000" w:rsidRPr="00000000">
        <w:rPr>
          <w:b w:val="1"/>
          <w:rtl w:val="0"/>
        </w:rPr>
        <w:t xml:space="preserve">Escalabilidad limitada:</w:t>
      </w:r>
      <w:r w:rsidDel="00000000" w:rsidR="00000000" w:rsidRPr="00000000">
        <w:rPr>
          <w:rtl w:val="0"/>
        </w:rPr>
        <w:t xml:space="preserve"> Difícil de administrar en redes complejas y en constante cambio.</w:t>
      </w:r>
    </w:p>
    <w:p w:rsidR="00000000" w:rsidDel="00000000" w:rsidP="00000000" w:rsidRDefault="00000000" w:rsidRPr="00000000" w14:paraId="00000079">
      <w:pPr>
        <w:pStyle w:val="Heading3"/>
        <w:keepNext w:val="0"/>
        <w:keepLines w:val="0"/>
        <w:spacing w:after="80" w:before="280" w:lineRule="auto"/>
        <w:rPr>
          <w:rFonts w:ascii="Sen" w:cs="Sen" w:eastAsia="Sen" w:hAnsi="Sen"/>
          <w:sz w:val="26"/>
          <w:szCs w:val="26"/>
        </w:rPr>
      </w:pPr>
      <w:bookmarkStart w:colFirst="0" w:colLast="0" w:name="_15zmxgxr749o" w:id="14"/>
      <w:bookmarkEnd w:id="14"/>
      <w:r w:rsidDel="00000000" w:rsidR="00000000" w:rsidRPr="00000000">
        <w:rPr>
          <w:rFonts w:ascii="Sen" w:cs="Sen" w:eastAsia="Sen" w:hAnsi="Sen"/>
          <w:sz w:val="26"/>
          <w:szCs w:val="26"/>
          <w:rtl w:val="0"/>
        </w:rPr>
        <w:t xml:space="preserve">Ruteo Dinámico</w:t>
      </w:r>
    </w:p>
    <w:p w:rsidR="00000000" w:rsidDel="00000000" w:rsidP="00000000" w:rsidRDefault="00000000" w:rsidRPr="00000000" w14:paraId="0000007A">
      <w:pPr>
        <w:spacing w:after="240" w:before="240" w:lineRule="auto"/>
        <w:rPr/>
      </w:pPr>
      <w:r w:rsidDel="00000000" w:rsidR="00000000" w:rsidRPr="00000000">
        <w:rPr>
          <w:rtl w:val="0"/>
        </w:rPr>
        <w:t xml:space="preserve">En el ruteo dinámico, los protocolos de enrutamiento actualizan las rutas automáticamente en función de las condiciones de la red.</w:t>
      </w:r>
    </w:p>
    <w:p w:rsidR="00000000" w:rsidDel="00000000" w:rsidP="00000000" w:rsidRDefault="00000000" w:rsidRPr="00000000" w14:paraId="0000007B">
      <w:pPr>
        <w:pStyle w:val="Heading4"/>
        <w:keepNext w:val="0"/>
        <w:keepLines w:val="0"/>
        <w:spacing w:after="40" w:before="240" w:lineRule="auto"/>
        <w:rPr>
          <w:rFonts w:ascii="Sen" w:cs="Sen" w:eastAsia="Sen" w:hAnsi="Sen"/>
          <w:color w:val="000000"/>
          <w:sz w:val="22"/>
          <w:szCs w:val="22"/>
        </w:rPr>
      </w:pPr>
      <w:bookmarkStart w:colFirst="0" w:colLast="0" w:name="_kbluxpck5myd" w:id="15"/>
      <w:bookmarkEnd w:id="15"/>
      <w:r w:rsidDel="00000000" w:rsidR="00000000" w:rsidRPr="00000000">
        <w:rPr>
          <w:rFonts w:ascii="Sen" w:cs="Sen" w:eastAsia="Sen" w:hAnsi="Sen"/>
          <w:color w:val="000000"/>
          <w:sz w:val="22"/>
          <w:szCs w:val="22"/>
          <w:rtl w:val="0"/>
        </w:rPr>
        <w:t xml:space="preserve">Ventajas:</w:t>
      </w:r>
    </w:p>
    <w:p w:rsidR="00000000" w:rsidDel="00000000" w:rsidP="00000000" w:rsidRDefault="00000000" w:rsidRPr="00000000" w14:paraId="0000007C">
      <w:pPr>
        <w:numPr>
          <w:ilvl w:val="0"/>
          <w:numId w:val="14"/>
        </w:numPr>
        <w:spacing w:after="0" w:afterAutospacing="0" w:before="240" w:lineRule="auto"/>
        <w:ind w:left="720" w:hanging="360"/>
      </w:pPr>
      <w:r w:rsidDel="00000000" w:rsidR="00000000" w:rsidRPr="00000000">
        <w:rPr>
          <w:b w:val="1"/>
          <w:rtl w:val="0"/>
        </w:rPr>
        <w:t xml:space="preserve">Adaptabilidad:</w:t>
      </w:r>
      <w:r w:rsidDel="00000000" w:rsidR="00000000" w:rsidRPr="00000000">
        <w:rPr>
          <w:rtl w:val="0"/>
        </w:rPr>
        <w:t xml:space="preserve"> Se adapta automáticamente a cambios en la topología o la carga de la red, lo que proporciona mayor resiliencia.</w:t>
      </w:r>
    </w:p>
    <w:p w:rsidR="00000000" w:rsidDel="00000000" w:rsidP="00000000" w:rsidRDefault="00000000" w:rsidRPr="00000000" w14:paraId="0000007D">
      <w:pPr>
        <w:numPr>
          <w:ilvl w:val="0"/>
          <w:numId w:val="14"/>
        </w:numPr>
        <w:spacing w:after="0" w:afterAutospacing="0" w:before="0" w:beforeAutospacing="0" w:lineRule="auto"/>
        <w:ind w:left="720" w:hanging="360"/>
      </w:pPr>
      <w:r w:rsidDel="00000000" w:rsidR="00000000" w:rsidRPr="00000000">
        <w:rPr>
          <w:b w:val="1"/>
          <w:rtl w:val="0"/>
        </w:rPr>
        <w:t xml:space="preserve">Administración simplificada:</w:t>
      </w:r>
      <w:r w:rsidDel="00000000" w:rsidR="00000000" w:rsidRPr="00000000">
        <w:rPr>
          <w:rtl w:val="0"/>
        </w:rPr>
        <w:t xml:space="preserve"> No requiere configuración manual de cada ruta, lo que facilita la gestión de redes grandes.</w:t>
      </w:r>
    </w:p>
    <w:p w:rsidR="00000000" w:rsidDel="00000000" w:rsidP="00000000" w:rsidRDefault="00000000" w:rsidRPr="00000000" w14:paraId="0000007E">
      <w:pPr>
        <w:numPr>
          <w:ilvl w:val="0"/>
          <w:numId w:val="14"/>
        </w:numPr>
        <w:spacing w:after="240" w:before="0" w:beforeAutospacing="0" w:lineRule="auto"/>
        <w:ind w:left="720" w:hanging="360"/>
      </w:pPr>
      <w:r w:rsidDel="00000000" w:rsidR="00000000" w:rsidRPr="00000000">
        <w:rPr>
          <w:b w:val="1"/>
          <w:rtl w:val="0"/>
        </w:rPr>
        <w:t xml:space="preserve">Escalabilidad:</w:t>
      </w:r>
      <w:r w:rsidDel="00000000" w:rsidR="00000000" w:rsidRPr="00000000">
        <w:rPr>
          <w:rtl w:val="0"/>
        </w:rPr>
        <w:t xml:space="preserve"> Adecuado para redes complejas y en crecimiento.</w:t>
      </w:r>
    </w:p>
    <w:p w:rsidR="00000000" w:rsidDel="00000000" w:rsidP="00000000" w:rsidRDefault="00000000" w:rsidRPr="00000000" w14:paraId="0000007F">
      <w:pPr>
        <w:pStyle w:val="Heading4"/>
        <w:keepNext w:val="0"/>
        <w:keepLines w:val="0"/>
        <w:spacing w:after="40" w:before="240" w:lineRule="auto"/>
        <w:rPr>
          <w:rFonts w:ascii="Sen" w:cs="Sen" w:eastAsia="Sen" w:hAnsi="Sen"/>
          <w:color w:val="000000"/>
          <w:sz w:val="22"/>
          <w:szCs w:val="22"/>
        </w:rPr>
      </w:pPr>
      <w:bookmarkStart w:colFirst="0" w:colLast="0" w:name="_tg2k0rpzfqd4" w:id="16"/>
      <w:bookmarkEnd w:id="16"/>
      <w:r w:rsidDel="00000000" w:rsidR="00000000" w:rsidRPr="00000000">
        <w:rPr>
          <w:rFonts w:ascii="Sen" w:cs="Sen" w:eastAsia="Sen" w:hAnsi="Sen"/>
          <w:color w:val="000000"/>
          <w:sz w:val="22"/>
          <w:szCs w:val="22"/>
          <w:rtl w:val="0"/>
        </w:rPr>
        <w:t xml:space="preserve">Desventajas:</w:t>
      </w:r>
    </w:p>
    <w:p w:rsidR="00000000" w:rsidDel="00000000" w:rsidP="00000000" w:rsidRDefault="00000000" w:rsidRPr="00000000" w14:paraId="00000080">
      <w:pPr>
        <w:numPr>
          <w:ilvl w:val="0"/>
          <w:numId w:val="12"/>
        </w:numPr>
        <w:spacing w:after="0" w:afterAutospacing="0" w:before="240" w:lineRule="auto"/>
        <w:ind w:left="720" w:hanging="360"/>
      </w:pPr>
      <w:r w:rsidDel="00000000" w:rsidR="00000000" w:rsidRPr="00000000">
        <w:rPr>
          <w:b w:val="1"/>
          <w:rtl w:val="0"/>
        </w:rPr>
        <w:t xml:space="preserve">Complejidad:</w:t>
      </w:r>
      <w:r w:rsidDel="00000000" w:rsidR="00000000" w:rsidRPr="00000000">
        <w:rPr>
          <w:rtl w:val="0"/>
        </w:rPr>
        <w:t xml:space="preserve"> Requiere configuración y mantenimiento de protocolos de enrutamiento.</w:t>
      </w:r>
    </w:p>
    <w:p w:rsidR="00000000" w:rsidDel="00000000" w:rsidP="00000000" w:rsidRDefault="00000000" w:rsidRPr="00000000" w14:paraId="00000081">
      <w:pPr>
        <w:numPr>
          <w:ilvl w:val="0"/>
          <w:numId w:val="12"/>
        </w:numPr>
        <w:spacing w:after="0" w:afterAutospacing="0" w:before="0" w:beforeAutospacing="0" w:lineRule="auto"/>
        <w:ind w:left="720" w:hanging="360"/>
      </w:pPr>
      <w:r w:rsidDel="00000000" w:rsidR="00000000" w:rsidRPr="00000000">
        <w:rPr>
          <w:b w:val="1"/>
          <w:rtl w:val="0"/>
        </w:rPr>
        <w:t xml:space="preserve">Consumo de recursos:</w:t>
      </w:r>
      <w:r w:rsidDel="00000000" w:rsidR="00000000" w:rsidRPr="00000000">
        <w:rPr>
          <w:rtl w:val="0"/>
        </w:rPr>
        <w:t xml:space="preserve"> El procesamiento constante de información de enrutamiento consume recursos del router.</w:t>
      </w:r>
    </w:p>
    <w:p w:rsidR="00000000" w:rsidDel="00000000" w:rsidP="00000000" w:rsidRDefault="00000000" w:rsidRPr="00000000" w14:paraId="00000082">
      <w:pPr>
        <w:numPr>
          <w:ilvl w:val="0"/>
          <w:numId w:val="12"/>
        </w:numPr>
        <w:spacing w:after="240" w:before="0" w:beforeAutospacing="0" w:lineRule="auto"/>
        <w:ind w:left="720" w:hanging="360"/>
      </w:pPr>
      <w:r w:rsidDel="00000000" w:rsidR="00000000" w:rsidRPr="00000000">
        <w:rPr>
          <w:b w:val="1"/>
          <w:rtl w:val="0"/>
        </w:rPr>
        <w:t xml:space="preserve">Posibilidad de inestabilidad:</w:t>
      </w:r>
      <w:r w:rsidDel="00000000" w:rsidR="00000000" w:rsidRPr="00000000">
        <w:rPr>
          <w:rtl w:val="0"/>
        </w:rPr>
        <w:t xml:space="preserve"> En algunos casos, los protocolos dinámicos pueden causar bucles de enrutamiento o inestabilidades.</w:t>
      </w:r>
    </w:p>
    <w:p w:rsidR="00000000" w:rsidDel="00000000" w:rsidP="00000000" w:rsidRDefault="00000000" w:rsidRPr="00000000" w14:paraId="00000083">
      <w:pPr>
        <w:spacing w:after="240" w:before="240" w:lineRule="auto"/>
        <w:rPr/>
      </w:pPr>
      <w:r w:rsidDel="00000000" w:rsidR="00000000" w:rsidRPr="00000000">
        <w:rPr>
          <w:rtl w:val="0"/>
        </w:rPr>
        <w:t xml:space="preserve">En resumen, el </w:t>
      </w:r>
      <w:r w:rsidDel="00000000" w:rsidR="00000000" w:rsidRPr="00000000">
        <w:rPr>
          <w:b w:val="1"/>
          <w:rtl w:val="0"/>
        </w:rPr>
        <w:t xml:space="preserve">ruteo estático</w:t>
      </w:r>
      <w:r w:rsidDel="00000000" w:rsidR="00000000" w:rsidRPr="00000000">
        <w:rPr>
          <w:rtl w:val="0"/>
        </w:rPr>
        <w:t xml:space="preserve"> es adecuado para redes pequeñas y estables donde la seguridad y la predictibilidad son primordiales. El </w:t>
      </w:r>
      <w:r w:rsidDel="00000000" w:rsidR="00000000" w:rsidRPr="00000000">
        <w:rPr>
          <w:b w:val="1"/>
          <w:rtl w:val="0"/>
        </w:rPr>
        <w:t xml:space="preserve">ruteo dinámico</w:t>
      </w:r>
      <w:r w:rsidDel="00000000" w:rsidR="00000000" w:rsidRPr="00000000">
        <w:rPr>
          <w:rtl w:val="0"/>
        </w:rPr>
        <w:t xml:space="preserve"> es mejor para redes grandes y en cambio constante que necesitan adaptarse automáticamente a las condiciones de la red.</w:t>
      </w:r>
    </w:p>
    <w:p w:rsidR="00000000" w:rsidDel="00000000" w:rsidP="00000000" w:rsidRDefault="00000000" w:rsidRPr="00000000" w14:paraId="00000084">
      <w:pPr>
        <w:pStyle w:val="Heading2"/>
        <w:spacing w:after="240" w:before="240" w:lineRule="auto"/>
        <w:rPr/>
      </w:pPr>
      <w:bookmarkStart w:colFirst="0" w:colLast="0" w:name="_yrmez1m2dah3" w:id="17"/>
      <w:bookmarkEnd w:id="17"/>
      <w:r w:rsidDel="00000000" w:rsidR="00000000" w:rsidRPr="00000000">
        <w:rPr>
          <w:rtl w:val="0"/>
        </w:rPr>
        <w:t xml:space="preserve">4. Una máquina conectada a una red pero no a Internet, ¿tiene tabla de ruteo?</w:t>
      </w:r>
    </w:p>
    <w:p w:rsidR="00000000" w:rsidDel="00000000" w:rsidP="00000000" w:rsidRDefault="00000000" w:rsidRPr="00000000" w14:paraId="00000085">
      <w:pPr>
        <w:spacing w:after="240" w:before="240" w:lineRule="auto"/>
        <w:rPr/>
      </w:pPr>
      <w:r w:rsidDel="00000000" w:rsidR="00000000" w:rsidRPr="00000000">
        <w:rPr>
          <w:rtl w:val="0"/>
        </w:rPr>
        <w:t xml:space="preserve">Sí, </w:t>
      </w:r>
      <w:r w:rsidDel="00000000" w:rsidR="00000000" w:rsidRPr="00000000">
        <w:rPr>
          <w:b w:val="1"/>
          <w:rtl w:val="0"/>
        </w:rPr>
        <w:t xml:space="preserve">una máquina conectada a una red, pero no a Internet, aún necesita una tabla de ruteo</w:t>
      </w:r>
      <w:r w:rsidDel="00000000" w:rsidR="00000000" w:rsidRPr="00000000">
        <w:rPr>
          <w:rtl w:val="0"/>
        </w:rPr>
        <w:t xml:space="preserve">.</w:t>
      </w:r>
    </w:p>
    <w:p w:rsidR="00000000" w:rsidDel="00000000" w:rsidP="00000000" w:rsidRDefault="00000000" w:rsidRPr="00000000" w14:paraId="00000086">
      <w:pPr>
        <w:numPr>
          <w:ilvl w:val="0"/>
          <w:numId w:val="2"/>
        </w:numPr>
        <w:spacing w:after="0" w:afterAutospacing="0" w:before="240" w:lineRule="auto"/>
        <w:ind w:left="720" w:hanging="360"/>
      </w:pPr>
      <w:r w:rsidDel="00000000" w:rsidR="00000000" w:rsidRPr="00000000">
        <w:rPr>
          <w:rtl w:val="0"/>
        </w:rPr>
        <w:t xml:space="preserve">La tabla de ruteo es esencial para que la máquina pueda comunicarse con otros dispositivos dentro de la misma red.</w:t>
      </w:r>
    </w:p>
    <w:p w:rsidR="00000000" w:rsidDel="00000000" w:rsidP="00000000" w:rsidRDefault="00000000" w:rsidRPr="00000000" w14:paraId="00000087">
      <w:pPr>
        <w:numPr>
          <w:ilvl w:val="0"/>
          <w:numId w:val="2"/>
        </w:numPr>
        <w:spacing w:after="240" w:before="0" w:beforeAutospacing="0" w:lineRule="auto"/>
        <w:ind w:left="720" w:hanging="360"/>
      </w:pPr>
      <w:r w:rsidDel="00000000" w:rsidR="00000000" w:rsidRPr="00000000">
        <w:rPr>
          <w:rtl w:val="0"/>
        </w:rPr>
        <w:t xml:space="preserve">Esta tabla contiene información sobre cómo llegar a diferentes destinos dentro de la red local.</w:t>
      </w:r>
    </w:p>
    <w:p w:rsidR="00000000" w:rsidDel="00000000" w:rsidP="00000000" w:rsidRDefault="00000000" w:rsidRPr="00000000" w14:paraId="00000088">
      <w:pPr>
        <w:pStyle w:val="Heading2"/>
        <w:spacing w:after="240" w:before="240" w:lineRule="auto"/>
        <w:rPr/>
      </w:pPr>
      <w:bookmarkStart w:colFirst="0" w:colLast="0" w:name="_p1u73xj0q0xj" w:id="18"/>
      <w:bookmarkEnd w:id="18"/>
      <w:r w:rsidDel="00000000" w:rsidR="00000000" w:rsidRPr="00000000">
        <w:rPr>
          <w:rtl w:val="0"/>
        </w:rPr>
        <w:t xml:space="preserve">5. Observando el siguiente gráfico y la tabla de ruteo del router D, responder: </w:t>
      </w:r>
    </w:p>
    <w:p w:rsidR="00000000" w:rsidDel="00000000" w:rsidP="00000000" w:rsidRDefault="00000000" w:rsidRPr="00000000" w14:paraId="00000089">
      <w:pPr>
        <w:rPr/>
      </w:pPr>
      <w:r w:rsidDel="00000000" w:rsidR="00000000" w:rsidRPr="00000000">
        <w:rPr/>
        <w:drawing>
          <wp:inline distB="114300" distT="114300" distL="114300" distR="114300">
            <wp:extent cx="5731200" cy="370840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4"/>
        <w:rPr/>
      </w:pPr>
      <w:bookmarkStart w:colFirst="0" w:colLast="0" w:name="_5w3bpsjrg9md" w:id="19"/>
      <w:bookmarkEnd w:id="19"/>
      <w:r w:rsidDel="00000000" w:rsidR="00000000" w:rsidRPr="00000000">
        <w:rPr>
          <w:rtl w:val="0"/>
        </w:rPr>
        <w:t xml:space="preserve">a. ¿Está correcta esa tabla de ruteo? En caso de no estarlo, indicar el o los errores encontrados. Escribir la tabla correctamente (no es necesario agregar las redes que conectan contra los ISPs)</w:t>
      </w:r>
    </w:p>
    <w:p w:rsidR="00000000" w:rsidDel="00000000" w:rsidP="00000000" w:rsidRDefault="00000000" w:rsidRPr="00000000" w14:paraId="0000008B">
      <w:pPr>
        <w:rPr/>
      </w:pPr>
      <w:r w:rsidDel="00000000" w:rsidR="00000000" w:rsidRPr="00000000">
        <w:rPr/>
        <w:drawing>
          <wp:inline distB="114300" distT="114300" distL="114300" distR="114300">
            <wp:extent cx="5095875" cy="2257425"/>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0958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Tabla fixeada de Rtr-D</w:t>
      </w:r>
    </w:p>
    <w:p w:rsidR="00000000" w:rsidDel="00000000" w:rsidP="00000000" w:rsidRDefault="00000000" w:rsidRPr="00000000" w14:paraId="0000008D">
      <w:pPr>
        <w:rPr/>
      </w:pPr>
      <w:r w:rsidDel="00000000" w:rsidR="00000000" w:rsidRPr="00000000">
        <w:rPr>
          <w:rtl w:val="0"/>
        </w:rPr>
        <w:t xml:space="preserve">Next-hop está basado en .x del lado del router receptor, y el ethx es numero de cable desde donde sale:</w:t>
      </w:r>
    </w:p>
    <w:tbl>
      <w:tblPr>
        <w:tblStyle w:val="Table1"/>
        <w:tblW w:w="9029.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Red destino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Máscara</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Next-hop</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Iface</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153.10.20.128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eth1</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10.0.0.4</w:t>
            </w:r>
          </w:p>
          <w:p w:rsidR="00000000" w:rsidDel="00000000" w:rsidP="00000000" w:rsidRDefault="00000000" w:rsidRPr="00000000" w14:paraId="00000097">
            <w:pPr>
              <w:widowControl w:val="0"/>
              <w:spacing w:line="240" w:lineRule="auto"/>
              <w:jc w:val="cente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eth0</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10.0.0.0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eth5</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10.0.0.12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eth0</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10.0.0.16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10.0.0.10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eth3</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eth3</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205.10.0.128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eth5</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205.20.0.192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eth0</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205.20.0.128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/26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10.0.0.5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eth0</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163.10.5.64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10.0.0.10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eth3</w:t>
            </w:r>
          </w:p>
        </w:tc>
      </w:tr>
    </w:tbl>
    <w:p w:rsidR="00000000" w:rsidDel="00000000" w:rsidP="00000000" w:rsidRDefault="00000000" w:rsidRPr="00000000" w14:paraId="000000BC">
      <w:pPr>
        <w:pStyle w:val="Heading4"/>
        <w:rPr/>
      </w:pPr>
      <w:bookmarkStart w:colFirst="0" w:colLast="0" w:name="_lfwsyisaja" w:id="20"/>
      <w:bookmarkEnd w:id="20"/>
      <w:r w:rsidDel="00000000" w:rsidR="00000000" w:rsidRPr="00000000">
        <w:rPr>
          <w:rtl w:val="0"/>
        </w:rPr>
        <w:t xml:space="preserve">b. Con la tabla de ruteo del punto anterior, Red D, ¿tiene salida a Internet? ¿Por qué? ¿Cómo lo solucionaría? Suponga que los demás routers están correctamente configurados, con salida a Internet y que Rtr-D debe salir a Internet por Rtr-C</w:t>
      </w:r>
    </w:p>
    <w:p w:rsidR="00000000" w:rsidDel="00000000" w:rsidP="00000000" w:rsidRDefault="00000000" w:rsidRPr="00000000" w14:paraId="000000BD">
      <w:pPr>
        <w:rPr/>
      </w:pPr>
      <w:r w:rsidDel="00000000" w:rsidR="00000000" w:rsidRPr="00000000">
        <w:rPr>
          <w:rtl w:val="0"/>
        </w:rPr>
        <w:t xml:space="preserve">No tiene no, habría que agregar esas direcciones a la tabla:</w:t>
        <w:br w:type="textWrapping"/>
      </w:r>
    </w:p>
    <w:tbl>
      <w:tblPr>
        <w:tblStyle w:val="Table2"/>
        <w:tblW w:w="9029.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Red destino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Máscara</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pPr>
            <w:r w:rsidDel="00000000" w:rsidR="00000000" w:rsidRPr="00000000">
              <w:rPr>
                <w:rtl w:val="0"/>
              </w:rPr>
              <w:t xml:space="preserve">Next-hop</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pPr>
            <w:r w:rsidDel="00000000" w:rsidR="00000000" w:rsidRPr="00000000">
              <w:rPr>
                <w:rtl w:val="0"/>
              </w:rPr>
              <w:t xml:space="preserve">Iface</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pPr>
            <w:r w:rsidDel="00000000" w:rsidR="00000000" w:rsidRPr="00000000">
              <w:rPr>
                <w:rtl w:val="0"/>
              </w:rPr>
              <w:t xml:space="preserve">130.0.10.0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10.0.0.10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eth3</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0.0.0.0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10.0.0.10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eth3</w:t>
            </w:r>
          </w:p>
        </w:tc>
      </w:tr>
    </w:tbl>
    <w:p w:rsidR="00000000" w:rsidDel="00000000" w:rsidP="00000000" w:rsidRDefault="00000000" w:rsidRPr="00000000" w14:paraId="000000CA">
      <w:pPr>
        <w:pStyle w:val="Heading4"/>
        <w:rPr/>
      </w:pPr>
      <w:bookmarkStart w:colFirst="0" w:colLast="0" w:name="_xtbt9qe3w0wz" w:id="21"/>
      <w:bookmarkEnd w:id="21"/>
      <w:r w:rsidDel="00000000" w:rsidR="00000000" w:rsidRPr="00000000">
        <w:rPr>
          <w:rtl w:val="0"/>
        </w:rPr>
        <w:t xml:space="preserve">c. Teniendo en cuenta lo aplicado en el punto anterior, si Rtr-C tuviese la siguiente entrada en su tabla de ruteo, ¿qué sucedería si desde una PC en Red D se quiere acceder un servidor con IP 163.10.5.15?</w:t>
      </w:r>
    </w:p>
    <w:p w:rsidR="00000000" w:rsidDel="00000000" w:rsidP="00000000" w:rsidRDefault="00000000" w:rsidRPr="00000000" w14:paraId="000000CB">
      <w:pPr>
        <w:pStyle w:val="Heading4"/>
        <w:rPr/>
      </w:pPr>
      <w:bookmarkStart w:colFirst="0" w:colLast="0" w:name="_llz4aaqpcwcr" w:id="22"/>
      <w:bookmarkEnd w:id="22"/>
      <w:r w:rsidDel="00000000" w:rsidR="00000000" w:rsidRPr="00000000">
        <w:rPr>
          <w:rtl w:val="0"/>
        </w:rPr>
        <w:t xml:space="preserve">Red Destino Mask Next-Hop Iface</w:t>
      </w:r>
    </w:p>
    <w:p w:rsidR="00000000" w:rsidDel="00000000" w:rsidP="00000000" w:rsidRDefault="00000000" w:rsidRPr="00000000" w14:paraId="000000CC">
      <w:pPr>
        <w:pStyle w:val="Heading4"/>
        <w:rPr/>
      </w:pPr>
      <w:bookmarkStart w:colFirst="0" w:colLast="0" w:name="_n9mjbdsvzpq2" w:id="23"/>
      <w:bookmarkEnd w:id="23"/>
      <w:r w:rsidDel="00000000" w:rsidR="00000000" w:rsidRPr="00000000">
        <w:rPr>
          <w:rtl w:val="0"/>
        </w:rPr>
        <w:t xml:space="preserve">163.10.5.0 /24 10.0.0.9 eth1</w:t>
      </w:r>
    </w:p>
    <w:p w:rsidR="00000000" w:rsidDel="00000000" w:rsidP="00000000" w:rsidRDefault="00000000" w:rsidRPr="00000000" w14:paraId="000000CD">
      <w:pPr>
        <w:rPr/>
      </w:pPr>
      <w:r w:rsidDel="00000000" w:rsidR="00000000" w:rsidRPr="00000000">
        <w:rPr>
          <w:rtl w:val="0"/>
        </w:rPr>
        <w:t xml:space="preserve">No existe así que se debe esperar a que el paquete se venza.</w:t>
      </w:r>
    </w:p>
    <w:p w:rsidR="00000000" w:rsidDel="00000000" w:rsidP="00000000" w:rsidRDefault="00000000" w:rsidRPr="00000000" w14:paraId="000000CE">
      <w:pPr>
        <w:pStyle w:val="Heading4"/>
        <w:rPr/>
      </w:pPr>
      <w:bookmarkStart w:colFirst="0" w:colLast="0" w:name="_1q5nqc3875j7" w:id="24"/>
      <w:bookmarkEnd w:id="24"/>
      <w:r w:rsidDel="00000000" w:rsidR="00000000" w:rsidRPr="00000000">
        <w:rPr>
          <w:rtl w:val="0"/>
        </w:rPr>
        <w:t xml:space="preserve">d. ¿Es posible aplicar la sumarización en la tabla del router Rtr-D? ¿Por qué? ¿Qué debería suceder para poder aplicarla?</w:t>
      </w:r>
    </w:p>
    <w:p w:rsidR="00000000" w:rsidDel="00000000" w:rsidP="00000000" w:rsidRDefault="00000000" w:rsidRPr="00000000" w14:paraId="000000CF">
      <w:pPr>
        <w:rPr/>
      </w:pPr>
      <w:r w:rsidDel="00000000" w:rsidR="00000000" w:rsidRPr="00000000">
        <w:rPr>
          <w:rtl w:val="0"/>
        </w:rPr>
        <w:t xml:space="preserve">Se puede, los candidatos siendo:</w:t>
      </w:r>
    </w:p>
    <w:p w:rsidR="00000000" w:rsidDel="00000000" w:rsidP="00000000" w:rsidRDefault="00000000" w:rsidRPr="00000000" w14:paraId="000000D0">
      <w:pPr>
        <w:rPr>
          <w:rFonts w:ascii="Roboto Mono" w:cs="Roboto Mono" w:eastAsia="Roboto Mono" w:hAnsi="Roboto Mono"/>
          <w:color w:val="188038"/>
        </w:rPr>
      </w:pPr>
      <w:r w:rsidDel="00000000" w:rsidR="00000000" w:rsidRPr="00000000">
        <w:rPr>
          <w:rtl w:val="0"/>
        </w:rPr>
        <w:t xml:space="preserve">10.0.0.4 → </w:t>
      </w:r>
      <w:r w:rsidDel="00000000" w:rsidR="00000000" w:rsidRPr="00000000">
        <w:rPr>
          <w:rFonts w:ascii="Roboto Mono" w:cs="Roboto Mono" w:eastAsia="Roboto Mono" w:hAnsi="Roboto Mono"/>
          <w:color w:val="188038"/>
          <w:rtl w:val="0"/>
        </w:rPr>
        <w:t xml:space="preserve">00001010.00000000.00000000.00000100</w:t>
      </w:r>
    </w:p>
    <w:p w:rsidR="00000000" w:rsidDel="00000000" w:rsidP="00000000" w:rsidRDefault="00000000" w:rsidRPr="00000000" w14:paraId="000000D1">
      <w:pPr>
        <w:rPr>
          <w:rFonts w:ascii="Roboto Mono" w:cs="Roboto Mono" w:eastAsia="Roboto Mono" w:hAnsi="Roboto Mono"/>
          <w:color w:val="188038"/>
        </w:rPr>
      </w:pPr>
      <w:r w:rsidDel="00000000" w:rsidR="00000000" w:rsidRPr="00000000">
        <w:rPr>
          <w:rtl w:val="0"/>
        </w:rPr>
        <w:t xml:space="preserve">10.0.0.8 → </w:t>
      </w:r>
      <w:r w:rsidDel="00000000" w:rsidR="00000000" w:rsidRPr="00000000">
        <w:rPr>
          <w:rFonts w:ascii="Roboto Mono" w:cs="Roboto Mono" w:eastAsia="Roboto Mono" w:hAnsi="Roboto Mono"/>
          <w:color w:val="188038"/>
          <w:rtl w:val="0"/>
        </w:rPr>
        <w:t xml:space="preserve">00001010.00000000.00000000.00001000</w:t>
      </w:r>
    </w:p>
    <w:p w:rsidR="00000000" w:rsidDel="00000000" w:rsidP="00000000" w:rsidRDefault="00000000" w:rsidRPr="00000000" w14:paraId="000000D2">
      <w:pPr>
        <w:rPr/>
      </w:pPr>
      <w:r w:rsidDel="00000000" w:rsidR="00000000" w:rsidRPr="00000000">
        <w:rPr>
          <w:rtl w:val="0"/>
        </w:rPr>
        <w:t xml:space="preserve">y</w:t>
      </w:r>
    </w:p>
    <w:p w:rsidR="00000000" w:rsidDel="00000000" w:rsidP="00000000" w:rsidRDefault="00000000" w:rsidRPr="00000000" w14:paraId="000000D3">
      <w:pPr>
        <w:rPr>
          <w:rFonts w:ascii="Roboto Mono" w:cs="Roboto Mono" w:eastAsia="Roboto Mono" w:hAnsi="Roboto Mono"/>
          <w:color w:val="188038"/>
        </w:rPr>
      </w:pPr>
      <w:r w:rsidDel="00000000" w:rsidR="00000000" w:rsidRPr="00000000">
        <w:rPr>
          <w:rtl w:val="0"/>
        </w:rPr>
        <w:t xml:space="preserve">205.20.0.192 → </w:t>
      </w:r>
      <w:r w:rsidDel="00000000" w:rsidR="00000000" w:rsidRPr="00000000">
        <w:rPr>
          <w:rFonts w:ascii="Roboto Mono" w:cs="Roboto Mono" w:eastAsia="Roboto Mono" w:hAnsi="Roboto Mono"/>
          <w:color w:val="188038"/>
          <w:rtl w:val="0"/>
        </w:rPr>
        <w:t xml:space="preserve">11001101.00010100.00000000.11000000</w:t>
      </w:r>
    </w:p>
    <w:p w:rsidR="00000000" w:rsidDel="00000000" w:rsidP="00000000" w:rsidRDefault="00000000" w:rsidRPr="00000000" w14:paraId="000000D4">
      <w:pPr>
        <w:rPr>
          <w:rFonts w:ascii="Roboto Mono" w:cs="Roboto Mono" w:eastAsia="Roboto Mono" w:hAnsi="Roboto Mono"/>
          <w:color w:val="188038"/>
        </w:rPr>
      </w:pPr>
      <w:r w:rsidDel="00000000" w:rsidR="00000000" w:rsidRPr="00000000">
        <w:rPr>
          <w:rtl w:val="0"/>
        </w:rPr>
        <w:t xml:space="preserve">205.20.0.128 → </w:t>
      </w:r>
      <w:r w:rsidDel="00000000" w:rsidR="00000000" w:rsidRPr="00000000">
        <w:rPr>
          <w:rFonts w:ascii="Roboto Mono" w:cs="Roboto Mono" w:eastAsia="Roboto Mono" w:hAnsi="Roboto Mono"/>
          <w:color w:val="188038"/>
          <w:rtl w:val="0"/>
        </w:rPr>
        <w:t xml:space="preserve">11001101.00010100.00000000.10000000</w:t>
      </w:r>
    </w:p>
    <w:p w:rsidR="00000000" w:rsidDel="00000000" w:rsidP="00000000" w:rsidRDefault="00000000" w:rsidRPr="00000000" w14:paraId="000000D5">
      <w:pPr>
        <w:rPr/>
      </w:pPr>
      <w:r w:rsidDel="00000000" w:rsidR="00000000" w:rsidRPr="00000000">
        <w:rPr>
          <w:rtl w:val="0"/>
        </w:rPr>
        <w:t xml:space="preserve">El tema es que con los 10.0.0.x no se puede porque tiene interfaz distintas, 205.x tiene misma interfaz y saltó entonces sí se puede.</w:t>
      </w:r>
      <w:r w:rsidDel="00000000" w:rsidR="00000000" w:rsidRPr="00000000">
        <w:rPr>
          <w:rtl w:val="0"/>
        </w:rPr>
      </w:r>
    </w:p>
    <w:p w:rsidR="00000000" w:rsidDel="00000000" w:rsidP="00000000" w:rsidRDefault="00000000" w:rsidRPr="00000000" w14:paraId="000000D6">
      <w:pPr>
        <w:pStyle w:val="Heading4"/>
        <w:rPr/>
      </w:pPr>
      <w:bookmarkStart w:colFirst="0" w:colLast="0" w:name="_hjzj4n4c6yiv" w:id="25"/>
      <w:bookmarkEnd w:id="25"/>
      <w:r w:rsidDel="00000000" w:rsidR="00000000" w:rsidRPr="00000000">
        <w:rPr>
          <w:rtl w:val="0"/>
        </w:rPr>
        <w:t xml:space="preserve">e. La sumarización aplicada en el punto anterior, ¿se podría aplicar en Rtr-B? ¿Por qué? </w:t>
      </w:r>
    </w:p>
    <w:p w:rsidR="00000000" w:rsidDel="00000000" w:rsidP="00000000" w:rsidRDefault="00000000" w:rsidRPr="00000000" w14:paraId="000000D7">
      <w:pPr>
        <w:rPr/>
      </w:pPr>
      <w:r w:rsidDel="00000000" w:rsidR="00000000" w:rsidRPr="00000000">
        <w:rPr>
          <w:rtl w:val="0"/>
        </w:rPr>
        <w:t xml:space="preserve">No se podría aplicar ya que son redes que están directamente conectadas con interfaces distintas. </w:t>
      </w:r>
    </w:p>
    <w:p w:rsidR="00000000" w:rsidDel="00000000" w:rsidP="00000000" w:rsidRDefault="00000000" w:rsidRPr="00000000" w14:paraId="000000D8">
      <w:pPr>
        <w:pStyle w:val="Heading4"/>
        <w:rPr/>
      </w:pPr>
      <w:bookmarkStart w:colFirst="0" w:colLast="0" w:name="_n4o67y9kp4of" w:id="26"/>
      <w:bookmarkEnd w:id="26"/>
      <w:r w:rsidDel="00000000" w:rsidR="00000000" w:rsidRPr="00000000">
        <w:rPr>
          <w:rtl w:val="0"/>
        </w:rPr>
        <w:t xml:space="preserve">f. Escriba la tabla de ruteo de Rtr-B teniendo en cuenta lo siguiente: </w:t>
      </w:r>
    </w:p>
    <w:p w:rsidR="00000000" w:rsidDel="00000000" w:rsidP="00000000" w:rsidRDefault="00000000" w:rsidRPr="00000000" w14:paraId="000000D9">
      <w:pPr>
        <w:numPr>
          <w:ilvl w:val="0"/>
          <w:numId w:val="11"/>
        </w:numPr>
        <w:ind w:left="720" w:hanging="360"/>
        <w:rPr>
          <w:u w:val="none"/>
        </w:rPr>
      </w:pPr>
      <w:r w:rsidDel="00000000" w:rsidR="00000000" w:rsidRPr="00000000">
        <w:rPr>
          <w:rtl w:val="0"/>
        </w:rPr>
        <w:t xml:space="preserve">Debe llegarse a todas las redes del gráfico </w:t>
      </w:r>
    </w:p>
    <w:p w:rsidR="00000000" w:rsidDel="00000000" w:rsidP="00000000" w:rsidRDefault="00000000" w:rsidRPr="00000000" w14:paraId="000000DA">
      <w:pPr>
        <w:numPr>
          <w:ilvl w:val="0"/>
          <w:numId w:val="11"/>
        </w:numPr>
        <w:ind w:left="720" w:hanging="360"/>
        <w:rPr>
          <w:u w:val="none"/>
        </w:rPr>
      </w:pPr>
      <w:r w:rsidDel="00000000" w:rsidR="00000000" w:rsidRPr="00000000">
        <w:rPr>
          <w:rtl w:val="0"/>
        </w:rPr>
        <w:t xml:space="preserve">Debe salir a Internet por Rtr-A </w:t>
      </w:r>
    </w:p>
    <w:p w:rsidR="00000000" w:rsidDel="00000000" w:rsidP="00000000" w:rsidRDefault="00000000" w:rsidRPr="00000000" w14:paraId="000000DB">
      <w:pPr>
        <w:numPr>
          <w:ilvl w:val="0"/>
          <w:numId w:val="11"/>
        </w:numPr>
        <w:ind w:left="720" w:hanging="360"/>
        <w:rPr>
          <w:u w:val="none"/>
        </w:rPr>
      </w:pPr>
      <w:r w:rsidDel="00000000" w:rsidR="00000000" w:rsidRPr="00000000">
        <w:rPr>
          <w:rtl w:val="0"/>
        </w:rPr>
        <w:t xml:space="preserve">Debe pasar por Rtr-D para llegar a Red D </w:t>
      </w:r>
    </w:p>
    <w:p w:rsidR="00000000" w:rsidDel="00000000" w:rsidP="00000000" w:rsidRDefault="00000000" w:rsidRPr="00000000" w14:paraId="000000DC">
      <w:pPr>
        <w:numPr>
          <w:ilvl w:val="0"/>
          <w:numId w:val="11"/>
        </w:numPr>
        <w:ind w:left="720" w:hanging="360"/>
        <w:rPr>
          <w:u w:val="none"/>
        </w:rPr>
      </w:pPr>
      <w:r w:rsidDel="00000000" w:rsidR="00000000" w:rsidRPr="00000000">
        <w:rPr>
          <w:rtl w:val="0"/>
        </w:rPr>
        <w:t xml:space="preserve">Sumarizar si es posible </w:t>
      </w:r>
    </w:p>
    <w:p w:rsidR="00000000" w:rsidDel="00000000" w:rsidP="00000000" w:rsidRDefault="00000000" w:rsidRPr="00000000" w14:paraId="000000DD">
      <w:pPr>
        <w:rPr/>
      </w:pPr>
      <w:r w:rsidDel="00000000" w:rsidR="00000000" w:rsidRPr="00000000">
        <w:rPr>
          <w:rtl w:val="0"/>
        </w:rPr>
      </w:r>
    </w:p>
    <w:tbl>
      <w:tblPr>
        <w:tblStyle w:val="Table3"/>
        <w:tblW w:w="9029.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Red destino</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pPr>
            <w:r w:rsidDel="00000000" w:rsidR="00000000" w:rsidRPr="00000000">
              <w:rPr>
                <w:rtl w:val="0"/>
              </w:rPr>
              <w:t xml:space="preserve">Máscara</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tl w:val="0"/>
              </w:rPr>
              <w:t xml:space="preserve">Next-hop</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pPr>
            <w:r w:rsidDel="00000000" w:rsidR="00000000" w:rsidRPr="00000000">
              <w:rPr>
                <w:rtl w:val="0"/>
              </w:rPr>
              <w:t xml:space="preserve">Iface</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pPr>
            <w:r w:rsidDel="00000000" w:rsidR="00000000" w:rsidRPr="00000000">
              <w:rPr>
                <w:rtl w:val="0"/>
              </w:rPr>
              <w:t xml:space="preserve">205.20.0.192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/26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eth0</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205.20.0.128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pPr>
            <w:r w:rsidDel="00000000" w:rsidR="00000000" w:rsidRPr="00000000">
              <w:rPr>
                <w:rtl w:val="0"/>
              </w:rPr>
              <w:t xml:space="preserve">/26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eth2</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10.0.0.4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eth1</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10.0.0.12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eth3</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205.10.0.128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/25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10.0.0.13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eth3</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153.10.20.128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/27</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10.0.0.6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eth1</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pPr>
            <w:r w:rsidDel="00000000" w:rsidR="00000000" w:rsidRPr="00000000">
              <w:rPr>
                <w:rtl w:val="0"/>
              </w:rPr>
              <w:t xml:space="preserve">10.0.0.16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pPr>
            <w:r w:rsidDel="00000000" w:rsidR="00000000" w:rsidRPr="00000000">
              <w:rPr>
                <w:rtl w:val="0"/>
              </w:rPr>
              <w:t xml:space="preserve">10.0.0.13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eth3</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10.0.0.8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pPr>
            <w:r w:rsidDel="00000000" w:rsidR="00000000" w:rsidRPr="00000000">
              <w:rPr>
                <w:rtl w:val="0"/>
              </w:rPr>
              <w:t xml:space="preserve">10.0.0.6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pPr>
            <w:r w:rsidDel="00000000" w:rsidR="00000000" w:rsidRPr="00000000">
              <w:rPr>
                <w:rtl w:val="0"/>
              </w:rPr>
              <w:t xml:space="preserve">eth1</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163.10.5.64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pPr>
            <w:r w:rsidDel="00000000" w:rsidR="00000000" w:rsidRPr="00000000">
              <w:rPr>
                <w:rtl w:val="0"/>
              </w:rPr>
              <w:t xml:space="preserve">/27</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pPr>
            <w:r w:rsidDel="00000000" w:rsidR="00000000" w:rsidRPr="00000000">
              <w:rPr>
                <w:rtl w:val="0"/>
              </w:rPr>
              <w:t xml:space="preserve">10.0.0.6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pPr>
            <w:r w:rsidDel="00000000" w:rsidR="00000000" w:rsidRPr="00000000">
              <w:rPr>
                <w:rtl w:val="0"/>
              </w:rPr>
              <w:t xml:space="preserve">eth1</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pPr>
            <w:r w:rsidDel="00000000" w:rsidR="00000000" w:rsidRPr="00000000">
              <w:rPr>
                <w:rtl w:val="0"/>
              </w:rPr>
              <w:t xml:space="preserve">120.0.0.0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pPr>
            <w:r w:rsidDel="00000000" w:rsidR="00000000" w:rsidRPr="00000000">
              <w:rPr>
                <w:rtl w:val="0"/>
              </w:rPr>
              <w:t xml:space="preserve">10.0.013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pPr>
            <w:r w:rsidDel="00000000" w:rsidR="00000000" w:rsidRPr="00000000">
              <w:rPr>
                <w:rtl w:val="0"/>
              </w:rPr>
              <w:t xml:space="preserve">eth3</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pPr>
            <w:r w:rsidDel="00000000" w:rsidR="00000000" w:rsidRPr="00000000">
              <w:rPr>
                <w:rtl w:val="0"/>
              </w:rPr>
              <w:t xml:space="preserve">130.0.10.0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10.0.0.13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eth3</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10.0.0.0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/30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10.0.0.6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eth1</w:t>
            </w:r>
          </w:p>
        </w:tc>
      </w:tr>
      <w:tr>
        <w:trPr>
          <w:cantSplit w:val="0"/>
          <w:trHeight w:val="129.68749999999994"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0.0.0.0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pPr>
            <w:r w:rsidDel="00000000" w:rsidR="00000000" w:rsidRPr="00000000">
              <w:rPr>
                <w:rtl w:val="0"/>
              </w:rPr>
              <w:t xml:space="preserve">10.0.0.13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eth3</w:t>
            </w:r>
          </w:p>
        </w:tc>
      </w:tr>
    </w:tbl>
    <w:p w:rsidR="00000000" w:rsidDel="00000000" w:rsidP="00000000" w:rsidRDefault="00000000" w:rsidRPr="00000000" w14:paraId="00000116">
      <w:pPr>
        <w:pStyle w:val="Heading4"/>
        <w:rPr/>
      </w:pPr>
      <w:bookmarkStart w:colFirst="0" w:colLast="0" w:name="_c1qrnj2nug0f" w:id="27"/>
      <w:bookmarkEnd w:id="27"/>
      <w:r w:rsidDel="00000000" w:rsidR="00000000" w:rsidRPr="00000000">
        <w:rPr>
          <w:rtl w:val="0"/>
        </w:rPr>
        <w:t xml:space="preserve">g. Si Rtr-C pierde conectividad contra ISP-2, ¿es posible restablecer el acceso a Internet sin esperar a que vuelva la conectividad entre esos dispositivos?</w:t>
      </w:r>
    </w:p>
    <w:p w:rsidR="00000000" w:rsidDel="00000000" w:rsidP="00000000" w:rsidRDefault="00000000" w:rsidRPr="00000000" w14:paraId="00000117">
      <w:pPr>
        <w:rPr/>
      </w:pPr>
      <w:r w:rsidDel="00000000" w:rsidR="00000000" w:rsidRPr="00000000">
        <w:rPr>
          <w:rtl w:val="0"/>
        </w:rPr>
        <w:t xml:space="preserve">Si, había que rutear a ISP-1, pasando por router A.</w:t>
      </w:r>
    </w:p>
    <w:p w:rsidR="00000000" w:rsidDel="00000000" w:rsidP="00000000" w:rsidRDefault="00000000" w:rsidRPr="00000000" w14:paraId="00000118">
      <w:pPr>
        <w:pStyle w:val="Heading2"/>
        <w:rPr/>
      </w:pPr>
      <w:bookmarkStart w:colFirst="0" w:colLast="0" w:name="_2nnk3nqt8rnp" w:id="28"/>
      <w:bookmarkEnd w:id="28"/>
      <w:r w:rsidDel="00000000" w:rsidR="00000000" w:rsidRPr="00000000">
        <w:rPr>
          <w:rtl w:val="0"/>
        </w:rPr>
        <w:t xml:space="preserve">6. Evalúe para cada caso si el mensaje llegará a destino, saltos que tomará y tipo de respuesta recibida en el emisor.</w:t>
      </w:r>
    </w:p>
    <w:p w:rsidR="00000000" w:rsidDel="00000000" w:rsidP="00000000" w:rsidRDefault="00000000" w:rsidRPr="00000000" w14:paraId="00000119">
      <w:pPr>
        <w:rPr/>
      </w:pPr>
      <w:r w:rsidDel="00000000" w:rsidR="00000000" w:rsidRPr="00000000">
        <w:rPr/>
        <w:drawing>
          <wp:inline distB="114300" distT="114300" distL="114300" distR="114300">
            <wp:extent cx="5731200" cy="3810000"/>
            <wp:effectExtent b="0" l="0" r="0" t="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4"/>
        <w:rPr/>
      </w:pPr>
      <w:bookmarkStart w:colFirst="0" w:colLast="0" w:name="_3kh4phox261k" w:id="29"/>
      <w:bookmarkEnd w:id="29"/>
      <w:r w:rsidDel="00000000" w:rsidR="00000000" w:rsidRPr="00000000">
        <w:rPr>
          <w:rFonts w:ascii="Gungsuh" w:cs="Gungsuh" w:eastAsia="Gungsuh" w:hAnsi="Gungsuh"/>
          <w:rtl w:val="0"/>
        </w:rPr>
        <w:t xml:space="preserve">● Un mensaje ICMP enviado por PC-B a PC-C. </w:t>
      </w:r>
    </w:p>
    <w:p w:rsidR="00000000" w:rsidDel="00000000" w:rsidP="00000000" w:rsidRDefault="00000000" w:rsidRPr="00000000" w14:paraId="0000011B">
      <w:pPr>
        <w:rPr/>
      </w:pPr>
      <w:r w:rsidDel="00000000" w:rsidR="00000000" w:rsidRPr="00000000">
        <w:rPr>
          <w:rtl w:val="0"/>
        </w:rPr>
        <w:t xml:space="preserve">Los () tienen el router actual. </w:t>
      </w:r>
      <w:r w:rsidDel="00000000" w:rsidR="00000000" w:rsidRPr="00000000">
        <w:rPr>
          <w:rtl w:val="0"/>
        </w:rPr>
        <w:t xml:space="preserve">Los [] contexto</w:t>
      </w:r>
      <w:r w:rsidDel="00000000" w:rsidR="00000000" w:rsidRPr="00000000">
        <w:rPr>
          <w:rtl w:val="0"/>
        </w:rPr>
        <w:t xml:space="preserve"> de porque llego.</w:t>
      </w:r>
    </w:p>
    <w:p w:rsidR="00000000" w:rsidDel="00000000" w:rsidP="00000000" w:rsidRDefault="00000000" w:rsidRPr="00000000" w14:paraId="0000011C">
      <w:pPr>
        <w:rPr/>
      </w:pPr>
      <w:r w:rsidDel="00000000" w:rsidR="00000000" w:rsidRPr="00000000">
        <w:rPr>
          <w:rtl w:val="0"/>
        </w:rPr>
        <w:t xml:space="preserve">Para llegar al PC-C debe:</w:t>
      </w:r>
    </w:p>
    <w:p w:rsidR="00000000" w:rsidDel="00000000" w:rsidP="00000000" w:rsidRDefault="00000000" w:rsidRPr="00000000" w14:paraId="0000011D">
      <w:pPr>
        <w:numPr>
          <w:ilvl w:val="0"/>
          <w:numId w:val="21"/>
        </w:numPr>
        <w:ind w:left="720" w:hanging="360"/>
        <w:rPr>
          <w:u w:val="none"/>
        </w:rPr>
      </w:pPr>
      <w:r w:rsidDel="00000000" w:rsidR="00000000" w:rsidRPr="00000000">
        <w:rPr>
          <w:rtl w:val="0"/>
        </w:rPr>
        <w:t xml:space="preserve">Salta al 10.0.5.1/24 (router 2)</w:t>
      </w:r>
    </w:p>
    <w:p w:rsidR="00000000" w:rsidDel="00000000" w:rsidP="00000000" w:rsidRDefault="00000000" w:rsidRPr="00000000" w14:paraId="0000011E">
      <w:pPr>
        <w:numPr>
          <w:ilvl w:val="0"/>
          <w:numId w:val="21"/>
        </w:numPr>
        <w:ind w:left="720" w:hanging="360"/>
        <w:rPr>
          <w:u w:val="none"/>
        </w:rPr>
      </w:pPr>
      <w:r w:rsidDel="00000000" w:rsidR="00000000" w:rsidRPr="00000000">
        <w:rPr>
          <w:rtl w:val="0"/>
        </w:rPr>
        <w:t xml:space="preserve">Salta al 10.0.0.1/24 [defecto del router 2 (router 1)]</w:t>
      </w:r>
    </w:p>
    <w:p w:rsidR="00000000" w:rsidDel="00000000" w:rsidP="00000000" w:rsidRDefault="00000000" w:rsidRPr="00000000" w14:paraId="0000011F">
      <w:pPr>
        <w:numPr>
          <w:ilvl w:val="0"/>
          <w:numId w:val="21"/>
        </w:numPr>
        <w:ind w:left="720" w:hanging="360"/>
        <w:rPr>
          <w:u w:val="none"/>
        </w:rPr>
      </w:pPr>
      <w:r w:rsidDel="00000000" w:rsidR="00000000" w:rsidRPr="00000000">
        <w:rPr>
          <w:rtl w:val="0"/>
        </w:rPr>
        <w:t xml:space="preserve">Salta al 10.0.3.1/24 [coinicidencia en el router 2 (router 3]</w:t>
      </w:r>
    </w:p>
    <w:p w:rsidR="00000000" w:rsidDel="00000000" w:rsidP="00000000" w:rsidRDefault="00000000" w:rsidRPr="00000000" w14:paraId="00000120">
      <w:pPr>
        <w:numPr>
          <w:ilvl w:val="0"/>
          <w:numId w:val="21"/>
        </w:numPr>
        <w:ind w:left="720" w:hanging="360"/>
        <w:rPr>
          <w:u w:val="none"/>
        </w:rPr>
      </w:pPr>
      <w:r w:rsidDel="00000000" w:rsidR="00000000" w:rsidRPr="00000000">
        <w:rPr>
          <w:rtl w:val="0"/>
        </w:rPr>
        <w:t xml:space="preserve">Salta al 10.0.7.20/24 (conexion directa)</w:t>
      </w:r>
    </w:p>
    <w:p w:rsidR="00000000" w:rsidDel="00000000" w:rsidP="00000000" w:rsidRDefault="00000000" w:rsidRPr="00000000" w14:paraId="00000121">
      <w:pPr>
        <w:ind w:left="0" w:firstLine="0"/>
        <w:rPr/>
      </w:pPr>
      <w:r w:rsidDel="00000000" w:rsidR="00000000" w:rsidRPr="00000000">
        <w:rPr>
          <w:rtl w:val="0"/>
        </w:rPr>
        <w:t xml:space="preserve">Hace 4 saltos y responde con tipo 0 y código 0.</w:t>
      </w:r>
    </w:p>
    <w:p w:rsidR="00000000" w:rsidDel="00000000" w:rsidP="00000000" w:rsidRDefault="00000000" w:rsidRPr="00000000" w14:paraId="00000122">
      <w:pPr>
        <w:pStyle w:val="Heading4"/>
        <w:rPr/>
      </w:pPr>
      <w:bookmarkStart w:colFirst="0" w:colLast="0" w:name="_gkxwfcwdjyxc" w:id="30"/>
      <w:bookmarkEnd w:id="30"/>
      <w:r w:rsidDel="00000000" w:rsidR="00000000" w:rsidRPr="00000000">
        <w:rPr>
          <w:rFonts w:ascii="Gungsuh" w:cs="Gungsuh" w:eastAsia="Gungsuh" w:hAnsi="Gungsuh"/>
          <w:rtl w:val="0"/>
        </w:rPr>
        <w:t xml:space="preserve">● Un mensaje ICMP enviado por PC-C a PC-B. </w:t>
      </w:r>
    </w:p>
    <w:p w:rsidR="00000000" w:rsidDel="00000000" w:rsidP="00000000" w:rsidRDefault="00000000" w:rsidRPr="00000000" w14:paraId="00000123">
      <w:pPr>
        <w:numPr>
          <w:ilvl w:val="0"/>
          <w:numId w:val="4"/>
        </w:numPr>
        <w:ind w:left="720" w:hanging="360"/>
        <w:rPr>
          <w:u w:val="none"/>
        </w:rPr>
      </w:pPr>
      <w:r w:rsidDel="00000000" w:rsidR="00000000" w:rsidRPr="00000000">
        <w:rPr>
          <w:rtl w:val="0"/>
        </w:rPr>
        <w:t xml:space="preserve">Salta a 10.0.7.1/24</w:t>
      </w:r>
    </w:p>
    <w:p w:rsidR="00000000" w:rsidDel="00000000" w:rsidP="00000000" w:rsidRDefault="00000000" w:rsidRPr="00000000" w14:paraId="00000124">
      <w:pPr>
        <w:numPr>
          <w:ilvl w:val="0"/>
          <w:numId w:val="4"/>
        </w:numPr>
        <w:ind w:left="720" w:hanging="360"/>
        <w:rPr>
          <w:u w:val="none"/>
        </w:rPr>
      </w:pPr>
      <w:r w:rsidDel="00000000" w:rsidR="00000000" w:rsidRPr="00000000">
        <w:rPr>
          <w:rtl w:val="0"/>
        </w:rPr>
        <w:t xml:space="preserve">Salta a 10.0.2.1/24</w:t>
      </w:r>
    </w:p>
    <w:p w:rsidR="00000000" w:rsidDel="00000000" w:rsidP="00000000" w:rsidRDefault="00000000" w:rsidRPr="00000000" w14:paraId="00000125">
      <w:pPr>
        <w:numPr>
          <w:ilvl w:val="0"/>
          <w:numId w:val="4"/>
        </w:numPr>
        <w:ind w:left="720" w:hanging="360"/>
        <w:rPr>
          <w:u w:val="none"/>
        </w:rPr>
      </w:pPr>
      <w:r w:rsidDel="00000000" w:rsidR="00000000" w:rsidRPr="00000000">
        <w:rPr>
          <w:rtl w:val="0"/>
        </w:rPr>
        <w:t xml:space="preserve">Salta a 10.0.1.1/24</w:t>
      </w:r>
    </w:p>
    <w:p w:rsidR="00000000" w:rsidDel="00000000" w:rsidP="00000000" w:rsidRDefault="00000000" w:rsidRPr="00000000" w14:paraId="00000126">
      <w:pPr>
        <w:numPr>
          <w:ilvl w:val="0"/>
          <w:numId w:val="4"/>
        </w:numPr>
        <w:ind w:left="720" w:hanging="360"/>
        <w:rPr>
          <w:u w:val="none"/>
        </w:rPr>
      </w:pPr>
      <w:r w:rsidDel="00000000" w:rsidR="00000000" w:rsidRPr="00000000">
        <w:rPr>
          <w:rtl w:val="0"/>
        </w:rPr>
        <w:t xml:space="preserve">Salta a 10.0.5.20/24</w:t>
      </w:r>
    </w:p>
    <w:p w:rsidR="00000000" w:rsidDel="00000000" w:rsidP="00000000" w:rsidRDefault="00000000" w:rsidRPr="00000000" w14:paraId="00000127">
      <w:pPr>
        <w:rPr/>
      </w:pPr>
      <w:r w:rsidDel="00000000" w:rsidR="00000000" w:rsidRPr="00000000">
        <w:rPr>
          <w:rtl w:val="0"/>
        </w:rPr>
        <w:t xml:space="preserve">Con 4 saltos y código y tipo 0.</w:t>
      </w:r>
    </w:p>
    <w:p w:rsidR="00000000" w:rsidDel="00000000" w:rsidP="00000000" w:rsidRDefault="00000000" w:rsidRPr="00000000" w14:paraId="00000128">
      <w:pPr>
        <w:pStyle w:val="Heading4"/>
        <w:rPr/>
      </w:pPr>
      <w:bookmarkStart w:colFirst="0" w:colLast="0" w:name="_j70d5t91vqfz" w:id="31"/>
      <w:bookmarkEnd w:id="31"/>
      <w:r w:rsidDel="00000000" w:rsidR="00000000" w:rsidRPr="00000000">
        <w:rPr>
          <w:rFonts w:ascii="Gungsuh" w:cs="Gungsuh" w:eastAsia="Gungsuh" w:hAnsi="Gungsuh"/>
          <w:rtl w:val="0"/>
        </w:rPr>
        <w:t xml:space="preserve">● Un mensaje ICMP enviado por PC-C a 8.8.8.8. </w:t>
      </w:r>
    </w:p>
    <w:p w:rsidR="00000000" w:rsidDel="00000000" w:rsidP="00000000" w:rsidRDefault="00000000" w:rsidRPr="00000000" w14:paraId="00000129">
      <w:pPr>
        <w:rPr/>
      </w:pPr>
      <w:r w:rsidDel="00000000" w:rsidR="00000000" w:rsidRPr="00000000">
        <w:rPr>
          <w:rtl w:val="0"/>
        </w:rPr>
        <w:t xml:space="preserve">Van al </w:t>
      </w:r>
      <w:r w:rsidDel="00000000" w:rsidR="00000000" w:rsidRPr="00000000">
        <w:rPr>
          <w:rtl w:val="0"/>
        </w:rPr>
        <w:t xml:space="preserve">router3</w:t>
      </w:r>
      <w:r w:rsidDel="00000000" w:rsidR="00000000" w:rsidRPr="00000000">
        <w:rPr>
          <w:rtl w:val="0"/>
        </w:rPr>
        <w:t xml:space="preserve">, luego al router 4 y ahi queda anashe (el 4 no tiene nada que coincida, pensemos que en el 3 tenia 0.0.0.0 que caia en defecto del 4)</w:t>
      </w:r>
    </w:p>
    <w:p w:rsidR="00000000" w:rsidDel="00000000" w:rsidP="00000000" w:rsidRDefault="00000000" w:rsidRPr="00000000" w14:paraId="0000012A">
      <w:pPr>
        <w:rPr/>
      </w:pPr>
      <w:r w:rsidDel="00000000" w:rsidR="00000000" w:rsidRPr="00000000">
        <w:rPr>
          <w:rtl w:val="0"/>
        </w:rPr>
        <w:t xml:space="preserve">Se hacen 2 saltos y se responde ICMP tipo 11 y código 0 (TTL caducado).</w:t>
      </w:r>
    </w:p>
    <w:p w:rsidR="00000000" w:rsidDel="00000000" w:rsidP="00000000" w:rsidRDefault="00000000" w:rsidRPr="00000000" w14:paraId="0000012B">
      <w:pPr>
        <w:pStyle w:val="Heading4"/>
        <w:rPr/>
      </w:pPr>
      <w:bookmarkStart w:colFirst="0" w:colLast="0" w:name="_sk4zar5xku8o" w:id="32"/>
      <w:bookmarkEnd w:id="32"/>
      <w:r w:rsidDel="00000000" w:rsidR="00000000" w:rsidRPr="00000000">
        <w:rPr>
          <w:rFonts w:ascii="Gungsuh" w:cs="Gungsuh" w:eastAsia="Gungsuh" w:hAnsi="Gungsuh"/>
          <w:rtl w:val="0"/>
        </w:rPr>
        <w:t xml:space="preserve">● Un mensaje ICMP enviado por PC-B a 8.8.8.8. </w:t>
      </w:r>
    </w:p>
    <w:p w:rsidR="00000000" w:rsidDel="00000000" w:rsidP="00000000" w:rsidRDefault="00000000" w:rsidRPr="00000000" w14:paraId="0000012C">
      <w:pPr>
        <w:rPr/>
      </w:pPr>
      <w:r w:rsidDel="00000000" w:rsidR="00000000" w:rsidRPr="00000000">
        <w:rPr>
          <w:rtl w:val="0"/>
        </w:rPr>
        <w:t xml:space="preserve">Van al router 2, que lo manda al router1 que lo manda al router 2 de vuelta, y queda loopeando.</w:t>
      </w:r>
    </w:p>
    <w:p w:rsidR="00000000" w:rsidDel="00000000" w:rsidP="00000000" w:rsidRDefault="00000000" w:rsidRPr="00000000" w14:paraId="0000012D">
      <w:pPr>
        <w:rPr/>
      </w:pPr>
      <w:r w:rsidDel="00000000" w:rsidR="00000000" w:rsidRPr="00000000">
        <w:rPr>
          <w:rtl w:val="0"/>
        </w:rPr>
        <w:t xml:space="preserve">Se realizan tantos saltos como sea el TTL y se responde ICMP tipo 11 y código 0 (TTL caducado).</w:t>
      </w:r>
    </w:p>
    <w:p w:rsidR="00000000" w:rsidDel="00000000" w:rsidP="00000000" w:rsidRDefault="00000000" w:rsidRPr="00000000" w14:paraId="0000012E">
      <w:pPr>
        <w:pStyle w:val="Heading1"/>
        <w:rPr/>
      </w:pPr>
      <w:bookmarkStart w:colFirst="0" w:colLast="0" w:name="_iw0cladgqj4k" w:id="33"/>
      <w:bookmarkEnd w:id="33"/>
      <w:r w:rsidDel="00000000" w:rsidR="00000000" w:rsidRPr="00000000">
        <w:rPr>
          <w:rtl w:val="0"/>
        </w:rPr>
        <w:t xml:space="preserve">DHCP y NAT</w:t>
      </w:r>
    </w:p>
    <w:p w:rsidR="00000000" w:rsidDel="00000000" w:rsidP="00000000" w:rsidRDefault="00000000" w:rsidRPr="00000000" w14:paraId="0000012F">
      <w:pPr>
        <w:pStyle w:val="Heading2"/>
        <w:rPr/>
      </w:pPr>
      <w:bookmarkStart w:colFirst="0" w:colLast="0" w:name="_xrmfvntod2yo" w:id="34"/>
      <w:bookmarkEnd w:id="34"/>
      <w:r w:rsidDel="00000000" w:rsidR="00000000" w:rsidRPr="00000000">
        <w:rPr>
          <w:rtl w:val="0"/>
        </w:rPr>
        <w:t xml:space="preserve">7. Con la máquina virtual con acceso a Internet realice las siguientes observaciones respecto de la autoconfiguración IP vía DHCP: </w:t>
      </w:r>
    </w:p>
    <w:p w:rsidR="00000000" w:rsidDel="00000000" w:rsidP="00000000" w:rsidRDefault="00000000" w:rsidRPr="00000000" w14:paraId="00000130">
      <w:pPr>
        <w:rPr/>
      </w:pPr>
      <w:r w:rsidDel="00000000" w:rsidR="00000000" w:rsidRPr="00000000">
        <w:rPr>
          <w:rtl w:val="0"/>
        </w:rPr>
        <w:t xml:space="preserve">Estas me las robe de : </w:t>
      </w:r>
      <w:hyperlink r:id="rId10">
        <w:r w:rsidDel="00000000" w:rsidR="00000000" w:rsidRPr="00000000">
          <w:rPr>
            <w:color w:val="1155cc"/>
            <w:u w:val="single"/>
            <w:rtl w:val="0"/>
          </w:rPr>
          <w:t xml:space="preserve">https://github.com/agusrnfr/RyC</w:t>
        </w:r>
      </w:hyperlink>
      <w:r w:rsidDel="00000000" w:rsidR="00000000" w:rsidRPr="00000000">
        <w:rPr>
          <w:rtl w:val="0"/>
        </w:rPr>
      </w:r>
    </w:p>
    <w:p w:rsidR="00000000" w:rsidDel="00000000" w:rsidP="00000000" w:rsidRDefault="00000000" w:rsidRPr="00000000" w14:paraId="00000131">
      <w:pPr>
        <w:pStyle w:val="Heading4"/>
        <w:rPr/>
      </w:pPr>
      <w:bookmarkStart w:colFirst="0" w:colLast="0" w:name="_rqjl9eq9a1zx" w:id="35"/>
      <w:bookmarkEnd w:id="35"/>
      <w:r w:rsidDel="00000000" w:rsidR="00000000" w:rsidRPr="00000000">
        <w:rPr>
          <w:rtl w:val="0"/>
        </w:rPr>
        <w:t xml:space="preserve">a. Inicie una captura de tráfico Wireshark utilizando el filtro bootp para visualizar únicamente tráfico de DHCP.</w:t>
      </w:r>
    </w:p>
    <w:p w:rsidR="00000000" w:rsidDel="00000000" w:rsidP="00000000" w:rsidRDefault="00000000" w:rsidRPr="00000000" w14:paraId="00000132">
      <w:pPr>
        <w:pStyle w:val="Heading4"/>
        <w:rPr/>
      </w:pPr>
      <w:bookmarkStart w:colFirst="0" w:colLast="0" w:name="_nostw7x04g00" w:id="36"/>
      <w:bookmarkEnd w:id="36"/>
      <w:r w:rsidDel="00000000" w:rsidR="00000000" w:rsidRPr="00000000">
        <w:rPr>
          <w:rtl w:val="0"/>
        </w:rPr>
        <w:t xml:space="preserve">b. En una terminal de root, ejecute el comando $ sudo /sbin/dhclient eth0 y analice el intercambio de paquetes capturado. </w:t>
      </w:r>
    </w:p>
    <w:p w:rsidR="00000000" w:rsidDel="00000000" w:rsidP="00000000" w:rsidRDefault="00000000" w:rsidRPr="00000000" w14:paraId="00000133">
      <w:pPr>
        <w:rPr/>
      </w:pPr>
      <w:r w:rsidDel="00000000" w:rsidR="00000000" w:rsidRPr="00000000">
        <w:rPr/>
        <w:drawing>
          <wp:inline distB="114300" distT="114300" distL="114300" distR="114300">
            <wp:extent cx="5731200" cy="939800"/>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4"/>
        <w:rPr/>
      </w:pPr>
      <w:bookmarkStart w:colFirst="0" w:colLast="0" w:name="_xt6cci5ekcqx" w:id="37"/>
      <w:bookmarkEnd w:id="37"/>
      <w:r w:rsidDel="00000000" w:rsidR="00000000" w:rsidRPr="00000000">
        <w:rPr>
          <w:rtl w:val="0"/>
        </w:rPr>
        <w:t xml:space="preserve">c. Analice la información registrada en el archivo /var/lib/dhcp/dhclient.leases, ¿cuál parece su función? </w:t>
      </w:r>
    </w:p>
    <w:p w:rsidR="00000000" w:rsidDel="00000000" w:rsidP="00000000" w:rsidRDefault="00000000" w:rsidRPr="00000000" w14:paraId="00000135">
      <w:pPr>
        <w:rPr/>
      </w:pPr>
      <w:r w:rsidDel="00000000" w:rsidR="00000000" w:rsidRPr="00000000">
        <w:rPr/>
        <w:drawing>
          <wp:inline distB="114300" distT="114300" distL="114300" distR="114300">
            <wp:extent cx="5731200" cy="40894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Se mantiene un registro de las asignaciones de direcciones IP y otra información de configuración que se obtuvo del servidor DHCP. </w:t>
      </w:r>
    </w:p>
    <w:p w:rsidR="00000000" w:rsidDel="00000000" w:rsidP="00000000" w:rsidRDefault="00000000" w:rsidRPr="00000000" w14:paraId="00000137">
      <w:pPr>
        <w:pStyle w:val="Heading4"/>
        <w:rPr/>
      </w:pPr>
      <w:bookmarkStart w:colFirst="0" w:colLast="0" w:name="_t58qep1v6fd4" w:id="38"/>
      <w:bookmarkEnd w:id="38"/>
      <w:r w:rsidDel="00000000" w:rsidR="00000000" w:rsidRPr="00000000">
        <w:rPr>
          <w:rtl w:val="0"/>
        </w:rPr>
        <w:t xml:space="preserve">d. Ejecute el siguiente comando para eliminar información temporal asignada por el servidor DHCP. $ rm /var/lib/dhcp/dhclient.leases </w:t>
      </w:r>
    </w:p>
    <w:p w:rsidR="00000000" w:rsidDel="00000000" w:rsidP="00000000" w:rsidRDefault="00000000" w:rsidRPr="00000000" w14:paraId="00000138">
      <w:pPr>
        <w:rPr/>
      </w:pPr>
      <w:r w:rsidDel="00000000" w:rsidR="00000000" w:rsidRPr="00000000">
        <w:rPr/>
        <w:drawing>
          <wp:inline distB="114300" distT="114300" distL="114300" distR="114300">
            <wp:extent cx="5731200" cy="4953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4"/>
        <w:rPr/>
      </w:pPr>
      <w:bookmarkStart w:colFirst="0" w:colLast="0" w:name="_7z7qdsu5rj30" w:id="39"/>
      <w:bookmarkEnd w:id="39"/>
      <w:r w:rsidDel="00000000" w:rsidR="00000000" w:rsidRPr="00000000">
        <w:rPr>
          <w:rtl w:val="0"/>
        </w:rPr>
        <w:t xml:space="preserve">e. En una terminal de root, vuelva a ejecutar el comando $ sudo /sbin/dhclient eth0 y analice el intercambio de paquetes capturado nuevamente ¿a que se debió la diferencia con lo observado en el punto “b”? </w:t>
      </w:r>
    </w:p>
    <w:p w:rsidR="00000000" w:rsidDel="00000000" w:rsidP="00000000" w:rsidRDefault="00000000" w:rsidRPr="00000000" w14:paraId="0000013A">
      <w:pPr>
        <w:rPr/>
      </w:pPr>
      <w:r w:rsidDel="00000000" w:rsidR="00000000" w:rsidRPr="00000000">
        <w:rPr/>
        <w:drawing>
          <wp:inline distB="114300" distT="114300" distL="114300" distR="114300">
            <wp:extent cx="5731200" cy="571500"/>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En el punto “b” el cliente DHCP solicita una direccion IP al servidor DHCP </w:t>
      </w:r>
    </w:p>
    <w:p w:rsidR="00000000" w:rsidDel="00000000" w:rsidP="00000000" w:rsidRDefault="00000000" w:rsidRPr="00000000" w14:paraId="0000013C">
      <w:pPr>
        <w:rPr/>
      </w:pPr>
      <w:r w:rsidDel="00000000" w:rsidR="00000000" w:rsidRPr="00000000">
        <w:rPr>
          <w:rtl w:val="0"/>
        </w:rPr>
        <w:t xml:space="preserve">en la red. El servidor DHCP asigna una dirección IP y otros parámetros de </w:t>
      </w:r>
    </w:p>
    <w:p w:rsidR="00000000" w:rsidDel="00000000" w:rsidP="00000000" w:rsidRDefault="00000000" w:rsidRPr="00000000" w14:paraId="0000013D">
      <w:pPr>
        <w:rPr/>
      </w:pPr>
      <w:r w:rsidDel="00000000" w:rsidR="00000000" w:rsidRPr="00000000">
        <w:rPr>
          <w:rtl w:val="0"/>
        </w:rPr>
        <w:t xml:space="preserve">configuración que se registra en el archivo /var/lib/dhcp/dhclient.leases. </w:t>
      </w:r>
    </w:p>
    <w:p w:rsidR="00000000" w:rsidDel="00000000" w:rsidP="00000000" w:rsidRDefault="00000000" w:rsidRPr="00000000" w14:paraId="0000013E">
      <w:pPr>
        <w:rPr/>
      </w:pPr>
      <w:r w:rsidDel="00000000" w:rsidR="00000000" w:rsidRPr="00000000">
        <w:rPr>
          <w:rtl w:val="0"/>
        </w:rPr>
        <w:t xml:space="preserve">Cuando se elimina el archivo dhclient.leases y luego se ejecuta sudo </w:t>
      </w:r>
    </w:p>
    <w:p w:rsidR="00000000" w:rsidDel="00000000" w:rsidP="00000000" w:rsidRDefault="00000000" w:rsidRPr="00000000" w14:paraId="0000013F">
      <w:pPr>
        <w:rPr/>
      </w:pPr>
      <w:r w:rsidDel="00000000" w:rsidR="00000000" w:rsidRPr="00000000">
        <w:rPr>
          <w:rtl w:val="0"/>
        </w:rPr>
        <w:t xml:space="preserve">/sbin/dhclient enp0s3, el cliente DHCP no puede encontrar un archivo </w:t>
      </w:r>
    </w:p>
    <w:p w:rsidR="00000000" w:rsidDel="00000000" w:rsidP="00000000" w:rsidRDefault="00000000" w:rsidRPr="00000000" w14:paraId="00000140">
      <w:pPr>
        <w:rPr/>
      </w:pPr>
      <w:r w:rsidDel="00000000" w:rsidR="00000000" w:rsidRPr="00000000">
        <w:rPr>
          <w:rtl w:val="0"/>
        </w:rPr>
        <w:t xml:space="preserve">dhclient.leases previamente existente para consultar información de </w:t>
      </w:r>
    </w:p>
    <w:p w:rsidR="00000000" w:rsidDel="00000000" w:rsidP="00000000" w:rsidRDefault="00000000" w:rsidRPr="00000000" w14:paraId="00000141">
      <w:pPr>
        <w:rPr/>
      </w:pPr>
      <w:r w:rsidDel="00000000" w:rsidR="00000000" w:rsidRPr="00000000">
        <w:rPr>
          <w:rtl w:val="0"/>
        </w:rPr>
        <w:t xml:space="preserve">arrendamientos anteriores. Esto lleva a un comportamiento ligeramente </w:t>
      </w:r>
    </w:p>
    <w:p w:rsidR="00000000" w:rsidDel="00000000" w:rsidP="00000000" w:rsidRDefault="00000000" w:rsidRPr="00000000" w14:paraId="00000142">
      <w:pPr>
        <w:rPr/>
      </w:pPr>
      <w:r w:rsidDel="00000000" w:rsidR="00000000" w:rsidRPr="00000000">
        <w:rPr>
          <w:rtl w:val="0"/>
        </w:rPr>
        <w:t xml:space="preserve">diferente: </w:t>
      </w:r>
    </w:p>
    <w:p w:rsidR="00000000" w:rsidDel="00000000" w:rsidP="00000000" w:rsidRDefault="00000000" w:rsidRPr="00000000" w14:paraId="00000143">
      <w:pPr>
        <w:rPr/>
      </w:pPr>
      <w:r w:rsidDel="00000000" w:rsidR="00000000" w:rsidRPr="00000000">
        <w:rPr>
          <w:rtl w:val="0"/>
        </w:rPr>
        <w:t xml:space="preserve">Al eliminar dhclient.leases, el cliente DHCP no tiene registro de </w:t>
      </w:r>
    </w:p>
    <w:p w:rsidR="00000000" w:rsidDel="00000000" w:rsidP="00000000" w:rsidRDefault="00000000" w:rsidRPr="00000000" w14:paraId="00000144">
      <w:pPr>
        <w:rPr/>
      </w:pPr>
      <w:r w:rsidDel="00000000" w:rsidR="00000000" w:rsidRPr="00000000">
        <w:rPr>
          <w:rtl w:val="0"/>
        </w:rPr>
        <w:t xml:space="preserve">direcciones IP anteriores ni de otros parámetros de configuración. Por lo </w:t>
      </w:r>
    </w:p>
    <w:p w:rsidR="00000000" w:rsidDel="00000000" w:rsidP="00000000" w:rsidRDefault="00000000" w:rsidRPr="00000000" w14:paraId="00000145">
      <w:pPr>
        <w:rPr/>
      </w:pPr>
      <w:r w:rsidDel="00000000" w:rsidR="00000000" w:rsidRPr="00000000">
        <w:rPr>
          <w:rtl w:val="0"/>
        </w:rPr>
        <w:t xml:space="preserve">tanto, inicia una solicitud DHCP desde cero, como si fuera la primera vez </w:t>
      </w:r>
    </w:p>
    <w:p w:rsidR="00000000" w:rsidDel="00000000" w:rsidP="00000000" w:rsidRDefault="00000000" w:rsidRPr="00000000" w14:paraId="00000146">
      <w:pPr>
        <w:rPr/>
      </w:pPr>
      <w:r w:rsidDel="00000000" w:rsidR="00000000" w:rsidRPr="00000000">
        <w:rPr>
          <w:rtl w:val="0"/>
        </w:rPr>
        <w:t xml:space="preserve">que se conecta a la red. Dado que el cliente DHCP inicia una nueva </w:t>
      </w:r>
    </w:p>
    <w:p w:rsidR="00000000" w:rsidDel="00000000" w:rsidP="00000000" w:rsidRDefault="00000000" w:rsidRPr="00000000" w14:paraId="00000147">
      <w:pPr>
        <w:rPr/>
      </w:pPr>
      <w:r w:rsidDel="00000000" w:rsidR="00000000" w:rsidRPr="00000000">
        <w:rPr>
          <w:rtl w:val="0"/>
        </w:rPr>
        <w:t xml:space="preserve">solicitud, el servidor DHCP en la red asigna una dirección IP y otros </w:t>
      </w:r>
    </w:p>
    <w:p w:rsidR="00000000" w:rsidDel="00000000" w:rsidP="00000000" w:rsidRDefault="00000000" w:rsidRPr="00000000" w14:paraId="00000148">
      <w:pPr>
        <w:rPr/>
      </w:pPr>
      <w:r w:rsidDel="00000000" w:rsidR="00000000" w:rsidRPr="00000000">
        <w:rPr>
          <w:rtl w:val="0"/>
        </w:rPr>
        <w:t xml:space="preserve">parámetros de configuración nuevamente al cliente. Esto significa que </w:t>
      </w:r>
    </w:p>
    <w:p w:rsidR="00000000" w:rsidDel="00000000" w:rsidP="00000000" w:rsidRDefault="00000000" w:rsidRPr="00000000" w14:paraId="00000149">
      <w:pPr>
        <w:rPr/>
      </w:pPr>
      <w:r w:rsidDel="00000000" w:rsidR="00000000" w:rsidRPr="00000000">
        <w:rPr>
          <w:rtl w:val="0"/>
        </w:rPr>
        <w:t xml:space="preserve">habrá un nuevo intercambio de paquetes DHCP entre el cliente y el </w:t>
      </w:r>
    </w:p>
    <w:p w:rsidR="00000000" w:rsidDel="00000000" w:rsidP="00000000" w:rsidRDefault="00000000" w:rsidRPr="00000000" w14:paraId="0000014A">
      <w:pPr>
        <w:rPr/>
      </w:pPr>
      <w:r w:rsidDel="00000000" w:rsidR="00000000" w:rsidRPr="00000000">
        <w:rPr>
          <w:rtl w:val="0"/>
        </w:rPr>
        <w:t xml:space="preserve">servidor. </w:t>
      </w:r>
    </w:p>
    <w:p w:rsidR="00000000" w:rsidDel="00000000" w:rsidP="00000000" w:rsidRDefault="00000000" w:rsidRPr="00000000" w14:paraId="0000014B">
      <w:pPr>
        <w:rPr/>
      </w:pPr>
      <w:r w:rsidDel="00000000" w:rsidR="00000000" w:rsidRPr="00000000">
        <w:rPr>
          <w:rtl w:val="0"/>
        </w:rPr>
        <w:t xml:space="preserve">La diferencia principal se debe a la falta de un archivo dhclient.leases que </w:t>
      </w:r>
    </w:p>
    <w:p w:rsidR="00000000" w:rsidDel="00000000" w:rsidP="00000000" w:rsidRDefault="00000000" w:rsidRPr="00000000" w14:paraId="0000014C">
      <w:pPr>
        <w:rPr/>
      </w:pPr>
      <w:r w:rsidDel="00000000" w:rsidR="00000000" w:rsidRPr="00000000">
        <w:rPr>
          <w:rtl w:val="0"/>
        </w:rPr>
        <w:t xml:space="preserve">contenga registros previos de asignaciones de direcciones IP. Cuando el </w:t>
      </w:r>
    </w:p>
    <w:p w:rsidR="00000000" w:rsidDel="00000000" w:rsidP="00000000" w:rsidRDefault="00000000" w:rsidRPr="00000000" w14:paraId="0000014D">
      <w:pPr>
        <w:rPr/>
      </w:pPr>
      <w:r w:rsidDel="00000000" w:rsidR="00000000" w:rsidRPr="00000000">
        <w:rPr>
          <w:rtl w:val="0"/>
        </w:rPr>
        <w:t xml:space="preserve">archivo se elimina, el cliente DHCP actúa como si estuviera </w:t>
      </w:r>
    </w:p>
    <w:p w:rsidR="00000000" w:rsidDel="00000000" w:rsidP="00000000" w:rsidRDefault="00000000" w:rsidRPr="00000000" w14:paraId="0000014E">
      <w:pPr>
        <w:rPr/>
      </w:pPr>
      <w:r w:rsidDel="00000000" w:rsidR="00000000" w:rsidRPr="00000000">
        <w:rPr>
          <w:rtl w:val="0"/>
        </w:rPr>
        <w:t xml:space="preserve">configurándose por primera vez en la red, lo que resulta en un nuevo </w:t>
      </w:r>
    </w:p>
    <w:p w:rsidR="00000000" w:rsidDel="00000000" w:rsidP="00000000" w:rsidRDefault="00000000" w:rsidRPr="00000000" w14:paraId="0000014F">
      <w:pPr>
        <w:rPr/>
      </w:pPr>
      <w:r w:rsidDel="00000000" w:rsidR="00000000" w:rsidRPr="00000000">
        <w:rPr>
          <w:rtl w:val="0"/>
        </w:rPr>
        <w:t xml:space="preserve">proceso de asignación de dirección IP por parte del servidor DHCP.</w:t>
      </w:r>
    </w:p>
    <w:p w:rsidR="00000000" w:rsidDel="00000000" w:rsidP="00000000" w:rsidRDefault="00000000" w:rsidRPr="00000000" w14:paraId="00000150">
      <w:pPr>
        <w:pStyle w:val="Heading4"/>
        <w:rPr/>
      </w:pPr>
      <w:bookmarkStart w:colFirst="0" w:colLast="0" w:name="_vifhdhpsagxd" w:id="40"/>
      <w:bookmarkEnd w:id="40"/>
      <w:r w:rsidDel="00000000" w:rsidR="00000000" w:rsidRPr="00000000">
        <w:rPr>
          <w:rtl w:val="0"/>
        </w:rPr>
        <w:t xml:space="preserve">f. Tanto en “b” como en “e”, ¿qué información es brindada al host que realiza la petición DHCP, además de la dirección IP que tiene que utilizar?</w:t>
      </w:r>
    </w:p>
    <w:p w:rsidR="00000000" w:rsidDel="00000000" w:rsidP="00000000" w:rsidRDefault="00000000" w:rsidRPr="00000000" w14:paraId="00000151">
      <w:pPr>
        <w:rPr/>
      </w:pPr>
      <w:r w:rsidDel="00000000" w:rsidR="00000000" w:rsidRPr="00000000">
        <w:rPr>
          <w:rtl w:val="0"/>
        </w:rPr>
        <w:t xml:space="preserve">• Dirección IP asignada. </w:t>
      </w:r>
    </w:p>
    <w:p w:rsidR="00000000" w:rsidDel="00000000" w:rsidP="00000000" w:rsidRDefault="00000000" w:rsidRPr="00000000" w14:paraId="00000152">
      <w:pPr>
        <w:rPr/>
      </w:pPr>
      <w:r w:rsidDel="00000000" w:rsidR="00000000" w:rsidRPr="00000000">
        <w:rPr>
          <w:rtl w:val="0"/>
        </w:rPr>
        <w:t xml:space="preserve">• Máscara de subred. </w:t>
      </w:r>
    </w:p>
    <w:p w:rsidR="00000000" w:rsidDel="00000000" w:rsidP="00000000" w:rsidRDefault="00000000" w:rsidRPr="00000000" w14:paraId="00000153">
      <w:pPr>
        <w:rPr/>
      </w:pPr>
      <w:r w:rsidDel="00000000" w:rsidR="00000000" w:rsidRPr="00000000">
        <w:rPr>
          <w:rtl w:val="0"/>
        </w:rPr>
        <w:t xml:space="preserve">• Puerta de enlace predeterminada. </w:t>
      </w:r>
    </w:p>
    <w:p w:rsidR="00000000" w:rsidDel="00000000" w:rsidP="00000000" w:rsidRDefault="00000000" w:rsidRPr="00000000" w14:paraId="00000154">
      <w:pPr>
        <w:rPr/>
      </w:pPr>
      <w:r w:rsidDel="00000000" w:rsidR="00000000" w:rsidRPr="00000000">
        <w:rPr>
          <w:rtl w:val="0"/>
        </w:rPr>
        <w:t xml:space="preserve">• Servidores DNS. </w:t>
      </w:r>
    </w:p>
    <w:p w:rsidR="00000000" w:rsidDel="00000000" w:rsidP="00000000" w:rsidRDefault="00000000" w:rsidRPr="00000000" w14:paraId="00000155">
      <w:pPr>
        <w:rPr/>
      </w:pPr>
      <w:r w:rsidDel="00000000" w:rsidR="00000000" w:rsidRPr="00000000">
        <w:rPr>
          <w:rtl w:val="0"/>
        </w:rPr>
        <w:t xml:space="preserve">• Configuración proxy por WPAD (Web Proxy Auto-Discovery Protocol) </w:t>
      </w:r>
    </w:p>
    <w:p w:rsidR="00000000" w:rsidDel="00000000" w:rsidP="00000000" w:rsidRDefault="00000000" w:rsidRPr="00000000" w14:paraId="00000156">
      <w:pPr>
        <w:rPr/>
      </w:pPr>
      <w:r w:rsidDel="00000000" w:rsidR="00000000" w:rsidRPr="00000000">
        <w:rPr>
          <w:rtl w:val="0"/>
        </w:rPr>
        <w:t xml:space="preserve">• Dirección IP del servidor DHCP que atendió la solicitud. </w:t>
      </w:r>
    </w:p>
    <w:p w:rsidR="00000000" w:rsidDel="00000000" w:rsidP="00000000" w:rsidRDefault="00000000" w:rsidRPr="00000000" w14:paraId="00000157">
      <w:pPr>
        <w:rPr/>
      </w:pPr>
      <w:r w:rsidDel="00000000" w:rsidR="00000000" w:rsidRPr="00000000">
        <w:rPr>
          <w:rtl w:val="0"/>
        </w:rPr>
        <w:t xml:space="preserve">• Duración del arrendamiento (lease time).</w:t>
      </w:r>
    </w:p>
    <w:p w:rsidR="00000000" w:rsidDel="00000000" w:rsidP="00000000" w:rsidRDefault="00000000" w:rsidRPr="00000000" w14:paraId="00000158">
      <w:pPr>
        <w:pStyle w:val="Heading2"/>
        <w:rPr/>
      </w:pPr>
      <w:bookmarkStart w:colFirst="0" w:colLast="0" w:name="_pkqv57zw275" w:id="41"/>
      <w:bookmarkEnd w:id="41"/>
      <w:r w:rsidDel="00000000" w:rsidR="00000000" w:rsidRPr="00000000">
        <w:rPr>
          <w:rtl w:val="0"/>
        </w:rPr>
        <w:t xml:space="preserve">8. ¿Qué es NAT y para qué sirve? De un ejemplo de su uso y analice cómo funcionaría en ese entorno. Ayuda: analizar el servicio de Internet hogareño en el cual varios dispositivos usan Internet simultáneamente.</w:t>
      </w:r>
    </w:p>
    <w:p w:rsidR="00000000" w:rsidDel="00000000" w:rsidP="00000000" w:rsidRDefault="00000000" w:rsidRPr="00000000" w14:paraId="00000159">
      <w:pPr>
        <w:spacing w:after="240" w:before="240" w:lineRule="auto"/>
        <w:rPr>
          <w:b w:val="1"/>
        </w:rPr>
      </w:pPr>
      <w:r w:rsidDel="00000000" w:rsidR="00000000" w:rsidRPr="00000000">
        <w:rPr>
          <w:b w:val="1"/>
          <w:rtl w:val="0"/>
        </w:rPr>
        <w:t xml:space="preserve">NAT (Network Address Translation, Traducción de Direcciones de Red) es una técnica que permite que múltiples dispositivos en una red privada, como una red doméstica, compartan una única dirección IP pública para acceder a Internet.</w:t>
      </w:r>
    </w:p>
    <w:p w:rsidR="00000000" w:rsidDel="00000000" w:rsidP="00000000" w:rsidRDefault="00000000" w:rsidRPr="00000000" w14:paraId="0000015A">
      <w:pPr>
        <w:spacing w:after="240" w:before="240" w:lineRule="auto"/>
        <w:rPr>
          <w:b w:val="1"/>
        </w:rPr>
      </w:pPr>
      <w:r w:rsidDel="00000000" w:rsidR="00000000" w:rsidRPr="00000000">
        <w:rPr>
          <w:b w:val="1"/>
          <w:rtl w:val="0"/>
        </w:rPr>
        <w:t xml:space="preserve">Ejemplo de uso en un hogar:</w:t>
      </w:r>
    </w:p>
    <w:p w:rsidR="00000000" w:rsidDel="00000000" w:rsidP="00000000" w:rsidRDefault="00000000" w:rsidRPr="00000000" w14:paraId="0000015B">
      <w:pPr>
        <w:spacing w:after="240" w:before="240" w:lineRule="auto"/>
        <w:rPr/>
      </w:pPr>
      <w:r w:rsidDel="00000000" w:rsidR="00000000" w:rsidRPr="00000000">
        <w:rPr>
          <w:rtl w:val="0"/>
        </w:rPr>
        <w:t xml:space="preserve">Imaginemos una familia con cuatro miembros que tienen cada uno su propia computadora portátil, además de un teléfono inteligente y una consola de videojuegos, todos conectados a un router Wi-Fi en su hogar. El ISP (Proveedor de Servicios de Internet) les ha asignado una única dirección IP pública.</w:t>
      </w:r>
    </w:p>
    <w:p w:rsidR="00000000" w:rsidDel="00000000" w:rsidP="00000000" w:rsidRDefault="00000000" w:rsidRPr="00000000" w14:paraId="0000015C">
      <w:pPr>
        <w:spacing w:after="240" w:before="240" w:lineRule="auto"/>
        <w:rPr/>
      </w:pPr>
      <w:r w:rsidDel="00000000" w:rsidR="00000000" w:rsidRPr="00000000">
        <w:rPr>
          <w:b w:val="1"/>
          <w:rtl w:val="0"/>
        </w:rPr>
        <w:t xml:space="preserve">Sin NAT:</w:t>
      </w:r>
      <w:r w:rsidDel="00000000" w:rsidR="00000000" w:rsidRPr="00000000">
        <w:rPr>
          <w:rtl w:val="0"/>
        </w:rPr>
        <w:t xml:space="preserve"> Si no se utilizara NAT, cada dispositivo necesitaría su propia dirección IP pública para conectarse a Internet. Esto presentaría varios problemas:</w:t>
      </w:r>
    </w:p>
    <w:p w:rsidR="00000000" w:rsidDel="00000000" w:rsidP="00000000" w:rsidRDefault="00000000" w:rsidRPr="00000000" w14:paraId="0000015D">
      <w:pPr>
        <w:numPr>
          <w:ilvl w:val="0"/>
          <w:numId w:val="8"/>
        </w:numPr>
        <w:spacing w:after="0" w:afterAutospacing="0" w:before="240" w:lineRule="auto"/>
        <w:ind w:left="720" w:hanging="360"/>
      </w:pPr>
      <w:r w:rsidDel="00000000" w:rsidR="00000000" w:rsidRPr="00000000">
        <w:rPr>
          <w:b w:val="1"/>
          <w:rtl w:val="0"/>
        </w:rPr>
        <w:t xml:space="preserve">Escasez de direcciones IP:</w:t>
      </w:r>
      <w:r w:rsidDel="00000000" w:rsidR="00000000" w:rsidRPr="00000000">
        <w:rPr>
          <w:rtl w:val="0"/>
        </w:rPr>
        <w:t xml:space="preserve"> Las direcciones IPv4, que son las más utilizadas actualmente, son limitadas. Sería impracticable asignar una a cada dispositivo conectado a Internet en todo el mundo.</w:t>
      </w:r>
    </w:p>
    <w:p w:rsidR="00000000" w:rsidDel="00000000" w:rsidP="00000000" w:rsidRDefault="00000000" w:rsidRPr="00000000" w14:paraId="0000015E">
      <w:pPr>
        <w:numPr>
          <w:ilvl w:val="0"/>
          <w:numId w:val="8"/>
        </w:numPr>
        <w:spacing w:after="0" w:afterAutospacing="0" w:before="0" w:beforeAutospacing="0" w:lineRule="auto"/>
        <w:ind w:left="720" w:hanging="360"/>
      </w:pPr>
      <w:r w:rsidDel="00000000" w:rsidR="00000000" w:rsidRPr="00000000">
        <w:rPr>
          <w:b w:val="1"/>
          <w:rtl w:val="0"/>
        </w:rPr>
        <w:t xml:space="preserve">Gestión compleja:</w:t>
      </w:r>
      <w:r w:rsidDel="00000000" w:rsidR="00000000" w:rsidRPr="00000000">
        <w:rPr>
          <w:rtl w:val="0"/>
        </w:rPr>
        <w:t xml:space="preserve"> La administración de las direcciones IP para cada dispositivo sería una tarea complicada, especialmente para un usuario doméstico.</w:t>
      </w:r>
    </w:p>
    <w:p w:rsidR="00000000" w:rsidDel="00000000" w:rsidP="00000000" w:rsidRDefault="00000000" w:rsidRPr="00000000" w14:paraId="0000015F">
      <w:pPr>
        <w:numPr>
          <w:ilvl w:val="0"/>
          <w:numId w:val="8"/>
        </w:numPr>
        <w:spacing w:after="240" w:before="0" w:beforeAutospacing="0" w:lineRule="auto"/>
        <w:ind w:left="720" w:hanging="360"/>
      </w:pPr>
      <w:r w:rsidDel="00000000" w:rsidR="00000000" w:rsidRPr="00000000">
        <w:rPr>
          <w:b w:val="1"/>
          <w:rtl w:val="0"/>
        </w:rPr>
        <w:t xml:space="preserve">Seguridad:</w:t>
      </w:r>
      <w:r w:rsidDel="00000000" w:rsidR="00000000" w:rsidRPr="00000000">
        <w:rPr>
          <w:rtl w:val="0"/>
        </w:rPr>
        <w:t xml:space="preserve"> Exponer cada dispositivo a Internet directamente con una IP pública lo haría más vulnerable a ataques.</w:t>
      </w:r>
    </w:p>
    <w:p w:rsidR="00000000" w:rsidDel="00000000" w:rsidP="00000000" w:rsidRDefault="00000000" w:rsidRPr="00000000" w14:paraId="00000160">
      <w:pPr>
        <w:spacing w:after="240" w:before="240" w:lineRule="auto"/>
        <w:rPr/>
      </w:pPr>
      <w:r w:rsidDel="00000000" w:rsidR="00000000" w:rsidRPr="00000000">
        <w:rPr>
          <w:b w:val="1"/>
          <w:rtl w:val="0"/>
        </w:rPr>
        <w:t xml:space="preserve">Con NAT:</w:t>
      </w:r>
      <w:r w:rsidDel="00000000" w:rsidR="00000000" w:rsidRPr="00000000">
        <w:rPr>
          <w:rtl w:val="0"/>
        </w:rPr>
        <w:t xml:space="preserve"> El router del hogar, que tiene la dirección IP pública asignada por el ISP, implementa NAT.</w:t>
      </w:r>
    </w:p>
    <w:p w:rsidR="00000000" w:rsidDel="00000000" w:rsidP="00000000" w:rsidRDefault="00000000" w:rsidRPr="00000000" w14:paraId="00000161">
      <w:pPr>
        <w:numPr>
          <w:ilvl w:val="0"/>
          <w:numId w:val="18"/>
        </w:numPr>
        <w:spacing w:after="0" w:afterAutospacing="0" w:before="240" w:lineRule="auto"/>
        <w:ind w:left="720" w:hanging="360"/>
      </w:pPr>
      <w:r w:rsidDel="00000000" w:rsidR="00000000" w:rsidRPr="00000000">
        <w:rPr>
          <w:b w:val="1"/>
          <w:rtl w:val="0"/>
        </w:rPr>
        <w:t xml:space="preserve">Tabla de traducciones:</w:t>
      </w:r>
      <w:r w:rsidDel="00000000" w:rsidR="00000000" w:rsidRPr="00000000">
        <w:rPr>
          <w:rtl w:val="0"/>
        </w:rPr>
        <w:t xml:space="preserve"> El router mantiene una tabla de traducciones que mapea las direcciones IP privadas de los dispositivos en la red doméstica a la dirección IP pública del router.</w:t>
      </w:r>
    </w:p>
    <w:p w:rsidR="00000000" w:rsidDel="00000000" w:rsidP="00000000" w:rsidRDefault="00000000" w:rsidRPr="00000000" w14:paraId="00000162">
      <w:pPr>
        <w:numPr>
          <w:ilvl w:val="1"/>
          <w:numId w:val="18"/>
        </w:numPr>
        <w:spacing w:after="0" w:afterAutospacing="0" w:before="0" w:beforeAutospacing="0" w:lineRule="auto"/>
        <w:ind w:left="1440" w:hanging="360"/>
      </w:pPr>
      <w:r w:rsidDel="00000000" w:rsidR="00000000" w:rsidRPr="00000000">
        <w:rPr>
          <w:rtl w:val="0"/>
        </w:rPr>
        <w:t xml:space="preserve">Esta tabla también incluye los números de puerto utilizados por las aplicaciones en cada dispositivo.</w:t>
      </w:r>
    </w:p>
    <w:p w:rsidR="00000000" w:rsidDel="00000000" w:rsidP="00000000" w:rsidRDefault="00000000" w:rsidRPr="00000000" w14:paraId="00000163">
      <w:pPr>
        <w:numPr>
          <w:ilvl w:val="0"/>
          <w:numId w:val="18"/>
        </w:numPr>
        <w:spacing w:after="0" w:afterAutospacing="0" w:before="0" w:beforeAutospacing="0" w:lineRule="auto"/>
        <w:ind w:left="720" w:hanging="360"/>
      </w:pPr>
      <w:r w:rsidDel="00000000" w:rsidR="00000000" w:rsidRPr="00000000">
        <w:rPr>
          <w:b w:val="1"/>
          <w:rtl w:val="0"/>
        </w:rPr>
        <w:t xml:space="preserve">Reescritura de direcciones:</w:t>
      </w:r>
      <w:r w:rsidDel="00000000" w:rsidR="00000000" w:rsidRPr="00000000">
        <w:rPr>
          <w:rtl w:val="0"/>
        </w:rPr>
        <w:t xml:space="preserve"> Cuando un dispositivo en la red doméstica envía un paquete a Internet, el router NAT reescribe la dirección IP de origen del paquete, reemplazándola por su propia dirección IP pública.</w:t>
      </w:r>
    </w:p>
    <w:p w:rsidR="00000000" w:rsidDel="00000000" w:rsidP="00000000" w:rsidRDefault="00000000" w:rsidRPr="00000000" w14:paraId="00000164">
      <w:pPr>
        <w:numPr>
          <w:ilvl w:val="0"/>
          <w:numId w:val="18"/>
        </w:numPr>
        <w:spacing w:after="0" w:afterAutospacing="0" w:before="0" w:beforeAutospacing="0" w:lineRule="auto"/>
        <w:ind w:left="720" w:hanging="360"/>
      </w:pPr>
      <w:r w:rsidDel="00000000" w:rsidR="00000000" w:rsidRPr="00000000">
        <w:rPr>
          <w:b w:val="1"/>
          <w:rtl w:val="0"/>
        </w:rPr>
        <w:t xml:space="preserve">Multiplexación de conexiones:</w:t>
      </w:r>
      <w:r w:rsidDel="00000000" w:rsidR="00000000" w:rsidRPr="00000000">
        <w:rPr>
          <w:rtl w:val="0"/>
        </w:rPr>
        <w:t xml:space="preserve"> El router utiliza los números de puerto para diferenciar el tráfico de diferentes dispositivos y aplicaciones que comparten la misma dirección IP pública.</w:t>
      </w:r>
    </w:p>
    <w:p w:rsidR="00000000" w:rsidDel="00000000" w:rsidP="00000000" w:rsidRDefault="00000000" w:rsidRPr="00000000" w14:paraId="00000165">
      <w:pPr>
        <w:numPr>
          <w:ilvl w:val="0"/>
          <w:numId w:val="18"/>
        </w:numPr>
        <w:spacing w:after="240" w:before="0" w:beforeAutospacing="0" w:lineRule="auto"/>
        <w:ind w:left="720" w:hanging="360"/>
      </w:pPr>
      <w:r w:rsidDel="00000000" w:rsidR="00000000" w:rsidRPr="00000000">
        <w:rPr>
          <w:b w:val="1"/>
          <w:rtl w:val="0"/>
        </w:rPr>
        <w:t xml:space="preserve">Retorno de paquetes:</w:t>
      </w:r>
      <w:r w:rsidDel="00000000" w:rsidR="00000000" w:rsidRPr="00000000">
        <w:rPr>
          <w:rtl w:val="0"/>
        </w:rPr>
        <w:t xml:space="preserve"> Cuando un paquete de respuesta llega desde Internet, el router NAT utiliza la tabla de traducciones para dirigir el paquete al dispositivo correcto en la red doméstica.</w:t>
      </w:r>
    </w:p>
    <w:p w:rsidR="00000000" w:rsidDel="00000000" w:rsidP="00000000" w:rsidRDefault="00000000" w:rsidRPr="00000000" w14:paraId="00000166">
      <w:pPr>
        <w:spacing w:after="240" w:before="240" w:lineRule="auto"/>
        <w:rPr>
          <w:b w:val="1"/>
        </w:rPr>
      </w:pPr>
      <w:r w:rsidDel="00000000" w:rsidR="00000000" w:rsidRPr="00000000">
        <w:rPr>
          <w:b w:val="1"/>
          <w:rtl w:val="0"/>
        </w:rPr>
        <w:t xml:space="preserve">Beneficios de NAT:</w:t>
      </w:r>
    </w:p>
    <w:p w:rsidR="00000000" w:rsidDel="00000000" w:rsidP="00000000" w:rsidRDefault="00000000" w:rsidRPr="00000000" w14:paraId="00000167">
      <w:pPr>
        <w:numPr>
          <w:ilvl w:val="0"/>
          <w:numId w:val="16"/>
        </w:numPr>
        <w:spacing w:after="0" w:afterAutospacing="0" w:before="240" w:lineRule="auto"/>
        <w:ind w:left="720" w:hanging="360"/>
      </w:pPr>
      <w:r w:rsidDel="00000000" w:rsidR="00000000" w:rsidRPr="00000000">
        <w:rPr>
          <w:b w:val="1"/>
          <w:rtl w:val="0"/>
        </w:rPr>
        <w:t xml:space="preserve">Conservación de direcciones IP:</w:t>
      </w:r>
      <w:r w:rsidDel="00000000" w:rsidR="00000000" w:rsidRPr="00000000">
        <w:rPr>
          <w:rtl w:val="0"/>
        </w:rPr>
        <w:t xml:space="preserve"> Permite que millones de dispositivos compartan un número mucho menor de direcciones IP públicas.</w:t>
      </w:r>
    </w:p>
    <w:p w:rsidR="00000000" w:rsidDel="00000000" w:rsidP="00000000" w:rsidRDefault="00000000" w:rsidRPr="00000000" w14:paraId="00000168">
      <w:pPr>
        <w:numPr>
          <w:ilvl w:val="0"/>
          <w:numId w:val="16"/>
        </w:numPr>
        <w:spacing w:after="0" w:afterAutospacing="0" w:before="0" w:beforeAutospacing="0" w:lineRule="auto"/>
        <w:ind w:left="720" w:hanging="360"/>
      </w:pPr>
      <w:r w:rsidDel="00000000" w:rsidR="00000000" w:rsidRPr="00000000">
        <w:rPr>
          <w:b w:val="1"/>
          <w:rtl w:val="0"/>
        </w:rPr>
        <w:t xml:space="preserve">Simplificación de la gestión:</w:t>
      </w:r>
      <w:r w:rsidDel="00000000" w:rsidR="00000000" w:rsidRPr="00000000">
        <w:rPr>
          <w:rtl w:val="0"/>
        </w:rPr>
        <w:t xml:space="preserve"> Los usuarios domésticos no necesitan preocuparse por la administración de direcciones IP.</w:t>
      </w:r>
    </w:p>
    <w:p w:rsidR="00000000" w:rsidDel="00000000" w:rsidP="00000000" w:rsidRDefault="00000000" w:rsidRPr="00000000" w14:paraId="00000169">
      <w:pPr>
        <w:numPr>
          <w:ilvl w:val="0"/>
          <w:numId w:val="16"/>
        </w:numPr>
        <w:spacing w:after="240" w:before="0" w:beforeAutospacing="0" w:lineRule="auto"/>
        <w:ind w:left="720" w:hanging="360"/>
      </w:pPr>
      <w:r w:rsidDel="00000000" w:rsidR="00000000" w:rsidRPr="00000000">
        <w:rPr>
          <w:b w:val="1"/>
          <w:rtl w:val="0"/>
        </w:rPr>
        <w:t xml:space="preserve">Mejora de la seguridad:</w:t>
      </w:r>
      <w:r w:rsidDel="00000000" w:rsidR="00000000" w:rsidRPr="00000000">
        <w:rPr>
          <w:rtl w:val="0"/>
        </w:rPr>
        <w:t xml:space="preserve"> Los dispositivos en la red privada están ocultos detrás de la dirección IP pública del router, lo que los protege de accesos no autorizados desde Internet.</w:t>
      </w:r>
    </w:p>
    <w:p w:rsidR="00000000" w:rsidDel="00000000" w:rsidP="00000000" w:rsidRDefault="00000000" w:rsidRPr="00000000" w14:paraId="0000016A">
      <w:pPr>
        <w:spacing w:after="240" w:before="240" w:lineRule="auto"/>
        <w:rPr>
          <w:b w:val="1"/>
        </w:rPr>
      </w:pPr>
      <w:r w:rsidDel="00000000" w:rsidR="00000000" w:rsidRPr="00000000">
        <w:rPr>
          <w:b w:val="1"/>
          <w:rtl w:val="0"/>
        </w:rPr>
        <w:t xml:space="preserve">Limitaciones de NAT:</w:t>
      </w:r>
    </w:p>
    <w:p w:rsidR="00000000" w:rsidDel="00000000" w:rsidP="00000000" w:rsidRDefault="00000000" w:rsidRPr="00000000" w14:paraId="0000016B">
      <w:pPr>
        <w:numPr>
          <w:ilvl w:val="0"/>
          <w:numId w:val="25"/>
        </w:numPr>
        <w:spacing w:after="0" w:afterAutospacing="0" w:before="240" w:lineRule="auto"/>
        <w:ind w:left="720" w:hanging="360"/>
      </w:pPr>
      <w:r w:rsidDel="00000000" w:rsidR="00000000" w:rsidRPr="00000000">
        <w:rPr>
          <w:b w:val="1"/>
          <w:rtl w:val="0"/>
        </w:rPr>
        <w:t xml:space="preserve">Complejidad en protocolos P2P:</w:t>
      </w:r>
      <w:r w:rsidDel="00000000" w:rsidR="00000000" w:rsidRPr="00000000">
        <w:rPr>
          <w:rtl w:val="0"/>
        </w:rPr>
        <w:t xml:space="preserve"> Puede dificultar el funcionamiento de aplicaciones P2P, ya que los dispositivos detrás de NAT no tienen direcciones IP públicas directamente accesibles.</w:t>
      </w:r>
    </w:p>
    <w:p w:rsidR="00000000" w:rsidDel="00000000" w:rsidP="00000000" w:rsidRDefault="00000000" w:rsidRPr="00000000" w14:paraId="0000016C">
      <w:pPr>
        <w:numPr>
          <w:ilvl w:val="0"/>
          <w:numId w:val="25"/>
        </w:numPr>
        <w:spacing w:after="240" w:before="0" w:beforeAutospacing="0" w:lineRule="auto"/>
        <w:ind w:left="720" w:hanging="360"/>
      </w:pPr>
      <w:r w:rsidDel="00000000" w:rsidR="00000000" w:rsidRPr="00000000">
        <w:rPr>
          <w:b w:val="1"/>
          <w:rtl w:val="0"/>
        </w:rPr>
        <w:t xml:space="preserve">Violación del principio terminal a terminal:</w:t>
      </w:r>
      <w:r w:rsidDel="00000000" w:rsidR="00000000" w:rsidRPr="00000000">
        <w:rPr>
          <w:rtl w:val="0"/>
        </w:rPr>
        <w:t xml:space="preserve"> Algunos expertos argumentan que NAT viola el principio de que los hosts deben comunicarse directamente sin la intervención de nodos intermedios que modifiquen las direcciones.</w:t>
      </w:r>
    </w:p>
    <w:p w:rsidR="00000000" w:rsidDel="00000000" w:rsidP="00000000" w:rsidRDefault="00000000" w:rsidRPr="00000000" w14:paraId="0000016D">
      <w:pPr>
        <w:pStyle w:val="Heading2"/>
        <w:spacing w:after="240" w:before="240" w:lineRule="auto"/>
        <w:rPr/>
      </w:pPr>
      <w:bookmarkStart w:colFirst="0" w:colLast="0" w:name="_faouz4yvo4t8" w:id="42"/>
      <w:bookmarkEnd w:id="42"/>
      <w:r w:rsidDel="00000000" w:rsidR="00000000" w:rsidRPr="00000000">
        <w:rPr>
          <w:rtl w:val="0"/>
        </w:rPr>
        <w:t xml:space="preserve">9. ¿Qué es NAT y para qué sirve? De un ejemplo de su uso y analice cómo funcionaría en ese entorno. Ayuda: analizar el servicio de Internet hogareño en el cual varios dispositivos usan Internet simultáneamente. </w:t>
      </w:r>
    </w:p>
    <w:p w:rsidR="00000000" w:rsidDel="00000000" w:rsidP="00000000" w:rsidRDefault="00000000" w:rsidRPr="00000000" w14:paraId="0000016E">
      <w:pPr>
        <w:spacing w:after="240" w:before="240" w:lineRule="auto"/>
        <w:rPr/>
      </w:pPr>
      <w:r w:rsidDel="00000000" w:rsidR="00000000" w:rsidRPr="00000000">
        <w:rPr>
          <w:rtl w:val="0"/>
        </w:rPr>
        <w:t xml:space="preserve">La </w:t>
      </w:r>
      <w:r w:rsidDel="00000000" w:rsidR="00000000" w:rsidRPr="00000000">
        <w:rPr>
          <w:b w:val="1"/>
          <w:rtl w:val="0"/>
        </w:rPr>
        <w:t xml:space="preserve">RFC 1918</w:t>
      </w:r>
      <w:r w:rsidDel="00000000" w:rsidR="00000000" w:rsidRPr="00000000">
        <w:rPr>
          <w:rtl w:val="0"/>
        </w:rPr>
        <w:t xml:space="preserve"> especifica un rango de direcciones IP privadas que </w:t>
      </w:r>
      <w:r w:rsidDel="00000000" w:rsidR="00000000" w:rsidRPr="00000000">
        <w:rPr>
          <w:b w:val="1"/>
          <w:rtl w:val="0"/>
        </w:rPr>
        <w:t xml:space="preserve">no se pueden enrutar en Internet público</w:t>
      </w:r>
      <w:r w:rsidDel="00000000" w:rsidR="00000000" w:rsidRPr="00000000">
        <w:rPr>
          <w:rtl w:val="0"/>
        </w:rPr>
        <w:t xml:space="preserve">. Estas direcciones se utilizan dentro de redes privadas, como las redes domésticas o corporativas, para la comunicación interna entre dispositivos.</w:t>
      </w:r>
    </w:p>
    <w:p w:rsidR="00000000" w:rsidDel="00000000" w:rsidP="00000000" w:rsidRDefault="00000000" w:rsidRPr="00000000" w14:paraId="0000016F">
      <w:pPr>
        <w:spacing w:after="240" w:before="240" w:lineRule="auto"/>
        <w:rPr/>
      </w:pPr>
      <w:r w:rsidDel="00000000" w:rsidR="00000000" w:rsidRPr="00000000">
        <w:rPr>
          <w:rtl w:val="0"/>
        </w:rPr>
        <w:t xml:space="preserve">Las tres partes del espacio de direcciones IP reservadas para redes privadas son:</w:t>
      </w:r>
    </w:p>
    <w:p w:rsidR="00000000" w:rsidDel="00000000" w:rsidP="00000000" w:rsidRDefault="00000000" w:rsidRPr="00000000" w14:paraId="00000170">
      <w:pPr>
        <w:numPr>
          <w:ilvl w:val="0"/>
          <w:numId w:val="19"/>
        </w:numPr>
        <w:spacing w:after="0" w:afterAutospacing="0" w:before="240" w:lineRule="auto"/>
        <w:ind w:left="720" w:hanging="360"/>
      </w:pPr>
      <w:r w:rsidDel="00000000" w:rsidR="00000000" w:rsidRPr="00000000">
        <w:rPr>
          <w:b w:val="1"/>
          <w:rtl w:val="0"/>
        </w:rPr>
        <w:t xml:space="preserve">10.0.0.0/8:</w:t>
      </w:r>
      <w:r w:rsidDel="00000000" w:rsidR="00000000" w:rsidRPr="00000000">
        <w:rPr>
          <w:rtl w:val="0"/>
        </w:rPr>
        <w:t xml:space="preserve"> Abarca desde 10.0.0.0 hasta 10.255.255.255.</w:t>
      </w:r>
    </w:p>
    <w:p w:rsidR="00000000" w:rsidDel="00000000" w:rsidP="00000000" w:rsidRDefault="00000000" w:rsidRPr="00000000" w14:paraId="00000171">
      <w:pPr>
        <w:numPr>
          <w:ilvl w:val="0"/>
          <w:numId w:val="19"/>
        </w:numPr>
        <w:spacing w:after="0" w:afterAutospacing="0" w:before="0" w:beforeAutospacing="0" w:lineRule="auto"/>
        <w:ind w:left="720" w:hanging="360"/>
      </w:pPr>
      <w:r w:rsidDel="00000000" w:rsidR="00000000" w:rsidRPr="00000000">
        <w:rPr>
          <w:b w:val="1"/>
          <w:rtl w:val="0"/>
        </w:rPr>
        <w:t xml:space="preserve">172.16.0.0/12:</w:t>
      </w:r>
      <w:r w:rsidDel="00000000" w:rsidR="00000000" w:rsidRPr="00000000">
        <w:rPr>
          <w:rtl w:val="0"/>
        </w:rPr>
        <w:t xml:space="preserve"> Abarca desde 172.16.0.0 hasta 172.31.255.255.</w:t>
      </w:r>
    </w:p>
    <w:p w:rsidR="00000000" w:rsidDel="00000000" w:rsidP="00000000" w:rsidRDefault="00000000" w:rsidRPr="00000000" w14:paraId="00000172">
      <w:pPr>
        <w:numPr>
          <w:ilvl w:val="0"/>
          <w:numId w:val="19"/>
        </w:numPr>
        <w:spacing w:after="240" w:before="0" w:beforeAutospacing="0" w:lineRule="auto"/>
        <w:ind w:left="720" w:hanging="360"/>
      </w:pPr>
      <w:r w:rsidDel="00000000" w:rsidR="00000000" w:rsidRPr="00000000">
        <w:rPr>
          <w:b w:val="1"/>
          <w:rtl w:val="0"/>
        </w:rPr>
        <w:t xml:space="preserve">192.168.0.0/16:</w:t>
      </w:r>
      <w:r w:rsidDel="00000000" w:rsidR="00000000" w:rsidRPr="00000000">
        <w:rPr>
          <w:rtl w:val="0"/>
        </w:rPr>
        <w:t xml:space="preserve"> Abarca desde 192.168.0.0 hasta 192.168.255.255.</w:t>
      </w:r>
    </w:p>
    <w:p w:rsidR="00000000" w:rsidDel="00000000" w:rsidP="00000000" w:rsidRDefault="00000000" w:rsidRPr="00000000" w14:paraId="00000173">
      <w:pPr>
        <w:spacing w:after="240" w:before="240" w:lineRule="auto"/>
        <w:rPr/>
      </w:pPr>
      <w:r w:rsidDel="00000000" w:rsidR="00000000" w:rsidRPr="00000000">
        <w:rPr>
          <w:rtl w:val="0"/>
        </w:rPr>
        <w:t xml:space="preserve">La </w:t>
      </w:r>
      <w:r w:rsidDel="00000000" w:rsidR="00000000" w:rsidRPr="00000000">
        <w:rPr>
          <w:b w:val="1"/>
          <w:rtl w:val="0"/>
        </w:rPr>
        <w:t xml:space="preserve">relación entre la RFC 1918 y NAT</w:t>
      </w:r>
      <w:r w:rsidDel="00000000" w:rsidR="00000000" w:rsidRPr="00000000">
        <w:rPr>
          <w:rtl w:val="0"/>
        </w:rPr>
        <w:t xml:space="preserve"> radica en que NAT permite que los dispositivos que utilizan estas direcciones IP privadas se conecten a Internet.</w:t>
      </w:r>
    </w:p>
    <w:p w:rsidR="00000000" w:rsidDel="00000000" w:rsidP="00000000" w:rsidRDefault="00000000" w:rsidRPr="00000000" w14:paraId="00000174">
      <w:pPr>
        <w:numPr>
          <w:ilvl w:val="0"/>
          <w:numId w:val="20"/>
        </w:numPr>
        <w:spacing w:after="0" w:afterAutospacing="0" w:before="240" w:lineRule="auto"/>
        <w:ind w:left="720" w:hanging="360"/>
      </w:pPr>
      <w:r w:rsidDel="00000000" w:rsidR="00000000" w:rsidRPr="00000000">
        <w:rPr>
          <w:rtl w:val="0"/>
        </w:rPr>
        <w:t xml:space="preserve">Un router NAT en la red privada traduce las direcciones IP privadas de los dispositivos internos a una única dirección IP pública asignada por el ISP.</w:t>
      </w:r>
    </w:p>
    <w:p w:rsidR="00000000" w:rsidDel="00000000" w:rsidP="00000000" w:rsidRDefault="00000000" w:rsidRPr="00000000" w14:paraId="00000175">
      <w:pPr>
        <w:numPr>
          <w:ilvl w:val="0"/>
          <w:numId w:val="20"/>
        </w:numPr>
        <w:spacing w:after="240" w:before="0" w:beforeAutospacing="0" w:lineRule="auto"/>
        <w:ind w:left="720" w:hanging="360"/>
      </w:pPr>
      <w:r w:rsidDel="00000000" w:rsidR="00000000" w:rsidRPr="00000000">
        <w:rPr>
          <w:rtl w:val="0"/>
        </w:rPr>
        <w:t xml:space="preserve">De esta manera, los paquetes enviados desde la red privada a Internet tienen una dirección IP de origen pública, mientras que los paquetes de respuesta desde Internet se traducen de vuelta a la dirección IP privada del dispositivo correspondiente.</w:t>
      </w:r>
    </w:p>
    <w:p w:rsidR="00000000" w:rsidDel="00000000" w:rsidP="00000000" w:rsidRDefault="00000000" w:rsidRPr="00000000" w14:paraId="00000176">
      <w:pPr>
        <w:spacing w:after="240" w:before="240" w:lineRule="auto"/>
        <w:rPr>
          <w:b w:val="1"/>
        </w:rPr>
      </w:pPr>
      <w:r w:rsidDel="00000000" w:rsidR="00000000" w:rsidRPr="00000000">
        <w:rPr>
          <w:b w:val="1"/>
          <w:rtl w:val="0"/>
        </w:rPr>
        <w:t xml:space="preserve">Ejemplo de uso en un hogar:</w:t>
      </w:r>
    </w:p>
    <w:p w:rsidR="00000000" w:rsidDel="00000000" w:rsidP="00000000" w:rsidRDefault="00000000" w:rsidRPr="00000000" w14:paraId="00000177">
      <w:pPr>
        <w:spacing w:after="240" w:before="240" w:lineRule="auto"/>
        <w:rPr/>
      </w:pPr>
      <w:r w:rsidDel="00000000" w:rsidR="00000000" w:rsidRPr="00000000">
        <w:rPr>
          <w:rtl w:val="0"/>
        </w:rPr>
        <w:t xml:space="preserve">En una red doméstica típica, varios dispositivos (computadoras, teléfonos inteligentes, etc.) comparten la misma conexión a Internet a través de un router Wi-Fi.</w:t>
      </w:r>
    </w:p>
    <w:p w:rsidR="00000000" w:rsidDel="00000000" w:rsidP="00000000" w:rsidRDefault="00000000" w:rsidRPr="00000000" w14:paraId="00000178">
      <w:pPr>
        <w:numPr>
          <w:ilvl w:val="0"/>
          <w:numId w:val="13"/>
        </w:numPr>
        <w:spacing w:after="0" w:afterAutospacing="0" w:before="240" w:lineRule="auto"/>
        <w:ind w:left="720" w:hanging="360"/>
      </w:pPr>
      <w:r w:rsidDel="00000000" w:rsidR="00000000" w:rsidRPr="00000000">
        <w:rPr>
          <w:rtl w:val="0"/>
        </w:rPr>
        <w:t xml:space="preserve">El router Wi-Fi generalmente asigna direcciones IP privadas del rango 192.168.x.x a cada dispositivo en la red.</w:t>
      </w:r>
    </w:p>
    <w:p w:rsidR="00000000" w:rsidDel="00000000" w:rsidP="00000000" w:rsidRDefault="00000000" w:rsidRPr="00000000" w14:paraId="00000179">
      <w:pPr>
        <w:numPr>
          <w:ilvl w:val="0"/>
          <w:numId w:val="13"/>
        </w:numPr>
        <w:spacing w:after="0" w:afterAutospacing="0" w:before="0" w:beforeAutospacing="0" w:lineRule="auto"/>
        <w:ind w:left="720" w:hanging="360"/>
      </w:pPr>
      <w:r w:rsidDel="00000000" w:rsidR="00000000" w:rsidRPr="00000000">
        <w:rPr>
          <w:rtl w:val="0"/>
        </w:rPr>
        <w:t xml:space="preserve">Cuando un dispositivo envía un paquete a un servidor en Internet, el router NAT traduce la dirección IP privada del dispositivo a su propia dirección IP pública.</w:t>
      </w:r>
    </w:p>
    <w:p w:rsidR="00000000" w:rsidDel="00000000" w:rsidP="00000000" w:rsidRDefault="00000000" w:rsidRPr="00000000" w14:paraId="0000017A">
      <w:pPr>
        <w:numPr>
          <w:ilvl w:val="0"/>
          <w:numId w:val="13"/>
        </w:numPr>
        <w:spacing w:after="240" w:before="0" w:beforeAutospacing="0" w:lineRule="auto"/>
        <w:ind w:left="720" w:hanging="360"/>
      </w:pPr>
      <w:r w:rsidDel="00000000" w:rsidR="00000000" w:rsidRPr="00000000">
        <w:rPr>
          <w:rtl w:val="0"/>
        </w:rPr>
        <w:t xml:space="preserve">El servidor en Internet responde al router NAT, y éste utiliza su tabla de traducciones NAT para reenviar la respuesta al dispositivo correcto dentro de la red doméstica.</w:t>
      </w:r>
    </w:p>
    <w:p w:rsidR="00000000" w:rsidDel="00000000" w:rsidP="00000000" w:rsidRDefault="00000000" w:rsidRPr="00000000" w14:paraId="0000017B">
      <w:pPr>
        <w:spacing w:after="240" w:before="240" w:lineRule="auto"/>
        <w:rPr>
          <w:b w:val="1"/>
        </w:rPr>
      </w:pPr>
      <w:r w:rsidDel="00000000" w:rsidR="00000000" w:rsidRPr="00000000">
        <w:rPr>
          <w:b w:val="1"/>
          <w:rtl w:val="0"/>
        </w:rPr>
        <w:t xml:space="preserve">Importancia de la RFC 1918:</w:t>
      </w:r>
    </w:p>
    <w:p w:rsidR="00000000" w:rsidDel="00000000" w:rsidP="00000000" w:rsidRDefault="00000000" w:rsidRPr="00000000" w14:paraId="0000017C">
      <w:pPr>
        <w:numPr>
          <w:ilvl w:val="0"/>
          <w:numId w:val="17"/>
        </w:numPr>
        <w:spacing w:after="0" w:afterAutospacing="0" w:before="240" w:lineRule="auto"/>
        <w:ind w:left="720" w:hanging="360"/>
      </w:pPr>
      <w:r w:rsidDel="00000000" w:rsidR="00000000" w:rsidRPr="00000000">
        <w:rPr>
          <w:b w:val="1"/>
          <w:rtl w:val="0"/>
        </w:rPr>
        <w:t xml:space="preserve">Conservación de direcciones IP públicas:</w:t>
      </w:r>
      <w:r w:rsidDel="00000000" w:rsidR="00000000" w:rsidRPr="00000000">
        <w:rPr>
          <w:rtl w:val="0"/>
        </w:rPr>
        <w:t xml:space="preserve"> Permite que múltiples dispositivos compartan una sola dirección IP pública, mitigando la escasez de direcciones IPv4.</w:t>
      </w:r>
    </w:p>
    <w:p w:rsidR="00000000" w:rsidDel="00000000" w:rsidP="00000000" w:rsidRDefault="00000000" w:rsidRPr="00000000" w14:paraId="0000017D">
      <w:pPr>
        <w:numPr>
          <w:ilvl w:val="0"/>
          <w:numId w:val="17"/>
        </w:numPr>
        <w:spacing w:after="0" w:afterAutospacing="0" w:before="0" w:beforeAutospacing="0" w:lineRule="auto"/>
        <w:ind w:left="720" w:hanging="360"/>
      </w:pPr>
      <w:r w:rsidDel="00000000" w:rsidR="00000000" w:rsidRPr="00000000">
        <w:rPr>
          <w:b w:val="1"/>
          <w:rtl w:val="0"/>
        </w:rPr>
        <w:t xml:space="preserve">Flexibilidad en el direccionamiento interno:</w:t>
      </w:r>
      <w:r w:rsidDel="00000000" w:rsidR="00000000" w:rsidRPr="00000000">
        <w:rPr>
          <w:rtl w:val="0"/>
        </w:rPr>
        <w:t xml:space="preserve"> Las organizaciones pueden utilizar las direcciones IP privadas de manera flexible dentro de sus redes sin preocuparse por la unicidad global de las direcciones.</w:t>
      </w:r>
    </w:p>
    <w:p w:rsidR="00000000" w:rsidDel="00000000" w:rsidP="00000000" w:rsidRDefault="00000000" w:rsidRPr="00000000" w14:paraId="0000017E">
      <w:pPr>
        <w:numPr>
          <w:ilvl w:val="0"/>
          <w:numId w:val="17"/>
        </w:numPr>
        <w:spacing w:after="240" w:before="0" w:beforeAutospacing="0" w:lineRule="auto"/>
        <w:ind w:left="720" w:hanging="360"/>
      </w:pPr>
      <w:r w:rsidDel="00000000" w:rsidR="00000000" w:rsidRPr="00000000">
        <w:rPr>
          <w:b w:val="1"/>
          <w:rtl w:val="0"/>
        </w:rPr>
        <w:t xml:space="preserve">Mejora de la seguridad:</w:t>
      </w:r>
      <w:r w:rsidDel="00000000" w:rsidR="00000000" w:rsidRPr="00000000">
        <w:rPr>
          <w:rtl w:val="0"/>
        </w:rPr>
        <w:t xml:space="preserve"> Las direcciones IP privadas no son enrutables en Internet público, lo que crea una capa adicional de seguridad para los dispositivos en la red privada.</w:t>
      </w:r>
    </w:p>
    <w:p w:rsidR="00000000" w:rsidDel="00000000" w:rsidP="00000000" w:rsidRDefault="00000000" w:rsidRPr="00000000" w14:paraId="0000017F">
      <w:pPr>
        <w:spacing w:after="240" w:before="240" w:lineRule="auto"/>
        <w:rPr/>
      </w:pPr>
      <w:r w:rsidDel="00000000" w:rsidR="00000000" w:rsidRPr="00000000">
        <w:rPr>
          <w:rtl w:val="0"/>
        </w:rPr>
        <w:t xml:space="preserve">En resumen, la </w:t>
      </w:r>
      <w:r w:rsidDel="00000000" w:rsidR="00000000" w:rsidRPr="00000000">
        <w:rPr>
          <w:b w:val="1"/>
          <w:rtl w:val="0"/>
        </w:rPr>
        <w:t xml:space="preserve">RFC 1918</w:t>
      </w:r>
      <w:r w:rsidDel="00000000" w:rsidR="00000000" w:rsidRPr="00000000">
        <w:rPr>
          <w:rtl w:val="0"/>
        </w:rPr>
        <w:t xml:space="preserve"> define un espacio de direcciones IP privadas que no se pueden enrutar en Internet público, y </w:t>
      </w:r>
      <w:r w:rsidDel="00000000" w:rsidR="00000000" w:rsidRPr="00000000">
        <w:rPr>
          <w:b w:val="1"/>
          <w:rtl w:val="0"/>
        </w:rPr>
        <w:t xml:space="preserve">NAT</w:t>
      </w:r>
      <w:r w:rsidDel="00000000" w:rsidR="00000000" w:rsidRPr="00000000">
        <w:rPr>
          <w:rtl w:val="0"/>
        </w:rPr>
        <w:t xml:space="preserve"> aprovecha este espacio de direcciones para permitir que los dispositivos en redes privadas accedan a Internet utilizando una única dirección IP pública.</w:t>
      </w:r>
    </w:p>
    <w:p w:rsidR="00000000" w:rsidDel="00000000" w:rsidP="00000000" w:rsidRDefault="00000000" w:rsidRPr="00000000" w14:paraId="00000180">
      <w:pPr>
        <w:pStyle w:val="Heading2"/>
        <w:rPr/>
      </w:pPr>
      <w:bookmarkStart w:colFirst="0" w:colLast="0" w:name="_xu8icst5swnd" w:id="43"/>
      <w:bookmarkEnd w:id="43"/>
      <w:r w:rsidDel="00000000" w:rsidR="00000000" w:rsidRPr="00000000">
        <w:rPr>
          <w:rtl w:val="0"/>
        </w:rPr>
        <w:t xml:space="preserve">10. En la red de su casa o trabajo verifique la dirección IP de su computadora y luego acceda a www.cualesmiip.com. ¿Qué observa? ¿Puede explicar qué sucede?</w:t>
      </w:r>
    </w:p>
    <w:p w:rsidR="00000000" w:rsidDel="00000000" w:rsidP="00000000" w:rsidRDefault="00000000" w:rsidRPr="00000000" w14:paraId="00000181">
      <w:pPr>
        <w:rPr/>
      </w:pPr>
      <w:r w:rsidDel="00000000" w:rsidR="00000000" w:rsidRPr="00000000">
        <w:rPr>
          <w:rtl w:val="0"/>
        </w:rPr>
        <w:t xml:space="preserve">Muestra la IP publica en la web esa, en tu casa muestra la privada.</w:t>
      </w:r>
    </w:p>
    <w:p w:rsidR="00000000" w:rsidDel="00000000" w:rsidP="00000000" w:rsidRDefault="00000000" w:rsidRPr="00000000" w14:paraId="00000182">
      <w:pPr>
        <w:pStyle w:val="Heading2"/>
        <w:rPr/>
      </w:pPr>
      <w:bookmarkStart w:colFirst="0" w:colLast="0" w:name="_5bu0vhewwxwg" w:id="44"/>
      <w:bookmarkEnd w:id="44"/>
      <w:r w:rsidDel="00000000" w:rsidR="00000000" w:rsidRPr="00000000">
        <w:rPr>
          <w:rtl w:val="0"/>
        </w:rPr>
        <w:t xml:space="preserve">11. Resuelva las consignas que se dan a continuación. </w:t>
      </w:r>
    </w:p>
    <w:p w:rsidR="00000000" w:rsidDel="00000000" w:rsidP="00000000" w:rsidRDefault="00000000" w:rsidRPr="00000000" w14:paraId="00000183">
      <w:pPr>
        <w:pStyle w:val="Heading2"/>
        <w:rPr/>
      </w:pPr>
      <w:bookmarkStart w:colFirst="0" w:colLast="0" w:name="_8g5tn72tdga1" w:id="45"/>
      <w:bookmarkEnd w:id="45"/>
      <w:r w:rsidDel="00000000" w:rsidR="00000000" w:rsidRPr="00000000">
        <w:rPr>
          <w:rtl w:val="0"/>
        </w:rPr>
        <w:t xml:space="preserve">a. En base a la siguiente topología y a las tablas que se muestran, complete los datos que faltan. </w:t>
      </w:r>
    </w:p>
    <w:p w:rsidR="00000000" w:rsidDel="00000000" w:rsidP="00000000" w:rsidRDefault="00000000" w:rsidRPr="00000000" w14:paraId="00000184">
      <w:pPr>
        <w:rPr/>
      </w:pPr>
      <w:r w:rsidDel="00000000" w:rsidR="00000000" w:rsidRPr="00000000">
        <w:rPr/>
        <w:drawing>
          <wp:inline distB="114300" distT="114300" distL="114300" distR="114300">
            <wp:extent cx="5731200" cy="2311400"/>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drawing>
          <wp:inline distB="114300" distT="114300" distL="114300" distR="114300">
            <wp:extent cx="5731200" cy="1562100"/>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b. En base a lo anterior, responda: </w:t>
      </w:r>
    </w:p>
    <w:p w:rsidR="00000000" w:rsidDel="00000000" w:rsidP="00000000" w:rsidRDefault="00000000" w:rsidRPr="00000000" w14:paraId="00000187">
      <w:pPr>
        <w:ind w:left="720" w:firstLine="0"/>
        <w:rPr/>
      </w:pPr>
      <w:r w:rsidDel="00000000" w:rsidR="00000000" w:rsidRPr="00000000">
        <w:rPr>
          <w:rtl w:val="0"/>
        </w:rPr>
        <w:t xml:space="preserve">i. ¿Cuántas conexiones establecidas hay y entre qué dispositivos?</w:t>
      </w:r>
    </w:p>
    <w:p w:rsidR="00000000" w:rsidDel="00000000" w:rsidP="00000000" w:rsidRDefault="00000000" w:rsidRPr="00000000" w14:paraId="00000188">
      <w:pPr>
        <w:ind w:left="720" w:firstLine="0"/>
        <w:rPr/>
      </w:pPr>
      <w:r w:rsidDel="00000000" w:rsidR="00000000" w:rsidRPr="00000000">
        <w:rPr>
          <w:rtl w:val="0"/>
        </w:rPr>
        <w:t xml:space="preserve">hay 5, las de PC-A y PC-B:</w:t>
      </w:r>
    </w:p>
    <w:p w:rsidR="00000000" w:rsidDel="00000000" w:rsidP="00000000" w:rsidRDefault="00000000" w:rsidRPr="00000000" w14:paraId="00000189">
      <w:pPr>
        <w:ind w:left="1440" w:firstLine="0"/>
        <w:rPr/>
      </w:pPr>
      <w:r w:rsidDel="00000000" w:rsidR="00000000" w:rsidRPr="00000000">
        <w:rPr>
          <w:rtl w:val="0"/>
        </w:rPr>
        <w:t xml:space="preserve">Hay 5 conexiones: </w:t>
      </w:r>
    </w:p>
    <w:p w:rsidR="00000000" w:rsidDel="00000000" w:rsidP="00000000" w:rsidRDefault="00000000" w:rsidRPr="00000000" w14:paraId="0000018A">
      <w:pPr>
        <w:numPr>
          <w:ilvl w:val="0"/>
          <w:numId w:val="5"/>
        </w:numPr>
        <w:ind w:left="2160" w:hanging="360"/>
        <w:rPr>
          <w:u w:val="none"/>
        </w:rPr>
      </w:pPr>
      <w:r w:rsidDel="00000000" w:rsidR="00000000" w:rsidRPr="00000000">
        <w:rPr>
          <w:rtl w:val="0"/>
        </w:rPr>
        <w:t xml:space="preserve">PC-A 192.168.1.2:49273 y 190.50.10.63:80 SRV-A </w:t>
      </w:r>
    </w:p>
    <w:p w:rsidR="00000000" w:rsidDel="00000000" w:rsidP="00000000" w:rsidRDefault="00000000" w:rsidRPr="00000000" w14:paraId="0000018B">
      <w:pPr>
        <w:numPr>
          <w:ilvl w:val="0"/>
          <w:numId w:val="5"/>
        </w:numPr>
        <w:ind w:left="2160" w:hanging="360"/>
        <w:rPr>
          <w:u w:val="none"/>
        </w:rPr>
      </w:pPr>
      <w:r w:rsidDel="00000000" w:rsidR="00000000" w:rsidRPr="00000000">
        <w:rPr>
          <w:rtl w:val="0"/>
        </w:rPr>
        <w:t xml:space="preserve">PC-A 192.168.1.2:37484 y 190.50.10.63:25 SRV-A </w:t>
      </w:r>
    </w:p>
    <w:p w:rsidR="00000000" w:rsidDel="00000000" w:rsidP="00000000" w:rsidRDefault="00000000" w:rsidRPr="00000000" w14:paraId="0000018C">
      <w:pPr>
        <w:numPr>
          <w:ilvl w:val="0"/>
          <w:numId w:val="5"/>
        </w:numPr>
        <w:ind w:left="2160" w:hanging="360"/>
        <w:rPr>
          <w:u w:val="none"/>
        </w:rPr>
      </w:pPr>
      <w:r w:rsidDel="00000000" w:rsidR="00000000" w:rsidRPr="00000000">
        <w:rPr>
          <w:rtl w:val="0"/>
        </w:rPr>
        <w:t xml:space="preserve">PC-A 192.168.1.2: 51238 y 190.50.10.81:8080 SRV-B </w:t>
      </w:r>
    </w:p>
    <w:p w:rsidR="00000000" w:rsidDel="00000000" w:rsidP="00000000" w:rsidRDefault="00000000" w:rsidRPr="00000000" w14:paraId="0000018D">
      <w:pPr>
        <w:numPr>
          <w:ilvl w:val="0"/>
          <w:numId w:val="5"/>
        </w:numPr>
        <w:ind w:left="2160" w:hanging="360"/>
        <w:rPr>
          <w:u w:val="none"/>
        </w:rPr>
      </w:pPr>
      <w:r w:rsidDel="00000000" w:rsidR="00000000" w:rsidRPr="00000000">
        <w:rPr>
          <w:rtl w:val="0"/>
        </w:rPr>
        <w:t xml:space="preserve">PC-B 192.168.1.3:52734 y 190.50.10.81:8081 SRV-B </w:t>
      </w:r>
    </w:p>
    <w:p w:rsidR="00000000" w:rsidDel="00000000" w:rsidP="00000000" w:rsidRDefault="00000000" w:rsidRPr="00000000" w14:paraId="0000018E">
      <w:pPr>
        <w:numPr>
          <w:ilvl w:val="0"/>
          <w:numId w:val="5"/>
        </w:numPr>
        <w:ind w:left="2160" w:hanging="360"/>
        <w:rPr>
          <w:u w:val="none"/>
        </w:rPr>
      </w:pPr>
      <w:r w:rsidDel="00000000" w:rsidR="00000000" w:rsidRPr="00000000">
        <w:rPr>
          <w:rtl w:val="0"/>
        </w:rPr>
        <w:t xml:space="preserve">PC-B 192.168.1.3:39275 y 190.50.10.81:8080 SRV-B </w:t>
      </w:r>
    </w:p>
    <w:p w:rsidR="00000000" w:rsidDel="00000000" w:rsidP="00000000" w:rsidRDefault="00000000" w:rsidRPr="00000000" w14:paraId="0000018F">
      <w:pPr>
        <w:ind w:left="720" w:firstLine="0"/>
        <w:rPr/>
      </w:pPr>
      <w:r w:rsidDel="00000000" w:rsidR="00000000" w:rsidRPr="00000000">
        <w:rPr>
          <w:rtl w:val="0"/>
        </w:rPr>
        <w:t xml:space="preserve">ii. ¿Quién inició cada una de las conexiones? ¿Podrían haberse iniciado en sentido inverso? ¿Por qué? Investigue qué es port forwarding y si serviría como solución en este caso.</w:t>
      </w:r>
    </w:p>
    <w:p w:rsidR="00000000" w:rsidDel="00000000" w:rsidP="00000000" w:rsidRDefault="00000000" w:rsidRPr="00000000" w14:paraId="00000190">
      <w:pPr>
        <w:ind w:left="720" w:firstLine="0"/>
        <w:rPr/>
      </w:pPr>
      <w:r w:rsidDel="00000000" w:rsidR="00000000" w:rsidRPr="00000000">
        <w:rPr>
          <w:rtl w:val="0"/>
        </w:rPr>
        <w:t xml:space="preserve">Las conexiones fueron iniciadas por los clientes ya que estos tienen direcciones privadas. Si se tiene Port Forwarding en el router para dirigir el tráfico hacia dispositivos específicos en la red local se podría realizar la conexión en el sentido inverso.</w:t>
      </w:r>
    </w:p>
    <w:p w:rsidR="00000000" w:rsidDel="00000000" w:rsidP="00000000" w:rsidRDefault="00000000" w:rsidRPr="00000000" w14:paraId="00000191">
      <w:pPr>
        <w:ind w:left="0" w:firstLine="0"/>
        <w:rPr/>
      </w:pPr>
      <w:r w:rsidDel="00000000" w:rsidR="00000000" w:rsidRPr="00000000">
        <w:rPr/>
        <w:drawing>
          <wp:inline distB="114300" distT="114300" distL="114300" distR="114300">
            <wp:extent cx="5353050" cy="4914900"/>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35305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2"/>
        <w:rPr/>
      </w:pPr>
      <w:bookmarkStart w:colFirst="0" w:colLast="0" w:name="_mmv5s3qz11jp" w:id="46"/>
      <w:bookmarkEnd w:id="46"/>
      <w:r w:rsidDel="00000000" w:rsidR="00000000" w:rsidRPr="00000000">
        <w:rPr>
          <w:rtl w:val="0"/>
        </w:rPr>
        <w:t xml:space="preserve">12. Asigne las redes que faltan utilizando los siguientes bloques y las consideraciones debajo:</w:t>
      </w:r>
    </w:p>
    <w:p w:rsidR="00000000" w:rsidDel="00000000" w:rsidP="00000000" w:rsidRDefault="00000000" w:rsidRPr="00000000" w14:paraId="00000193">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226.10.20.128/27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200.30.55.64/26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127.0.0.0/24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192.168.10.0/29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192.168.10.0/29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224.10.0.64/26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192.168.10.0/24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10.10.10.0/27</w:t>
            </w:r>
          </w:p>
        </w:tc>
      </w:tr>
    </w:tbl>
    <w:p w:rsidR="00000000" w:rsidDel="00000000" w:rsidP="00000000" w:rsidRDefault="00000000" w:rsidRPr="00000000" w14:paraId="0000019C">
      <w:pPr>
        <w:pStyle w:val="Heading4"/>
        <w:rPr/>
      </w:pPr>
      <w:bookmarkStart w:colFirst="0" w:colLast="0" w:name="_d6lha417u7es" w:id="47"/>
      <w:bookmarkEnd w:id="47"/>
      <w:r w:rsidDel="00000000" w:rsidR="00000000" w:rsidRPr="00000000">
        <w:rPr>
          <w:rFonts w:ascii="Gungsuh" w:cs="Gungsuh" w:eastAsia="Gungsuh" w:hAnsi="Gungsuh"/>
          <w:rtl w:val="0"/>
        </w:rPr>
        <w:t xml:space="preserve">● Red C y la Red D deben ser públicas. </w:t>
      </w:r>
    </w:p>
    <w:p w:rsidR="00000000" w:rsidDel="00000000" w:rsidP="00000000" w:rsidRDefault="00000000" w:rsidRPr="00000000" w14:paraId="0000019D">
      <w:pPr>
        <w:pStyle w:val="Heading4"/>
        <w:rPr/>
      </w:pPr>
      <w:bookmarkStart w:colFirst="0" w:colLast="0" w:name="_7sxgwor63xuj" w:id="48"/>
      <w:bookmarkEnd w:id="48"/>
      <w:r w:rsidDel="00000000" w:rsidR="00000000" w:rsidRPr="00000000">
        <w:rPr>
          <w:rFonts w:ascii="Gungsuh" w:cs="Gungsuh" w:eastAsia="Gungsuh" w:hAnsi="Gungsuh"/>
          <w:rtl w:val="0"/>
        </w:rPr>
        <w:t xml:space="preserve">● Los enlaces entre routers deben utilizar redes privadas. </w:t>
      </w:r>
    </w:p>
    <w:p w:rsidR="00000000" w:rsidDel="00000000" w:rsidP="00000000" w:rsidRDefault="00000000" w:rsidRPr="00000000" w14:paraId="0000019E">
      <w:pPr>
        <w:pStyle w:val="Heading4"/>
        <w:rPr/>
      </w:pPr>
      <w:bookmarkStart w:colFirst="0" w:colLast="0" w:name="_k1ikm4kp6tke" w:id="49"/>
      <w:bookmarkEnd w:id="49"/>
      <w:r w:rsidDel="00000000" w:rsidR="00000000" w:rsidRPr="00000000">
        <w:rPr>
          <w:rFonts w:ascii="Gungsuh" w:cs="Gungsuh" w:eastAsia="Gungsuh" w:hAnsi="Gungsuh"/>
          <w:rtl w:val="0"/>
        </w:rPr>
        <w:t xml:space="preserve">● Se debe desperdiciar la menor cantidad de IP posibles. </w:t>
      </w:r>
    </w:p>
    <w:p w:rsidR="00000000" w:rsidDel="00000000" w:rsidP="00000000" w:rsidRDefault="00000000" w:rsidRPr="00000000" w14:paraId="0000019F">
      <w:pPr>
        <w:pStyle w:val="Heading4"/>
        <w:rPr/>
      </w:pPr>
      <w:bookmarkStart w:colFirst="0" w:colLast="0" w:name="_ioz9robxju7h" w:id="50"/>
      <w:bookmarkEnd w:id="50"/>
      <w:r w:rsidDel="00000000" w:rsidR="00000000" w:rsidRPr="00000000">
        <w:rPr>
          <w:rFonts w:ascii="Gungsuh" w:cs="Gungsuh" w:eastAsia="Gungsuh" w:hAnsi="Gungsuh"/>
          <w:rtl w:val="0"/>
        </w:rPr>
        <w:t xml:space="preserve">● Si va a utilizar un bloque para dividir en subredes, asignar primero la red con más cantidad de hosts y luego las que tienen menos. </w:t>
      </w:r>
    </w:p>
    <w:p w:rsidR="00000000" w:rsidDel="00000000" w:rsidP="00000000" w:rsidRDefault="00000000" w:rsidRPr="00000000" w14:paraId="000001A0">
      <w:pPr>
        <w:pStyle w:val="Heading4"/>
        <w:rPr/>
      </w:pPr>
      <w:bookmarkStart w:colFirst="0" w:colLast="0" w:name="_g33ifojivcf6" w:id="51"/>
      <w:bookmarkEnd w:id="51"/>
      <w:r w:rsidDel="00000000" w:rsidR="00000000" w:rsidRPr="00000000">
        <w:rPr>
          <w:rFonts w:ascii="Gungsuh" w:cs="Gungsuh" w:eastAsia="Gungsuh" w:hAnsi="Gungsuh"/>
          <w:rtl w:val="0"/>
        </w:rPr>
        <w:t xml:space="preserve">● Las redes elegidas deben ser válidas. </w:t>
      </w:r>
    </w:p>
    <w:p w:rsidR="00000000" w:rsidDel="00000000" w:rsidP="00000000" w:rsidRDefault="00000000" w:rsidRPr="00000000" w14:paraId="000001A1">
      <w:pPr>
        <w:rPr>
          <w:b w:val="1"/>
        </w:rPr>
      </w:pPr>
      <w:r w:rsidDel="00000000" w:rsidR="00000000" w:rsidRPr="00000000">
        <w:rPr>
          <w:b w:val="1"/>
          <w:rtl w:val="0"/>
        </w:rPr>
        <w:t xml:space="preserve">Públicos:</w:t>
      </w:r>
    </w:p>
    <w:p w:rsidR="00000000" w:rsidDel="00000000" w:rsidP="00000000" w:rsidRDefault="00000000" w:rsidRPr="00000000" w14:paraId="000001A2">
      <w:pPr>
        <w:rPr/>
      </w:pPr>
      <w:r w:rsidDel="00000000" w:rsidR="00000000" w:rsidRPr="00000000">
        <w:rPr>
          <w:rtl w:val="0"/>
        </w:rPr>
        <w:t xml:space="preserve">226.10.20.128/27</w:t>
      </w:r>
    </w:p>
    <w:p w:rsidR="00000000" w:rsidDel="00000000" w:rsidP="00000000" w:rsidRDefault="00000000" w:rsidRPr="00000000" w14:paraId="000001A3">
      <w:pPr>
        <w:rPr/>
      </w:pPr>
      <w:r w:rsidDel="00000000" w:rsidR="00000000" w:rsidRPr="00000000">
        <w:rPr>
          <w:rtl w:val="0"/>
        </w:rPr>
        <w:t xml:space="preserve">200.30.55.64/26</w:t>
      </w:r>
    </w:p>
    <w:p w:rsidR="00000000" w:rsidDel="00000000" w:rsidP="00000000" w:rsidRDefault="00000000" w:rsidRPr="00000000" w14:paraId="000001A4">
      <w:pPr>
        <w:rPr/>
      </w:pPr>
      <w:r w:rsidDel="00000000" w:rsidR="00000000" w:rsidRPr="00000000">
        <w:rPr>
          <w:b w:val="1"/>
          <w:rtl w:val="0"/>
        </w:rPr>
        <w:t xml:space="preserve">Privados (no válidos como redes públicas):</w:t>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127.0.0.0/24 → Reservada para loopback (no se usa para redes).</w:t>
      </w:r>
    </w:p>
    <w:p w:rsidR="00000000" w:rsidDel="00000000" w:rsidP="00000000" w:rsidRDefault="00000000" w:rsidRPr="00000000" w14:paraId="000001A6">
      <w:pPr>
        <w:rPr/>
      </w:pPr>
      <w:r w:rsidDel="00000000" w:rsidR="00000000" w:rsidRPr="00000000">
        <w:rPr>
          <w:rtl w:val="0"/>
        </w:rPr>
        <w:t xml:space="preserve">192.168.10.0/29</w:t>
      </w:r>
    </w:p>
    <w:p w:rsidR="00000000" w:rsidDel="00000000" w:rsidP="00000000" w:rsidRDefault="00000000" w:rsidRPr="00000000" w14:paraId="000001A7">
      <w:pPr>
        <w:rPr/>
      </w:pPr>
      <w:r w:rsidDel="00000000" w:rsidR="00000000" w:rsidRPr="00000000">
        <w:rPr>
          <w:rtl w:val="0"/>
        </w:rPr>
        <w:t xml:space="preserve">192.168.10.0/24</w:t>
      </w:r>
    </w:p>
    <w:p w:rsidR="00000000" w:rsidDel="00000000" w:rsidP="00000000" w:rsidRDefault="00000000" w:rsidRPr="00000000" w14:paraId="000001A8">
      <w:pPr>
        <w:rPr/>
      </w:pPr>
      <w:r w:rsidDel="00000000" w:rsidR="00000000" w:rsidRPr="00000000">
        <w:rPr>
          <w:rtl w:val="0"/>
        </w:rPr>
        <w:t xml:space="preserve">10.10.10.0/27</w:t>
      </w:r>
    </w:p>
    <w:p w:rsidR="00000000" w:rsidDel="00000000" w:rsidP="00000000" w:rsidRDefault="00000000" w:rsidRPr="00000000" w14:paraId="000001A9">
      <w:pPr>
        <w:rPr/>
      </w:pPr>
      <w:r w:rsidDel="00000000" w:rsidR="00000000" w:rsidRPr="00000000">
        <w:rPr>
          <w:b w:val="1"/>
          <w:rtl w:val="0"/>
        </w:rPr>
        <w:t xml:space="preserve">Multicast (no se usan para redes normales, rango 224.0.0.0/4):</w:t>
      </w: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224.10.0.128/27</w:t>
      </w:r>
    </w:p>
    <w:p w:rsidR="00000000" w:rsidDel="00000000" w:rsidP="00000000" w:rsidRDefault="00000000" w:rsidRPr="00000000" w14:paraId="000001AB">
      <w:pPr>
        <w:rPr/>
      </w:pPr>
      <w:r w:rsidDel="00000000" w:rsidR="00000000" w:rsidRPr="00000000">
        <w:rPr>
          <w:rtl w:val="0"/>
        </w:rPr>
        <w:t xml:space="preserve">224.10.0.64/26</w:t>
      </w:r>
    </w:p>
    <w:p w:rsidR="00000000" w:rsidDel="00000000" w:rsidP="00000000" w:rsidRDefault="00000000" w:rsidRPr="00000000" w14:paraId="000001AC">
      <w:pPr>
        <w:rPr/>
      </w:pPr>
      <w:r w:rsidDel="00000000" w:rsidR="00000000" w:rsidRPr="00000000">
        <w:rPr/>
        <w:drawing>
          <wp:inline distB="114300" distT="114300" distL="114300" distR="114300">
            <wp:extent cx="5731200" cy="2324100"/>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2"/>
        <w:rPr/>
      </w:pPr>
      <w:bookmarkStart w:colFirst="0" w:colLast="0" w:name="_bwcxw2eyvk7r" w:id="52"/>
      <w:bookmarkEnd w:id="52"/>
      <w:r w:rsidDel="00000000" w:rsidR="00000000" w:rsidRPr="00000000">
        <w:rPr>
          <w:rtl w:val="0"/>
        </w:rPr>
        <w:t xml:space="preserve">13. Asigne IP a todas las interfaces de las redes listadas a continuación. Nota: Los routers deben tener asignadas las primeras IP de la red. Para enlaces entre routers, asignar en el siguiente orden: </w:t>
      </w:r>
    </w:p>
    <w:p w:rsidR="00000000" w:rsidDel="00000000" w:rsidP="00000000" w:rsidRDefault="00000000" w:rsidRPr="00000000" w14:paraId="000001AE">
      <w:pPr>
        <w:numPr>
          <w:ilvl w:val="0"/>
          <w:numId w:val="15"/>
        </w:numPr>
        <w:ind w:left="720" w:hanging="360"/>
        <w:rPr>
          <w:u w:val="none"/>
        </w:rPr>
      </w:pPr>
      <w:r w:rsidDel="00000000" w:rsidR="00000000" w:rsidRPr="00000000">
        <w:rPr>
          <w:rtl w:val="0"/>
        </w:rPr>
        <w:t xml:space="preserve">RouterA, RouterB, RouterC, RouterD y RouterE.</w:t>
      </w:r>
    </w:p>
    <w:p w:rsidR="00000000" w:rsidDel="00000000" w:rsidP="00000000" w:rsidRDefault="00000000" w:rsidRPr="00000000" w14:paraId="000001AF">
      <w:pPr>
        <w:numPr>
          <w:ilvl w:val="0"/>
          <w:numId w:val="15"/>
        </w:numPr>
        <w:ind w:left="720" w:hanging="360"/>
        <w:rPr>
          <w:u w:val="none"/>
        </w:rPr>
      </w:pPr>
      <w:r w:rsidDel="00000000" w:rsidR="00000000" w:rsidRPr="00000000">
        <w:rPr>
          <w:rtl w:val="0"/>
        </w:rPr>
        <w:t xml:space="preserve">Red A, Red B, Red C y Red D. </w:t>
      </w:r>
    </w:p>
    <w:p w:rsidR="00000000" w:rsidDel="00000000" w:rsidP="00000000" w:rsidRDefault="00000000" w:rsidRPr="00000000" w14:paraId="000001B0">
      <w:pPr>
        <w:numPr>
          <w:ilvl w:val="0"/>
          <w:numId w:val="15"/>
        </w:numPr>
        <w:ind w:left="720" w:hanging="360"/>
        <w:rPr>
          <w:u w:val="none"/>
        </w:rPr>
      </w:pPr>
      <w:r w:rsidDel="00000000" w:rsidR="00000000" w:rsidRPr="00000000">
        <w:rPr>
          <w:rtl w:val="0"/>
        </w:rPr>
        <w:t xml:space="preserve">Red entre RouterA-RouterB-</w:t>
      </w:r>
      <w:r w:rsidDel="00000000" w:rsidR="00000000" w:rsidRPr="00000000">
        <w:rPr>
          <w:rtl w:val="0"/>
        </w:rPr>
        <w:t xml:space="preserve">RouterE</w:t>
      </w:r>
      <w:r w:rsidDel="00000000" w:rsidR="00000000" w:rsidRPr="00000000">
        <w:rPr>
          <w:rtl w:val="0"/>
        </w:rPr>
        <w:t xml:space="preserve">. </w:t>
      </w:r>
    </w:p>
    <w:p w:rsidR="00000000" w:rsidDel="00000000" w:rsidP="00000000" w:rsidRDefault="00000000" w:rsidRPr="00000000" w14:paraId="000001B1">
      <w:pPr>
        <w:numPr>
          <w:ilvl w:val="0"/>
          <w:numId w:val="15"/>
        </w:numPr>
        <w:ind w:left="720" w:hanging="360"/>
        <w:rPr>
          <w:u w:val="none"/>
        </w:rPr>
      </w:pPr>
      <w:r w:rsidDel="00000000" w:rsidR="00000000" w:rsidRPr="00000000">
        <w:rPr>
          <w:rtl w:val="0"/>
        </w:rPr>
        <w:t xml:space="preserve">Red entre RouterC-RouterD. </w:t>
      </w:r>
    </w:p>
    <w:p w:rsidR="00000000" w:rsidDel="00000000" w:rsidP="00000000" w:rsidRDefault="00000000" w:rsidRPr="00000000" w14:paraId="000001B2">
      <w:pPr>
        <w:ind w:left="0" w:firstLine="0"/>
        <w:rPr/>
      </w:pPr>
      <w:r w:rsidDel="00000000" w:rsidR="00000000" w:rsidRPr="00000000">
        <w:rPr>
          <w:rtl w:val="0"/>
        </w:rPr>
        <w:t xml:space="preserve">La verdad lo del orden no sé qué onda yo copie lo que hice antes.</w:t>
      </w:r>
    </w:p>
    <w:p w:rsidR="00000000" w:rsidDel="00000000" w:rsidP="00000000" w:rsidRDefault="00000000" w:rsidRPr="00000000" w14:paraId="000001B3">
      <w:pPr>
        <w:rPr/>
      </w:pPr>
      <w:r w:rsidDel="00000000" w:rsidR="00000000" w:rsidRPr="00000000">
        <w:rPr/>
        <w:drawing>
          <wp:inline distB="114300" distT="114300" distL="114300" distR="114300">
            <wp:extent cx="5731200" cy="5181600"/>
            <wp:effectExtent b="0" l="0" r="0" t="0"/>
            <wp:docPr id="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Style w:val="Heading2"/>
        <w:rPr/>
      </w:pPr>
      <w:bookmarkStart w:colFirst="0" w:colLast="0" w:name="_mh2vzf93mpfe" w:id="53"/>
      <w:bookmarkEnd w:id="53"/>
      <w:r w:rsidDel="00000000" w:rsidR="00000000" w:rsidRPr="00000000">
        <w:rPr>
          <w:rtl w:val="0"/>
        </w:rPr>
        <w:t xml:space="preserve">14. Realice las tablas de rutas de RouterE y BORDER considerando: </w:t>
      </w:r>
    </w:p>
    <w:p w:rsidR="00000000" w:rsidDel="00000000" w:rsidP="00000000" w:rsidRDefault="00000000" w:rsidRPr="00000000" w14:paraId="000001B5">
      <w:pPr>
        <w:pStyle w:val="Heading2"/>
        <w:numPr>
          <w:ilvl w:val="0"/>
          <w:numId w:val="23"/>
        </w:numPr>
        <w:spacing w:after="0" w:afterAutospacing="0"/>
        <w:ind w:left="720" w:hanging="360"/>
        <w:rPr>
          <w:u w:val="none"/>
        </w:rPr>
      </w:pPr>
      <w:bookmarkStart w:colFirst="0" w:colLast="0" w:name="_y94a2sj4ey6h" w:id="54"/>
      <w:bookmarkEnd w:id="54"/>
      <w:r w:rsidDel="00000000" w:rsidR="00000000" w:rsidRPr="00000000">
        <w:rPr>
          <w:rtl w:val="0"/>
        </w:rPr>
        <w:t xml:space="preserve">Siempre se deberá tomar la ruta más corta. Sumarizar siempre que sea posible. </w:t>
      </w:r>
    </w:p>
    <w:p w:rsidR="00000000" w:rsidDel="00000000" w:rsidP="00000000" w:rsidRDefault="00000000" w:rsidRPr="00000000" w14:paraId="000001B6">
      <w:pPr>
        <w:pStyle w:val="Heading2"/>
        <w:numPr>
          <w:ilvl w:val="0"/>
          <w:numId w:val="23"/>
        </w:numPr>
        <w:spacing w:after="0" w:afterAutospacing="0" w:before="0" w:beforeAutospacing="0"/>
        <w:ind w:left="720" w:hanging="360"/>
        <w:rPr>
          <w:u w:val="none"/>
        </w:rPr>
      </w:pPr>
      <w:bookmarkStart w:colFirst="0" w:colLast="0" w:name="_55p3jg8g1c12" w:id="55"/>
      <w:bookmarkEnd w:id="55"/>
      <w:r w:rsidDel="00000000" w:rsidR="00000000" w:rsidRPr="00000000">
        <w:rPr>
          <w:rtl w:val="0"/>
        </w:rPr>
        <w:t xml:space="preserve">El tráfico de Internet a la Red D y viceversa debe atravesar el </w:t>
      </w:r>
      <w:r w:rsidDel="00000000" w:rsidR="00000000" w:rsidRPr="00000000">
        <w:rPr>
          <w:rtl w:val="0"/>
        </w:rPr>
        <w:t xml:space="preserve">RouterC</w:t>
      </w:r>
      <w:r w:rsidDel="00000000" w:rsidR="00000000" w:rsidRPr="00000000">
        <w:rPr>
          <w:rtl w:val="0"/>
        </w:rPr>
        <w:t xml:space="preserve">. </w:t>
      </w:r>
    </w:p>
    <w:p w:rsidR="00000000" w:rsidDel="00000000" w:rsidP="00000000" w:rsidRDefault="00000000" w:rsidRPr="00000000" w14:paraId="000001B7">
      <w:pPr>
        <w:pStyle w:val="Heading2"/>
        <w:numPr>
          <w:ilvl w:val="0"/>
          <w:numId w:val="23"/>
        </w:numPr>
        <w:spacing w:before="0" w:beforeAutospacing="0"/>
        <w:ind w:left="720" w:hanging="360"/>
        <w:rPr>
          <w:u w:val="none"/>
        </w:rPr>
      </w:pPr>
      <w:bookmarkStart w:colFirst="0" w:colLast="0" w:name="_bhkqb0ax1e97" w:id="56"/>
      <w:bookmarkEnd w:id="56"/>
      <w:r w:rsidDel="00000000" w:rsidR="00000000" w:rsidRPr="00000000">
        <w:rPr>
          <w:rtl w:val="0"/>
        </w:rPr>
        <w:t xml:space="preserve">Todos los hosts deben poder conectarse entre sí y a Internet. </w:t>
      </w:r>
    </w:p>
    <w:p w:rsidR="00000000" w:rsidDel="00000000" w:rsidP="00000000" w:rsidRDefault="00000000" w:rsidRPr="00000000" w14:paraId="000001B8">
      <w:pPr>
        <w:ind w:left="0" w:firstLine="0"/>
        <w:rPr/>
      </w:pPr>
      <w:r w:rsidDel="00000000" w:rsidR="00000000" w:rsidRPr="00000000">
        <w:rPr>
          <w:rtl w:val="0"/>
        </w:rPr>
        <w:t xml:space="preserve">RouterE</w:t>
      </w:r>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rtl w:val="0"/>
        </w:rPr>
      </w:r>
    </w:p>
    <w:tbl>
      <w:tblPr>
        <w:tblStyle w:val="Table5"/>
        <w:tblW w:w="9029.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Máscara</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 sig</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Cable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10.10.10.0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eth2</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200.30.55.64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/27</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10.10.10.14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eth1</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10.10.10.4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/30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eth3</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10.10.10.12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/30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eth1</w:t>
            </w:r>
          </w:p>
        </w:tc>
      </w:tr>
      <w:tr>
        <w:trPr>
          <w:cantSplit w:val="0"/>
          <w:trHeight w:val="459.68749999999994"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200.30.55.64.96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/28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10.10.10.14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eth1</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10.10.10.24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/29</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eth0</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192.168.10.128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/25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10.10.10.25 (10.10.10.24+1)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eth0</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192.168.10.0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/25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10.10.10.26 (10.10.10.24+2)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eth0</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10.10.10.8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10.10.10.6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eth3</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10.10.10.16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10.10.10.14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eth1</w:t>
            </w:r>
          </w:p>
        </w:tc>
      </w:tr>
    </w:tbl>
    <w:p w:rsidR="00000000" w:rsidDel="00000000" w:rsidP="00000000" w:rsidRDefault="00000000" w:rsidRPr="00000000" w14:paraId="000001E6">
      <w:pPr>
        <w:rPr>
          <w:b w:val="1"/>
        </w:rPr>
      </w:pPr>
      <w:r w:rsidDel="00000000" w:rsidR="00000000" w:rsidRPr="00000000">
        <w:rPr>
          <w:b w:val="1"/>
          <w:rtl w:val="0"/>
        </w:rPr>
        <w:t xml:space="preserve">Sumarizado -&gt; 200.30.55.64/27 y 200.30.55.64.96/28 en 200.30.55.64/26</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ind w:left="0" w:firstLine="0"/>
        <w:rPr/>
      </w:pPr>
      <w:r w:rsidDel="00000000" w:rsidR="00000000" w:rsidRPr="00000000">
        <w:rPr>
          <w:rtl w:val="0"/>
        </w:rPr>
        <w:t xml:space="preserve">Border: </w:t>
      </w:r>
    </w:p>
    <w:tbl>
      <w:tblPr>
        <w:tblStyle w:val="Table6"/>
        <w:tblW w:w="8910.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2220"/>
        <w:gridCol w:w="2265"/>
        <w:gridCol w:w="2250"/>
        <w:gridCol w:w="2175"/>
        <w:tblGridChange w:id="0">
          <w:tblGrid>
            <w:gridCol w:w="2220"/>
            <w:gridCol w:w="2265"/>
            <w:gridCol w:w="2250"/>
            <w:gridCol w:w="2175"/>
          </w:tblGrid>
        </w:tblGridChange>
      </w:tblGrid>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00ffff" w:val="clear"/>
            <w:tcMar>
              <w:top w:w="100.0" w:type="dxa"/>
              <w:left w:w="100.0" w:type="dxa"/>
              <w:bottom w:w="100.0" w:type="dxa"/>
              <w:right w:w="100.0" w:type="dxa"/>
            </w:tcMar>
            <w:vAlign w:val="top"/>
          </w:tcPr>
          <w:p w:rsidR="00000000" w:rsidDel="00000000" w:rsidP="00000000" w:rsidRDefault="00000000" w:rsidRPr="00000000" w14:paraId="000001E9">
            <w:pPr>
              <w:jc w:val="center"/>
              <w:rPr/>
            </w:pPr>
            <w:r w:rsidDel="00000000" w:rsidR="00000000" w:rsidRPr="00000000">
              <w:rPr>
                <w:b w:val="1"/>
                <w:rtl w:val="0"/>
              </w:rPr>
              <w:t xml:space="preserve">Destination</w:t>
            </w:r>
            <w:r w:rsidDel="00000000" w:rsidR="00000000" w:rsidRPr="00000000">
              <w:rPr>
                <w:rtl w:val="0"/>
              </w:rPr>
            </w:r>
          </w:p>
        </w:tc>
        <w:tc>
          <w:tcPr>
            <w:tcBorders>
              <w:top w:color="ffffff" w:space="0" w:sz="24" w:val="single"/>
              <w:left w:color="ffffff" w:space="0" w:sz="24" w:val="single"/>
              <w:bottom w:color="ffffff" w:space="0" w:sz="24" w:val="single"/>
              <w:right w:color="ffffff" w:space="0" w:sz="24" w:val="single"/>
            </w:tcBorders>
            <w:shd w:fill="00ffff" w:val="clear"/>
            <w:tcMar>
              <w:top w:w="100.0" w:type="dxa"/>
              <w:left w:w="100.0" w:type="dxa"/>
              <w:bottom w:w="100.0" w:type="dxa"/>
              <w:right w:w="100.0" w:type="dxa"/>
            </w:tcMar>
            <w:vAlign w:val="top"/>
          </w:tcPr>
          <w:p w:rsidR="00000000" w:rsidDel="00000000" w:rsidP="00000000" w:rsidRDefault="00000000" w:rsidRPr="00000000" w14:paraId="000001EA">
            <w:pPr>
              <w:jc w:val="center"/>
              <w:rPr/>
            </w:pPr>
            <w:r w:rsidDel="00000000" w:rsidR="00000000" w:rsidRPr="00000000">
              <w:rPr>
                <w:b w:val="1"/>
                <w:rtl w:val="0"/>
              </w:rPr>
              <w:t xml:space="preserve">Mask</w:t>
            </w:r>
            <w:r w:rsidDel="00000000" w:rsidR="00000000" w:rsidRPr="00000000">
              <w:rPr>
                <w:rtl w:val="0"/>
              </w:rPr>
            </w:r>
          </w:p>
        </w:tc>
        <w:tc>
          <w:tcPr>
            <w:tcBorders>
              <w:top w:color="ffffff" w:space="0" w:sz="24" w:val="single"/>
              <w:left w:color="ffffff" w:space="0" w:sz="24" w:val="single"/>
              <w:bottom w:color="ffffff" w:space="0" w:sz="24" w:val="single"/>
              <w:right w:color="ffffff" w:space="0" w:sz="24" w:val="single"/>
            </w:tcBorders>
            <w:shd w:fill="00ffff" w:val="clear"/>
            <w:tcMar>
              <w:top w:w="100.0" w:type="dxa"/>
              <w:left w:w="100.0" w:type="dxa"/>
              <w:bottom w:w="100.0" w:type="dxa"/>
              <w:right w:w="100.0" w:type="dxa"/>
            </w:tcMar>
            <w:vAlign w:val="top"/>
          </w:tcPr>
          <w:p w:rsidR="00000000" w:rsidDel="00000000" w:rsidP="00000000" w:rsidRDefault="00000000" w:rsidRPr="00000000" w14:paraId="000001EB">
            <w:pPr>
              <w:jc w:val="center"/>
              <w:rPr/>
            </w:pPr>
            <w:r w:rsidDel="00000000" w:rsidR="00000000" w:rsidRPr="00000000">
              <w:rPr>
                <w:b w:val="1"/>
                <w:rtl w:val="0"/>
              </w:rPr>
              <w:t xml:space="preserve">Next-Hop</w:t>
            </w:r>
            <w:r w:rsidDel="00000000" w:rsidR="00000000" w:rsidRPr="00000000">
              <w:rPr>
                <w:rtl w:val="0"/>
              </w:rPr>
            </w:r>
          </w:p>
        </w:tc>
        <w:tc>
          <w:tcPr>
            <w:tcBorders>
              <w:top w:color="ffffff" w:space="0" w:sz="24" w:val="single"/>
              <w:left w:color="ffffff" w:space="0" w:sz="24" w:val="single"/>
              <w:bottom w:color="ffffff" w:space="0" w:sz="24" w:val="single"/>
              <w:right w:color="ffffff" w:space="0" w:sz="24" w:val="single"/>
            </w:tcBorders>
            <w:shd w:fill="00ffff" w:val="clear"/>
            <w:tcMar>
              <w:top w:w="100.0" w:type="dxa"/>
              <w:left w:w="100.0" w:type="dxa"/>
              <w:bottom w:w="100.0" w:type="dxa"/>
              <w:right w:w="100.0" w:type="dxa"/>
            </w:tcMar>
            <w:vAlign w:val="top"/>
          </w:tcPr>
          <w:p w:rsidR="00000000" w:rsidDel="00000000" w:rsidP="00000000" w:rsidRDefault="00000000" w:rsidRPr="00000000" w14:paraId="000001EC">
            <w:pPr>
              <w:jc w:val="center"/>
              <w:rPr/>
            </w:pPr>
            <w:r w:rsidDel="00000000" w:rsidR="00000000" w:rsidRPr="00000000">
              <w:rPr>
                <w:b w:val="1"/>
                <w:rtl w:val="0"/>
              </w:rPr>
              <w:t xml:space="preserve">Iface</w:t>
            </w:r>
            <w:r w:rsidDel="00000000" w:rsidR="00000000" w:rsidRPr="00000000">
              <w:rPr>
                <w:rtl w:val="0"/>
              </w:rPr>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ED">
            <w:pPr>
              <w:rPr/>
            </w:pPr>
            <w:r w:rsidDel="00000000" w:rsidR="00000000" w:rsidRPr="00000000">
              <w:rPr>
                <w:rtl w:val="0"/>
              </w:rPr>
              <w:t xml:space="preserve">10.10.10.8</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EE">
            <w:pPr>
              <w:rPr/>
            </w:pPr>
            <w:r w:rsidDel="00000000" w:rsidR="00000000" w:rsidRPr="00000000">
              <w:rPr>
                <w:rtl w:val="0"/>
              </w:rPr>
              <w:t xml:space="preserve">/30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EF">
            <w:pPr>
              <w:rPr/>
            </w:pPr>
            <w:r w:rsidDel="00000000" w:rsidR="00000000" w:rsidRPr="00000000">
              <w:rPr>
                <w:rtl w:val="0"/>
              </w:rPr>
              <w:t xml:space="preserve">-</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0">
            <w:pPr>
              <w:rPr/>
            </w:pPr>
            <w:r w:rsidDel="00000000" w:rsidR="00000000" w:rsidRPr="00000000">
              <w:rPr>
                <w:rtl w:val="0"/>
              </w:rPr>
              <w:t xml:space="preserve">eth0</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1">
            <w:pPr>
              <w:rPr/>
            </w:pPr>
            <w:r w:rsidDel="00000000" w:rsidR="00000000" w:rsidRPr="00000000">
              <w:rPr>
                <w:rtl w:val="0"/>
              </w:rPr>
              <w:t xml:space="preserve">172.16.0.0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2">
            <w:pPr>
              <w:rPr/>
            </w:pPr>
            <w:r w:rsidDel="00000000" w:rsidR="00000000" w:rsidRPr="00000000">
              <w:rPr>
                <w:rtl w:val="0"/>
              </w:rPr>
              <w:t xml:space="preserve">/24</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3">
            <w:pPr>
              <w:rPr/>
            </w:pPr>
            <w:r w:rsidDel="00000000" w:rsidR="00000000" w:rsidRPr="00000000">
              <w:rPr>
                <w:rtl w:val="0"/>
              </w:rPr>
              <w:t xml:space="preserve">-</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4">
            <w:pPr>
              <w:rPr/>
            </w:pPr>
            <w:r w:rsidDel="00000000" w:rsidR="00000000" w:rsidRPr="00000000">
              <w:rPr>
                <w:rtl w:val="0"/>
              </w:rPr>
              <w:t xml:space="preserve">eth1</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5">
            <w:pPr>
              <w:rPr/>
            </w:pPr>
            <w:r w:rsidDel="00000000" w:rsidR="00000000" w:rsidRPr="00000000">
              <w:rPr>
                <w:rtl w:val="0"/>
              </w:rPr>
              <w:t xml:space="preserve">10.10.10.4</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6">
            <w:pPr>
              <w:rPr/>
            </w:pPr>
            <w:r w:rsidDel="00000000" w:rsidR="00000000" w:rsidRPr="00000000">
              <w:rPr>
                <w:rtl w:val="0"/>
              </w:rPr>
              <w:t xml:space="preserve">/30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7">
            <w:pPr>
              <w:rPr/>
            </w:pPr>
            <w:r w:rsidDel="00000000" w:rsidR="00000000" w:rsidRPr="00000000">
              <w:rPr>
                <w:rtl w:val="0"/>
              </w:rPr>
              <w:t xml:space="preserve">-</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8">
            <w:pPr>
              <w:rPr/>
            </w:pPr>
            <w:r w:rsidDel="00000000" w:rsidR="00000000" w:rsidRPr="00000000">
              <w:rPr>
                <w:rtl w:val="0"/>
              </w:rPr>
              <w:t xml:space="preserve">eth2</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9">
            <w:pPr>
              <w:rPr/>
            </w:pPr>
            <w:r w:rsidDel="00000000" w:rsidR="00000000" w:rsidRPr="00000000">
              <w:rPr>
                <w:rtl w:val="0"/>
              </w:rPr>
              <w:t xml:space="preserve">10.10.10.12</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A">
            <w:pPr>
              <w:rPr/>
            </w:pPr>
            <w:r w:rsidDel="00000000" w:rsidR="00000000" w:rsidRPr="00000000">
              <w:rPr>
                <w:rtl w:val="0"/>
              </w:rPr>
              <w:t xml:space="preserve">/30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B">
            <w:pPr>
              <w:rPr/>
            </w:pPr>
            <w:r w:rsidDel="00000000" w:rsidR="00000000" w:rsidRPr="00000000">
              <w:rPr>
                <w:rtl w:val="0"/>
              </w:rPr>
              <w:t xml:space="preserve">10.10.10.5</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C">
            <w:pPr>
              <w:rPr/>
            </w:pPr>
            <w:r w:rsidDel="00000000" w:rsidR="00000000" w:rsidRPr="00000000">
              <w:rPr>
                <w:rtl w:val="0"/>
              </w:rPr>
              <w:t xml:space="preserve">eth2</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D">
            <w:pPr>
              <w:rPr/>
            </w:pPr>
            <w:r w:rsidDel="00000000" w:rsidR="00000000" w:rsidRPr="00000000">
              <w:rPr>
                <w:rtl w:val="0"/>
              </w:rPr>
              <w:t xml:space="preserve">10.10.10.0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E">
            <w:pPr>
              <w:rPr/>
            </w:pPr>
            <w:r w:rsidDel="00000000" w:rsidR="00000000" w:rsidRPr="00000000">
              <w:rPr>
                <w:rtl w:val="0"/>
              </w:rPr>
              <w:t xml:space="preserve">/30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FF">
            <w:pPr>
              <w:rPr/>
            </w:pPr>
            <w:r w:rsidDel="00000000" w:rsidR="00000000" w:rsidRPr="00000000">
              <w:rPr>
                <w:rtl w:val="0"/>
              </w:rPr>
              <w:t xml:space="preserve">10.10.10.5</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0">
            <w:pPr>
              <w:rPr/>
            </w:pPr>
            <w:r w:rsidDel="00000000" w:rsidR="00000000" w:rsidRPr="00000000">
              <w:rPr>
                <w:rtl w:val="0"/>
              </w:rPr>
              <w:t xml:space="preserve">eth2</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1">
            <w:pPr>
              <w:rPr/>
            </w:pPr>
            <w:r w:rsidDel="00000000" w:rsidR="00000000" w:rsidRPr="00000000">
              <w:rPr>
                <w:rtl w:val="0"/>
              </w:rPr>
              <w:t xml:space="preserve">10.10.10.24</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2">
            <w:pPr>
              <w:rPr/>
            </w:pPr>
            <w:r w:rsidDel="00000000" w:rsidR="00000000" w:rsidRPr="00000000">
              <w:rPr>
                <w:rtl w:val="0"/>
              </w:rPr>
              <w:t xml:space="preserve">/29</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3">
            <w:pPr>
              <w:rPr/>
            </w:pPr>
            <w:r w:rsidDel="00000000" w:rsidR="00000000" w:rsidRPr="00000000">
              <w:rPr>
                <w:rtl w:val="0"/>
              </w:rPr>
              <w:t xml:space="preserve">10.10.10.5</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4">
            <w:pPr>
              <w:rPr/>
            </w:pPr>
            <w:r w:rsidDel="00000000" w:rsidR="00000000" w:rsidRPr="00000000">
              <w:rPr>
                <w:rtl w:val="0"/>
              </w:rPr>
              <w:t xml:space="preserve">eth2</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5">
            <w:pPr>
              <w:rPr/>
            </w:pPr>
            <w:r w:rsidDel="00000000" w:rsidR="00000000" w:rsidRPr="00000000">
              <w:rPr>
                <w:rtl w:val="0"/>
              </w:rPr>
              <w:t xml:space="preserve">192.168.10.0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6">
            <w:pPr>
              <w:rPr/>
            </w:pPr>
            <w:r w:rsidDel="00000000" w:rsidR="00000000" w:rsidRPr="00000000">
              <w:rPr>
                <w:rtl w:val="0"/>
              </w:rPr>
              <w:t xml:space="preserve">/24</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7">
            <w:pPr>
              <w:rPr/>
            </w:pPr>
            <w:r w:rsidDel="00000000" w:rsidR="00000000" w:rsidRPr="00000000">
              <w:rPr>
                <w:rtl w:val="0"/>
              </w:rPr>
              <w:t xml:space="preserve">10.10.10.5</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8">
            <w:pPr>
              <w:rPr/>
            </w:pPr>
            <w:r w:rsidDel="00000000" w:rsidR="00000000" w:rsidRPr="00000000">
              <w:rPr>
                <w:rtl w:val="0"/>
              </w:rPr>
              <w:t xml:space="preserve">eth2</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9">
            <w:pPr>
              <w:rPr/>
            </w:pPr>
            <w:r w:rsidDel="00000000" w:rsidR="00000000" w:rsidRPr="00000000">
              <w:rPr>
                <w:rtl w:val="0"/>
              </w:rPr>
              <w:t xml:space="preserve">10.10.10.16</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A">
            <w:pPr>
              <w:rPr/>
            </w:pPr>
            <w:r w:rsidDel="00000000" w:rsidR="00000000" w:rsidRPr="00000000">
              <w:rPr>
                <w:rtl w:val="0"/>
              </w:rPr>
              <w:t xml:space="preserve">/30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B">
            <w:pPr>
              <w:rPr/>
            </w:pPr>
            <w:r w:rsidDel="00000000" w:rsidR="00000000" w:rsidRPr="00000000">
              <w:rPr>
                <w:rtl w:val="0"/>
              </w:rPr>
              <w:t xml:space="preserve">10.10.10.9</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C">
            <w:pPr>
              <w:rPr/>
            </w:pPr>
            <w:r w:rsidDel="00000000" w:rsidR="00000000" w:rsidRPr="00000000">
              <w:rPr>
                <w:rtl w:val="0"/>
              </w:rPr>
              <w:t xml:space="preserve">eth0</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D">
            <w:pPr>
              <w:rPr/>
            </w:pPr>
            <w:r w:rsidDel="00000000" w:rsidR="00000000" w:rsidRPr="00000000">
              <w:rPr>
                <w:rtl w:val="0"/>
              </w:rPr>
              <w:t xml:space="preserve">200.30.55.64</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E">
            <w:pPr>
              <w:rPr/>
            </w:pPr>
            <w:r w:rsidDel="00000000" w:rsidR="00000000" w:rsidRPr="00000000">
              <w:rPr>
                <w:rtl w:val="0"/>
              </w:rPr>
              <w:t xml:space="preserve">/26</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0F">
            <w:pPr>
              <w:rPr/>
            </w:pPr>
            <w:r w:rsidDel="00000000" w:rsidR="00000000" w:rsidRPr="00000000">
              <w:rPr>
                <w:rtl w:val="0"/>
              </w:rPr>
              <w:t xml:space="preserve">10.10.10.9</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10">
            <w:pPr>
              <w:rPr/>
            </w:pPr>
            <w:r w:rsidDel="00000000" w:rsidR="00000000" w:rsidRPr="00000000">
              <w:rPr>
                <w:rtl w:val="0"/>
              </w:rPr>
              <w:t xml:space="preserve">eth0</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11">
            <w:pPr>
              <w:rPr/>
            </w:pPr>
            <w:r w:rsidDel="00000000" w:rsidR="00000000" w:rsidRPr="00000000">
              <w:rPr>
                <w:rtl w:val="0"/>
              </w:rPr>
              <w:t xml:space="preserve">0.0.0.0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12">
            <w:pPr>
              <w:rPr/>
            </w:pPr>
            <w:r w:rsidDel="00000000" w:rsidR="00000000" w:rsidRPr="00000000">
              <w:rPr>
                <w:rtl w:val="0"/>
              </w:rPr>
              <w:t xml:space="preserve">/0</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13">
            <w:pPr>
              <w:rPr/>
            </w:pPr>
            <w:r w:rsidDel="00000000" w:rsidR="00000000" w:rsidRPr="00000000">
              <w:rPr>
                <w:rtl w:val="0"/>
              </w:rPr>
              <w:t xml:space="preserve">172.16.0.1</w:t>
            </w:r>
          </w:p>
        </w:tc>
        <w:tc>
          <w:tcPr>
            <w:tcBorders>
              <w:top w:color="ffffff" w:space="0" w:sz="24" w:val="single"/>
              <w:left w:color="ffffff" w:space="0" w:sz="24" w:val="single"/>
              <w:bottom w:color="ffffff" w:space="0" w:sz="24" w:val="single"/>
              <w:right w:color="ffffff" w:space="0" w:sz="24"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14">
            <w:pPr>
              <w:rPr/>
            </w:pPr>
            <w:r w:rsidDel="00000000" w:rsidR="00000000" w:rsidRPr="00000000">
              <w:rPr>
                <w:rtl w:val="0"/>
              </w:rPr>
              <w:t xml:space="preserve">eth1</w:t>
            </w:r>
          </w:p>
        </w:tc>
      </w:tr>
    </w:tbl>
    <w:p w:rsidR="00000000" w:rsidDel="00000000" w:rsidP="00000000" w:rsidRDefault="00000000" w:rsidRPr="00000000" w14:paraId="00000215">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ungsuh"/>
  <w:font w:name="Lobster">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Sen">
    <w:embedRegular w:fontKey="{00000000-0000-0000-0000-000000000000}" r:id="rId6" w:subsetted="0"/>
    <w:embedBold w:fontKey="{00000000-0000-0000-0000-000000000000}" r:id="rId7" w:subsetted="0"/>
  </w:font>
  <w:font w:name="Comfortaa">
    <w:embedRegular w:fontKey="{00000000-0000-0000-0000-000000000000}" r:id="rId8" w:subsetted="0"/>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en" w:cs="Sen" w:eastAsia="Sen" w:hAnsi="Sen"/>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Comfortaa" w:cs="Comfortaa" w:eastAsia="Comfortaa" w:hAnsi="Comfortaa"/>
      <w:b w:val="1"/>
      <w:sz w:val="40"/>
      <w:szCs w:val="40"/>
    </w:rPr>
  </w:style>
  <w:style w:type="paragraph" w:styleId="Heading2">
    <w:name w:val="heading 2"/>
    <w:basedOn w:val="Normal"/>
    <w:next w:val="Normal"/>
    <w:pPr>
      <w:keepNext w:val="1"/>
      <w:keepLines w:val="1"/>
      <w:spacing w:after="120" w:before="360" w:lineRule="auto"/>
    </w:pPr>
    <w:rPr>
      <w:rFonts w:ascii="Comfortaa" w:cs="Comfortaa" w:eastAsia="Comfortaa" w:hAnsi="Comfortaa"/>
      <w:b w:val="1"/>
      <w:sz w:val="32"/>
      <w:szCs w:val="32"/>
    </w:rPr>
  </w:style>
  <w:style w:type="paragraph" w:styleId="Heading3">
    <w:name w:val="heading 3"/>
    <w:basedOn w:val="Normal"/>
    <w:next w:val="Normal"/>
    <w:pPr>
      <w:keepNext w:val="1"/>
      <w:keepLines w:val="1"/>
      <w:spacing w:after="120" w:before="360" w:lineRule="auto"/>
    </w:pPr>
    <w:rPr>
      <w:rFonts w:ascii="Comfortaa" w:cs="Comfortaa" w:eastAsia="Comfortaa" w:hAnsi="Comfortaa"/>
      <w:b w:val="1"/>
      <w:sz w:val="32"/>
      <w:szCs w:val="32"/>
    </w:rPr>
  </w:style>
  <w:style w:type="paragraph" w:styleId="Heading4">
    <w:name w:val="heading 4"/>
    <w:basedOn w:val="Normal"/>
    <w:next w:val="Normal"/>
    <w:pPr>
      <w:keepNext w:val="1"/>
      <w:keepLines w:val="1"/>
      <w:spacing w:after="80" w:before="280" w:lineRule="auto"/>
    </w:pPr>
    <w:rPr>
      <w:rFonts w:ascii="Comfortaa" w:cs="Comfortaa" w:eastAsia="Comfortaa" w:hAnsi="Comfortaa"/>
      <w:b w:val="1"/>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Lobster" w:cs="Lobster" w:eastAsia="Lobster" w:hAnsi="Lobste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hyperlink" Target="https://github.com/agusrnfr/RyC" TargetMode="External"/><Relationship Id="rId13" Type="http://schemas.openxmlformats.org/officeDocument/2006/relationships/image" Target="media/image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9.png"/><Relationship Id="rId18"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9" Type="http://schemas.openxmlformats.org/officeDocument/2006/relationships/font" Target="fonts/Comfortaa-bold.ttf"/><Relationship Id="rId5" Type="http://schemas.openxmlformats.org/officeDocument/2006/relationships/font" Target="fonts/RobotoMono-boldItalic.ttf"/><Relationship Id="rId6" Type="http://schemas.openxmlformats.org/officeDocument/2006/relationships/font" Target="fonts/Sen-regular.ttf"/><Relationship Id="rId7" Type="http://schemas.openxmlformats.org/officeDocument/2006/relationships/font" Target="fonts/Sen-bold.ttf"/><Relationship Id="rId8" Type="http://schemas.openxmlformats.org/officeDocument/2006/relationships/font" Target="fonts/Comforta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