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rFonts w:ascii="EB Garamond" w:cs="EB Garamond" w:eastAsia="EB Garamond" w:hAnsi="EB Garamond"/>
          <w:b w:val="1"/>
          <w:sz w:val="34"/>
          <w:szCs w:val="34"/>
        </w:rPr>
      </w:pPr>
      <w:bookmarkStart w:colFirst="0" w:colLast="0" w:name="_yzb0in9ua0y0" w:id="0"/>
      <w:bookmarkEnd w:id="0"/>
      <w:r w:rsidDel="00000000" w:rsidR="00000000" w:rsidRPr="00000000">
        <w:rPr>
          <w:rFonts w:ascii="EB Garamond" w:cs="EB Garamond" w:eastAsia="EB Garamond" w:hAnsi="EB Garamond"/>
          <w:b w:val="1"/>
          <w:sz w:val="34"/>
          <w:szCs w:val="34"/>
          <w:rtl w:val="0"/>
        </w:rPr>
        <w:t xml:space="preserve">Welcome to ApeSafe V1!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Ready to experience the future of cross-chain token trading? This guide will walk you through everything you need to know to get started with ApeSafe's groundbreaking platform.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i w:val="1"/>
          <w:sz w:val="28"/>
          <w:szCs w:val="28"/>
          <w:rtl w:val="0"/>
        </w:rPr>
        <w:t xml:space="preserve">Simple. Seamless. Revolutionary.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rFonts w:ascii="EB Garamond" w:cs="EB Garamond" w:eastAsia="EB Garamond" w:hAnsi="EB Garamond"/>
          <w:b w:val="1"/>
          <w:sz w:val="34"/>
          <w:szCs w:val="34"/>
        </w:rPr>
      </w:pPr>
      <w:bookmarkStart w:colFirst="0" w:colLast="0" w:name="_8wbnqccmas6v" w:id="1"/>
      <w:bookmarkEnd w:id="1"/>
      <w:r w:rsidDel="00000000" w:rsidR="00000000" w:rsidRPr="00000000">
        <w:rPr>
          <w:rFonts w:ascii="EB Garamond" w:cs="EB Garamond" w:eastAsia="EB Garamond" w:hAnsi="EB Garamond"/>
          <w:b w:val="1"/>
          <w:sz w:val="34"/>
          <w:szCs w:val="34"/>
          <w:rtl w:val="0"/>
        </w:rPr>
        <w:t xml:space="preserve">Current Features (First Milestone)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We're launching with focused simplicity to showcase our cross-chain magic: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28"/>
          <w:szCs w:val="28"/>
          <w:rtl w:val="0"/>
        </w:rPr>
        <w:t xml:space="preserve">Supported Networks</w:t>
      </w: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: Base Sepolia (default) &amp; Optimism Sepolia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28"/>
          <w:szCs w:val="28"/>
          <w:rtl w:val="0"/>
        </w:rPr>
        <w:t xml:space="preserve">Native Cross-Chain Trading</w:t>
      </w: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: Seamless token movement between chains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28"/>
          <w:szCs w:val="28"/>
          <w:rtl w:val="0"/>
        </w:rPr>
        <w:t xml:space="preserve">User-Friendly Interface</w:t>
      </w: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: Intuitive token creation and trading</w:t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80" w:lineRule="auto"/>
        <w:rPr>
          <w:rFonts w:ascii="EB Garamond" w:cs="EB Garamond" w:eastAsia="EB Garamond" w:hAnsi="EB Garamond"/>
          <w:b w:val="1"/>
          <w:sz w:val="34"/>
          <w:szCs w:val="34"/>
        </w:rPr>
      </w:pPr>
      <w:bookmarkStart w:colFirst="0" w:colLast="0" w:name="_ev4lrylwneww" w:id="2"/>
      <w:bookmarkEnd w:id="2"/>
      <w:r w:rsidDel="00000000" w:rsidR="00000000" w:rsidRPr="00000000">
        <w:rPr>
          <w:rFonts w:ascii="EB Garamond" w:cs="EB Garamond" w:eastAsia="EB Garamond" w:hAnsi="EB Garamond"/>
          <w:b w:val="1"/>
          <w:sz w:val="34"/>
          <w:szCs w:val="34"/>
          <w:rtl w:val="0"/>
        </w:rPr>
        <w:t xml:space="preserve">Getting Started: Your Pre-Flight Checklist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rFonts w:ascii="EB Garamond" w:cs="EB Garamond" w:eastAsia="EB Garamond" w:hAnsi="EB Garamond"/>
          <w:b w:val="1"/>
          <w:color w:val="000000"/>
          <w:sz w:val="26"/>
          <w:szCs w:val="26"/>
        </w:rPr>
      </w:pPr>
      <w:bookmarkStart w:colFirst="0" w:colLast="0" w:name="_9x0m3v5l44y1" w:id="3"/>
      <w:bookmarkEnd w:id="3"/>
      <w:r w:rsidDel="00000000" w:rsidR="00000000" w:rsidRPr="00000000">
        <w:rPr>
          <w:rFonts w:ascii="EB Garamond" w:cs="EB Garamond" w:eastAsia="EB Garamond" w:hAnsi="EB Garamond"/>
          <w:b w:val="1"/>
          <w:color w:val="000000"/>
          <w:sz w:val="26"/>
          <w:szCs w:val="26"/>
          <w:rtl w:val="0"/>
        </w:rPr>
        <w:t xml:space="preserve">Essential Preparations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28"/>
          <w:szCs w:val="28"/>
          <w:rtl w:val="0"/>
        </w:rPr>
        <w:t xml:space="preserve">Wallet Connection</w:t>
      </w:r>
    </w:p>
    <w:p w:rsidR="00000000" w:rsidDel="00000000" w:rsidP="00000000" w:rsidRDefault="00000000" w:rsidRPr="00000000" w14:paraId="0000000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Connect your Base Sepolia wallet immediately upon landing</w:t>
      </w:r>
    </w:p>
    <w:p w:rsidR="00000000" w:rsidDel="00000000" w:rsidP="00000000" w:rsidRDefault="00000000" w:rsidRPr="00000000" w14:paraId="0000000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This is your passport to the ApeSafe ecosystem!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28"/>
          <w:szCs w:val="28"/>
          <w:rtl w:val="0"/>
        </w:rPr>
        <w:t xml:space="preserve">Required Tokens</w:t>
      </w:r>
    </w:p>
    <w:p w:rsidR="00000000" w:rsidDel="00000000" w:rsidP="00000000" w:rsidRDefault="00000000" w:rsidRPr="00000000" w14:paraId="0000000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Base Sepolia Test ETH</w:t>
      </w:r>
    </w:p>
    <w:p w:rsidR="00000000" w:rsidDel="00000000" w:rsidP="00000000" w:rsidRDefault="00000000" w:rsidRPr="00000000" w14:paraId="0000001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Optimism Sepolia Test ETH</w:t>
      </w:r>
    </w:p>
    <w:p w:rsidR="00000000" w:rsidDel="00000000" w:rsidP="00000000" w:rsidRDefault="00000000" w:rsidRPr="00000000" w14:paraId="00000011">
      <w:pPr>
        <w:numPr>
          <w:ilvl w:val="1"/>
          <w:numId w:val="5"/>
        </w:numPr>
        <w:spacing w:after="240" w:before="0" w:beforeAutospacing="0" w:lineRule="auto"/>
        <w:ind w:left="1440" w:hanging="360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USDC test tokens on both chains (required for Circle CCTP)</w:t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spacing w:after="80" w:lineRule="auto"/>
        <w:rPr>
          <w:rFonts w:ascii="EB Garamond" w:cs="EB Garamond" w:eastAsia="EB Garamond" w:hAnsi="EB Garamond"/>
          <w:b w:val="1"/>
          <w:sz w:val="34"/>
          <w:szCs w:val="34"/>
        </w:rPr>
      </w:pPr>
      <w:bookmarkStart w:colFirst="0" w:colLast="0" w:name="_f4p4jvz5ond7" w:id="4"/>
      <w:bookmarkEnd w:id="4"/>
      <w:r w:rsidDel="00000000" w:rsidR="00000000" w:rsidRPr="00000000">
        <w:rPr>
          <w:rFonts w:ascii="EB Garamond" w:cs="EB Garamond" w:eastAsia="EB Garamond" w:hAnsi="EB Garamond"/>
          <w:b w:val="1"/>
          <w:sz w:val="34"/>
          <w:szCs w:val="34"/>
          <w:rtl w:val="0"/>
        </w:rPr>
        <w:t xml:space="preserve">Creating Your Token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rFonts w:ascii="EB Garamond" w:cs="EB Garamond" w:eastAsia="EB Garamond" w:hAnsi="EB Garamond"/>
          <w:b w:val="1"/>
          <w:color w:val="000000"/>
          <w:sz w:val="26"/>
          <w:szCs w:val="26"/>
        </w:rPr>
      </w:pPr>
      <w:bookmarkStart w:colFirst="0" w:colLast="0" w:name="_5opislo992c0" w:id="5"/>
      <w:bookmarkEnd w:id="5"/>
      <w:r w:rsidDel="00000000" w:rsidR="00000000" w:rsidRPr="00000000">
        <w:rPr>
          <w:rFonts w:ascii="EB Garamond" w:cs="EB Garamond" w:eastAsia="EB Garamond" w:hAnsi="EB Garamond"/>
          <w:b w:val="1"/>
          <w:color w:val="000000"/>
          <w:sz w:val="26"/>
          <w:szCs w:val="26"/>
          <w:rtl w:val="0"/>
        </w:rPr>
        <w:t xml:space="preserve">Launch Process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28"/>
          <w:szCs w:val="28"/>
          <w:rtl w:val="0"/>
        </w:rPr>
        <w:t xml:space="preserve">Navigate &amp; Configure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Input your token name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Click the "Create Token" button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Fill in all required details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Hit that "Launch" button! 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28"/>
          <w:szCs w:val="28"/>
          <w:rtl w:val="0"/>
        </w:rPr>
        <w:t xml:space="preserve">Approval Process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28"/>
          <w:szCs w:val="28"/>
          <w:rtl w:val="0"/>
        </w:rPr>
        <w:t xml:space="preserve">First Popup</w:t>
      </w: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: USDC approval (Circle integration)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Confirms $2 USDC fee for launch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Sign to proceed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28"/>
          <w:szCs w:val="28"/>
          <w:rtl w:val="0"/>
        </w:rPr>
        <w:t xml:space="preserve">Second Popup</w:t>
      </w: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: Token deployment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Signs the deployment contract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Your token goes live on Base Sepolia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spacing w:after="240" w:before="0" w:beforeAutospacing="0" w:lineRule="auto"/>
        <w:ind w:left="2160" w:hanging="360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Automatic redirect to your token's address</w:t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spacing w:after="80" w:lineRule="auto"/>
        <w:rPr>
          <w:rFonts w:ascii="EB Garamond" w:cs="EB Garamond" w:eastAsia="EB Garamond" w:hAnsi="EB Garamond"/>
          <w:b w:val="1"/>
          <w:sz w:val="34"/>
          <w:szCs w:val="34"/>
        </w:rPr>
      </w:pPr>
      <w:bookmarkStart w:colFirst="0" w:colLast="0" w:name="_9lbt5oi5r7ip" w:id="6"/>
      <w:bookmarkEnd w:id="6"/>
      <w:r w:rsidDel="00000000" w:rsidR="00000000" w:rsidRPr="00000000">
        <w:rPr>
          <w:rFonts w:ascii="EB Garamond" w:cs="EB Garamond" w:eastAsia="EB Garamond" w:hAnsi="EB Garamond"/>
          <w:b w:val="1"/>
          <w:sz w:val="34"/>
          <w:szCs w:val="34"/>
          <w:rtl w:val="0"/>
        </w:rPr>
        <w:t xml:space="preserve">Trading on ApeSafe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rFonts w:ascii="EB Garamond" w:cs="EB Garamond" w:eastAsia="EB Garamond" w:hAnsi="EB Garamond"/>
          <w:b w:val="1"/>
          <w:color w:val="000000"/>
          <w:sz w:val="26"/>
          <w:szCs w:val="26"/>
        </w:rPr>
      </w:pPr>
      <w:bookmarkStart w:colFirst="0" w:colLast="0" w:name="_ofdg0hbnmmku" w:id="7"/>
      <w:bookmarkEnd w:id="7"/>
      <w:r w:rsidDel="00000000" w:rsidR="00000000" w:rsidRPr="00000000">
        <w:rPr>
          <w:rFonts w:ascii="EB Garamond" w:cs="EB Garamond" w:eastAsia="EB Garamond" w:hAnsi="EB Garamond"/>
          <w:b w:val="1"/>
          <w:color w:val="000000"/>
          <w:sz w:val="26"/>
          <w:szCs w:val="26"/>
          <w:rtl w:val="0"/>
        </w:rPr>
        <w:t xml:space="preserve">Buying Tokens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28"/>
          <w:szCs w:val="28"/>
          <w:rtl w:val="0"/>
        </w:rPr>
        <w:t xml:space="preserve">Find Your Token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Use the search bar on the Home Page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Click your desired token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28"/>
          <w:szCs w:val="28"/>
          <w:rtl w:val="0"/>
        </w:rPr>
        <w:t xml:space="preserve">Trading Interface</w:t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You'll land on the token's dedicated page</w:t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Three powerful tabs await:</w:t>
      </w:r>
    </w:p>
    <w:p w:rsidR="00000000" w:rsidDel="00000000" w:rsidP="00000000" w:rsidRDefault="00000000" w:rsidRPr="00000000" w14:paraId="00000029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28"/>
          <w:szCs w:val="28"/>
          <w:rtl w:val="0"/>
        </w:rPr>
        <w:t xml:space="preserve">Buy</w:t>
      </w: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: Acquire tokens</w:t>
      </w:r>
    </w:p>
    <w:p w:rsidR="00000000" w:rsidDel="00000000" w:rsidP="00000000" w:rsidRDefault="00000000" w:rsidRPr="00000000" w14:paraId="0000002A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28"/>
          <w:szCs w:val="28"/>
          <w:rtl w:val="0"/>
        </w:rPr>
        <w:t xml:space="preserve">Sell</w:t>
      </w: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: Trade your holdings</w:t>
      </w:r>
    </w:p>
    <w:p w:rsidR="00000000" w:rsidDel="00000000" w:rsidP="00000000" w:rsidRDefault="00000000" w:rsidRPr="00000000" w14:paraId="0000002B">
      <w:pPr>
        <w:numPr>
          <w:ilvl w:val="2"/>
          <w:numId w:val="3"/>
        </w:numPr>
        <w:spacing w:after="240" w:before="0" w:beforeAutospacing="0" w:lineRule="auto"/>
        <w:ind w:left="2160" w:hanging="360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28"/>
          <w:szCs w:val="28"/>
          <w:rtl w:val="0"/>
        </w:rPr>
        <w:t xml:space="preserve">Mint</w:t>
      </w: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: Create new tokens</w:t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spacing w:after="80" w:lineRule="auto"/>
        <w:rPr>
          <w:rFonts w:ascii="EB Garamond" w:cs="EB Garamond" w:eastAsia="EB Garamond" w:hAnsi="EB Garamond"/>
          <w:b w:val="1"/>
          <w:sz w:val="34"/>
          <w:szCs w:val="34"/>
        </w:rPr>
      </w:pPr>
      <w:bookmarkStart w:colFirst="0" w:colLast="0" w:name="_jom2jkjh8dz3" w:id="8"/>
      <w:bookmarkEnd w:id="8"/>
      <w:r w:rsidDel="00000000" w:rsidR="00000000" w:rsidRPr="00000000">
        <w:rPr>
          <w:rFonts w:ascii="EB Garamond" w:cs="EB Garamond" w:eastAsia="EB Garamond" w:hAnsi="EB Garamond"/>
          <w:b w:val="1"/>
          <w:sz w:val="34"/>
          <w:szCs w:val="34"/>
          <w:rtl w:val="0"/>
        </w:rPr>
        <w:t xml:space="preserve">Pro Tips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Keep some extra test ETH for gas fees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Double-check your token details before launching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Monitor both chains for your transactions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Start with small test trades to get comfortable</w:t>
      </w:r>
    </w:p>
    <w:p w:rsidR="00000000" w:rsidDel="00000000" w:rsidP="00000000" w:rsidRDefault="00000000" w:rsidRPr="00000000" w14:paraId="00000031">
      <w:pPr>
        <w:pStyle w:val="Heading2"/>
        <w:keepNext w:val="0"/>
        <w:keepLines w:val="0"/>
        <w:spacing w:after="80" w:lineRule="auto"/>
        <w:rPr>
          <w:rFonts w:ascii="EB Garamond" w:cs="EB Garamond" w:eastAsia="EB Garamond" w:hAnsi="EB Garamond"/>
          <w:sz w:val="28"/>
          <w:szCs w:val="28"/>
        </w:rPr>
      </w:pPr>
      <w:bookmarkStart w:colFirst="0" w:colLast="0" w:name="_uubi7vi5mhi3" w:id="9"/>
      <w:bookmarkEnd w:id="9"/>
      <w:r w:rsidDel="00000000" w:rsidR="00000000" w:rsidRPr="00000000">
        <w:rPr>
          <w:rFonts w:ascii="EB Garamond" w:cs="EB Garamond" w:eastAsia="EB Garamond" w:hAnsi="EB Garamond"/>
          <w:b w:val="1"/>
          <w:sz w:val="34"/>
          <w:szCs w:val="34"/>
          <w:rtl w:val="0"/>
        </w:rPr>
        <w:t xml:space="preserve">Quick Commands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Fira Mono" w:cs="Fira Mono" w:eastAsia="Fira Mono" w:hAnsi="Fira Mono"/>
          <w:sz w:val="28"/>
          <w:szCs w:val="28"/>
          <w:rtl w:val="0"/>
        </w:rPr>
        <w:t xml:space="preserve">Launch Token: Create → Configure → Launch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Fira Mono" w:cs="Fira Mono" w:eastAsia="Fira Mono" w:hAnsi="Fira Mono"/>
          <w:sz w:val="28"/>
          <w:szCs w:val="28"/>
          <w:rtl w:val="0"/>
        </w:rPr>
        <w:t xml:space="preserve">Buy Token:    Search → Select → Buy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Fira Mono" w:cs="Fira Mono" w:eastAsia="Fira Mono" w:hAnsi="Fira Mono"/>
          <w:sz w:val="28"/>
          <w:szCs w:val="28"/>
          <w:rtl w:val="0"/>
        </w:rPr>
        <w:t xml:space="preserve">Sell Token:   Token Page → Sell Tab → Execute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Fira Mono">
    <w:embedRegular w:fontKey="{00000000-0000-0000-0000-000000000000}" r:id="rId1" w:subsetted="0"/>
    <w:embedBold w:fontKey="{00000000-0000-0000-0000-000000000000}" r:id="rId2" w:subsetted="0"/>
  </w:font>
  <w:font w:name="EB Garamond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Mono-regular.ttf"/><Relationship Id="rId2" Type="http://schemas.openxmlformats.org/officeDocument/2006/relationships/font" Target="fonts/FiraMono-bold.ttf"/><Relationship Id="rId3" Type="http://schemas.openxmlformats.org/officeDocument/2006/relationships/font" Target="fonts/EBGaramond-regular.ttf"/><Relationship Id="rId4" Type="http://schemas.openxmlformats.org/officeDocument/2006/relationships/font" Target="fonts/EBGaramond-bold.ttf"/><Relationship Id="rId5" Type="http://schemas.openxmlformats.org/officeDocument/2006/relationships/font" Target="fonts/EBGaramond-italic.ttf"/><Relationship Id="rId6" Type="http://schemas.openxmlformats.org/officeDocument/2006/relationships/font" Target="fonts/EB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