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true"/>
          <w:color w:val="FFA500"/>
        </w:rPr>
        <w:t>Feature name not found in EClass EObject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