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r w:rsidR="00FA2C76">
        <w:t/>
        <w:drawing>
          <wp:inline distT="0" distR="0" distB="0" distL="0">
            <wp:extent cx="2489200" cy="685800"/>
            <wp:docPr id="0" name="Drawing 0" descr="http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FA2C76">
        <w:rPr>
          <w:sz w:val="36"/>
        </w:rPr>
        <w:t>Starting with M2Doc</w:t>
      </w:r>
    </w:p>
    <w:p w:rsidR="00C52979" w:rsidRDefault="00C52979" w:rsidP="00F5495F"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r w:rsidR="00FA2C76">
        <w:t>Ready to try M2Doc! You might have one of the following roles:</w:t>
      </w:r>
    </w:p>
    <w:p w:rsidR="00C52979" w:rsidRDefault="00C52979" w:rsidP="00F5495F">
      <w:r w:rsidR="00FA2C76">
        <w:rPr>
          <w:sz w:val="28"/>
        </w:rPr>
        <w:t>Template user</w:t>
      </w:r>
    </w:p>
    <w:p w:rsidR="00C52979" w:rsidRDefault="00C52979" w:rsidP="00F5495F"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r w:rsidR="00FA2C76">
        <w:rPr>
          <w:sz w:val="28"/>
        </w:rPr>
        <w:t>Template developper</w:t>
      </w:r>
    </w:p>
    <w:p w:rsidR="00C52979" w:rsidRDefault="00C52979" w:rsidP="00F5495F"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r w:rsidR="00FA2C76">
        <w:rPr>
          <w:sz w:val="28"/>
        </w:rPr>
        <w:t>Integrator</w:t>
      </w:r>
    </w:p>
    <w:p w:rsidR="00C52979" w:rsidRDefault="00C52979" w:rsidP="00F5495F"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://www.m2doc.org/tests/index.html#generating-a-document" TargetMode="External" Type="http://schemas.openxmlformats.org/officeDocument/2006/relationships/hyperlink"/><Relationship Id="rId11" Target="http://www.m2doc.org/tests/index.html#maven" TargetMode="External" Type="http://schemas.openxmlformats.org/officeDocument/2006/relationships/hyperlink"/><Relationship Id="rId12" Target="http://www.m2doc.org/tests/index.html#template-authoring" TargetMode="External" Type="http://schemas.openxmlformats.org/officeDocument/2006/relationships/hyperlink"/><Relationship Id="rId13" Target="http://www.m2doc.org/tests/index.html#providing-new-services" TargetMode="External" Type="http://schemas.openxmlformats.org/officeDocument/2006/relationships/hyperlink"/><Relationship Id="rId14" Target="http://www.m2doc.org/tests/index.html#validating-a-generation-setup" TargetMode="External" Type="http://schemas.openxmlformats.org/officeDocument/2006/relationships/hyperlink"/><Relationship Id="rId15" Target="http://www.m2doc.org/tests/index.html#template-testing" TargetMode="External" Type="http://schemas.openxmlformats.org/officeDocument/2006/relationships/hyperlink"/><Relationship Id="rId16" Target="http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://www.m2doc.org/../overview" TargetMode="External" Type="http://schemas.openxmlformats.org/officeDocument/2006/relationships/hyperlink"/><Relationship Id="rId9" Target="http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3" fmtid="{D5CDD505-2E9C-101B-9397-08002B2CF9AE}" name="m:M2DocVersion">
    <vt:lpwstr>3.0.0</vt:lpwstr>
  </property>
</Properties>
</file>