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IFE system,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0"/>
          <w:numId w:val="5"/>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0"/>
          <w:numId w:val="5"/>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0"/>
          <w:numId w:val="5"/>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6"/>
        </w:numPr>
      </w:pPr>
      <w:bookmarkStart w:id="0" w:name="_GoBack"/>
      <w:bookmarkEnd w:id="0"/>
      <w:r w:rsidR="008B76C9">
        <w:t xml:space="preserve"> Functional chains </w:t>
      </w:r>
    </w:p>
    <w:p w:rsidR="00C52979" w:rsidRDefault="00C52979" w:rsidP="00F5495F">
      <w:pPr>
        <w:numPr>
          <w:ilvl w:val="0"/>
          <w:numId w:val="7"/>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0"/>
          <w:numId w:val="7"/>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0"/>
          <w:numId w:val="6"/>
        </w:numPr>
      </w:pPr>
      <w:bookmarkStart w:id="0" w:name="_GoBack"/>
      <w:bookmarkEnd w:id="0"/>
      <w:r w:rsidR="008B76C9">
        <w:t xml:space="preserve"> Scenarios </w:t>
      </w:r>
    </w:p>
    <w:p w:rsidR="00C52979" w:rsidRDefault="00C52979" w:rsidP="00F5495F">
      <w:pPr>
        <w:numPr>
          <w:ilvl w:val="0"/>
          <w:numId w:val="8"/>
        </w:numPr>
      </w:pPr>
      <w:bookmarkStart w:id="0" w:name="_GoBack"/>
      <w:bookmarkEnd w:id="0"/>
      <w:hyperlink r:id="rId38">
        <w:r w:rsidR="008B76C9">
          <w:rPr>
            <w:color w:val="0000ff"/>
          </w:rPr>
          <w:t>[ES] Perform Audio Announcement</w:t>
        </w:r>
      </w:hyperlink>
      <w:r w:rsidR="008B76C9">
        <w:t xml:space="preserve">   </w:t>
      </w:r>
    </w:p>
    <w:p w:rsidR="00C52979" w:rsidRDefault="00C52979" w:rsidP="00F5495F">
      <w:pPr>
        <w:numPr>
          <w:ilvl w:val="0"/>
          <w:numId w:val="8"/>
        </w:numPr>
      </w:pPr>
      <w:bookmarkStart w:id="0" w:name="_GoBack"/>
      <w:bookmarkEnd w:id="0"/>
      <w:hyperlink r:id="rId39">
        <w:r w:rsidR="008B76C9">
          <w:rPr>
            <w:color w:val="0000ff"/>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9"/>
        </w:numPr>
      </w:pPr>
      <w:bookmarkStart w:id="0" w:name="_GoBack"/>
      <w:bookmarkEnd w:id="0"/>
      <w:hyperlink r:id="rId42">
        <w:r w:rsidR="008B76C9">
          <w:rPr>
            <w:color w:val="0000ff"/>
          </w:rPr>
          <w:t>[PCBD] Implementation Components</w:t>
        </w:r>
      </w:hyperlink>
    </w:p>
    <w:p w:rsidR="00C52979" w:rsidRDefault="00C52979" w:rsidP="00F5495F">
      <w:pPr>
        <w:numPr>
          <w:ilvl w:val="0"/>
          <w:numId w:val="9"/>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10"/>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10"/>
        </w:numPr>
      </w:pPr>
      <w:bookmarkStart w:id="0" w:name="_GoBack"/>
      <w:bookmarkEnd w:id="0"/>
      <w:hyperlink r:id="rId46">
        <w:r w:rsidR="008B76C9">
          <w:rPr>
            <w:color w:val="0000ff"/>
          </w:rPr>
          <w:t>[PDFB] [CTX] Play Video Stream on Seat TV</w:t>
        </w:r>
      </w:hyperlink>
    </w:p>
    <w:p w:rsidR="00C52979" w:rsidRDefault="00C52979" w:rsidP="00F5495F">
      <w:pPr>
        <w:numPr>
          <w:ilvl w:val="0"/>
          <w:numId w:val="10"/>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11"/>
        </w:numPr>
      </w:pPr>
      <w:bookmarkStart w:id="0" w:name="_GoBack"/>
      <w:bookmarkEnd w:id="0"/>
      <w:r w:rsidR="008B76C9">
        <w:t xml:space="preserve"> Usage of REC-RPL mechanisms to replicate network adapters </w:t>
      </w:r>
    </w:p>
    <w:p w:rsidR="00C52979" w:rsidRDefault="00C52979" w:rsidP="00F5495F">
      <w:pPr>
        <w:numPr>
          <w:ilvl w:val="0"/>
          <w:numId w:val="11"/>
        </w:numPr>
      </w:pPr>
      <w:bookmarkStart w:id="0" w:name="_GoBack"/>
      <w:bookmarkEnd w:id="0"/>
    </w:p>
    <w:p w:rsidR="00C52979" w:rsidRDefault="00C52979" w:rsidP="00F5495F">
      <w:pPr>
        <w:numPr>
          <w:ilvl w:val="0"/>
          <w:numId w:val="12"/>
        </w:numPr>
      </w:pPr>
      <w:bookmarkStart w:id="0" w:name="_GoBack"/>
      <w:bookmarkEnd w:id="0"/>
      <w:hyperlink r:id="rId48">
        <w:r w:rsidR="008B76C9">
          <w:rPr>
            <w:color w:val="0000ff"/>
          </w:rPr>
          <w:t>REC - Unit Network Adapter</w:t>
        </w:r>
      </w:hyperlink>
      <w:r w:rsidR="008B76C9">
        <w:t xml:space="preserve"> describes the REC (i.e.what will be replicated) </w:t>
      </w:r>
    </w:p>
    <w:p w:rsidR="00C52979" w:rsidRDefault="00C52979" w:rsidP="00F5495F">
      <w:pPr>
        <w:numPr>
          <w:ilvl w:val="0"/>
          <w:numId w:val="12"/>
        </w:numPr>
      </w:pPr>
      <w:bookmarkStart w:id="0" w:name="_GoBack"/>
      <w:bookmarkEnd w:id="0"/>
      <w:hyperlink r:id="rId49">
        <w:r w:rsidR="008B76C9">
          <w:rPr>
            <w:color w:val="0000ff"/>
          </w:rPr>
          <w:t>RPL - Instantiations of Unit Network Adapter</w:t>
        </w:r>
      </w:hyperlink>
      <w:r w:rsidR="008B76C9">
        <w:t xml:space="preserve"> describes the three RPLs (replicas). </w:t>
      </w:r>
    </w:p>
    <w:p w:rsidR="00C52979" w:rsidRDefault="00C52979" w:rsidP="00F5495F">
      <w:pPr>
        <w:numPr>
          <w:ilvl w:val="0"/>
          <w:numId w:val="12"/>
        </w:numPr>
      </w:pPr>
      <w:bookmarkStart w:id="0" w:name="_GoBack"/>
      <w:bookmarkEnd w:id="0"/>
      <w:r w:rsidR="008B76C9">
        <w:t xml:space="preserve"> The connection between RPLs is detailed in </w:t>
      </w:r>
      <w:hyperlink r:id="rId50">
        <w:r w:rsidR="008B76C9">
          <w:rPr>
            <w:color w:val="0000ff"/>
          </w:rPr>
          <w:t>[PAB] Focus on Network Setup, Configuration and Tests</w:t>
        </w:r>
      </w:hyperlink>
    </w:p>
    <w:p w:rsidR="00C52979" w:rsidRDefault="00C52979" w:rsidP="00F5495F">
      <w:pPr>
        <w:numPr>
          <w:ilvl w:val="0"/>
          <w:numId w:val="11"/>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abstractNum>
  <w:abstractNum w:abstractNumId="9">
    <w:multiLevelType w:val="hybridMultilevel"/>
    <w:lvl w:ilvl="0">
      <w:start w:val="1"/>
      <w:numFmt w:val="bullet"/>
      <w:lvlText w:val=""/>
      <w:lvlJc w:val="left"/>
      <w:pPr>
        <w:ind w:hanging="360" w:left="720"/>
      </w:pPr>
      <w:rPr>
        <w:rFonts w:ascii="Symbol" w:hAnsi="Symbol"/>
      </w:rPr>
    </w:lvl>
  </w:abstractNum>
  <w:abstractNum w:abstractNumId="10">
    <w:multiLevelType w:val="hybridMultilevel"/>
    <w:lvl w:ilvl="0">
      <w:start w:val="1"/>
      <w:numFmt w:val="bullet"/>
      <w:lvlText w:val=""/>
      <w:lvlJc w:val="left"/>
      <w:pPr>
        <w:ind w:hanging="360" w:left="720"/>
      </w:pPr>
      <w:rPr>
        <w:rFonts w:ascii="Symbol" w:hAnsi="Symbol"/>
      </w:rPr>
    </w:lvl>
  </w:abstractNum>
  <w:abstractNum w:abstractNumId="11">
    <w:multiLevelType w:val="hybridMultilevel"/>
    <w:lvl w:ilvl="0">
      <w:start w:val="1"/>
      <w:numFmt w:val="bullet"/>
      <w:lvlText w:val=""/>
      <w:lvlJc w:val="left"/>
      <w:pPr>
        <w:ind w:hanging="360" w:left="72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3.1.0</vt:lpwstr>
  </property>
</Properties>
</file>