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>Test</w:t>
      </w:r>
      <w:r w:rsidR="00B13661">
        <w:t>s de toutes les fonctionnalités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EAttribute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EAnnotation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EClassifier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EDataType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EEnumLiteral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EFactory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EModelElement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ENamedElement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EOperation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EPackage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EReference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EStructuralFeature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EStringToStringMapEntry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EGenericType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EBigDecimal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EBigInteger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EByteArray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ECharacterObject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EDiagnosticChain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EEList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EIntegerObject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EResourceSet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ETreeIterator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EInvocationTargetException</w:t>
      </w:r>
    </w:p>
    <w:p w:rsidR="00B31BB7" w:rsidRDefault="00C74B99" w:rsidP="00CE12B0">
      <w:pPr>
        <w:tabs>
          <w:tab w:val="left" w:pos="6536"/>
        </w:tabs>
      </w:pPr>
      <w:r w:rsidR="00CE12B0">
        <w:tab/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EAttribute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3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EAnnotation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6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EClassifier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EDataType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EEnumLiteral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EFactory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EModelElement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ENamedElement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EOperation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EPackage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EReference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EStructuralFeature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EStringToStringMapEntry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EGenericType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EBigDecimal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EBigInteger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EByteArray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ECharacterObject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EDate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EDiagnosticChain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EEList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EEnumerator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EIntegerObject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EResourceSet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EString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ETreeIterator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EInvocationTargetException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sectPr w:rsidR="007A2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F0" w:rsidRDefault="001B2FF0" w:rsidP="000A092C">
      <w:pPr>
        <w:spacing w:after="0" w:line="240" w:lineRule="auto"/>
      </w:pPr>
      <w:r>
        <w:separator/>
      </w:r>
    </w:p>
  </w:endnote>
  <w:endnote w:type="continuationSeparator" w:id="0">
    <w:p w:rsidR="001B2FF0" w:rsidRDefault="001B2FF0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E12B0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F0" w:rsidRDefault="001B2FF0" w:rsidP="000A092C">
      <w:pPr>
        <w:spacing w:after="0" w:line="240" w:lineRule="auto"/>
      </w:pPr>
      <w:r>
        <w:separator/>
      </w:r>
    </w:p>
  </w:footnote>
  <w:footnote w:type="continuationSeparator" w:id="0">
    <w:p w:rsidR="001B2FF0" w:rsidRDefault="001B2FF0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header1.xml" Type="http://schemas.openxmlformats.org/officeDocument/2006/relationships/header"/>
</Relationships>

</file>

<file path=word/_rels/footer1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2016-03-01T19:55:00Z</dcterms:modified>
  <cp:revision>30</cp:revision>
</cp:coreProperties>
</file>