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check(boolean) with arguments [null] failed:
	null
java.lang.IllegalArgumentException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org.obeonetwork.m2doc.generator.M2DocEvaluator.caseQuery(M2DocEvaluator.java:587)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org.obeonetwork.m2doc.generator.M2DocEvaluator.doSwitch(M2DocEvaluator.java:1242)
	at org.obeonetwork.m2doc.generator.M2DocEvaluator.caseBlock(M2DocEvaluator.java:1467)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org.obeonetwork.m2doc.generator.M2DocEvaluator.doSwitch(M2DocEvaluator.java:1242)
	at org.obeonetwork.m2doc.generator.M2DocEvaluator.caseDocumentTemplate(M2DocEvaluator.java:297)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org.obeonetwork.m2doc.generator.M2DocEvaluator.doSwitch(M2DocEvaluator.java:1242)
	at org.obeonetwork.m2doc.generator.M2DocEvaluator.generate(M2DocEvaluator.java:282)
	at org.obeonetwork.m2doc.util.M2DocUtils.generate(M2DocUtils.java:845)
	at org.obeonetwork.m2doc.tests.AbstractTemplatesTestSuite.prepareoutputAndGenerate(AbstractTemplatesTestSuite.java:514)
	at org.obeonetwork.m2doc.tests.AbstractTemplatesTestSuite.generation(AbstractTemplatesTestSuite.java:421)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