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</w:instrText>
      </w:r>
      <w:r>
        <w:instrText>&lt;&gt;</w:instrText>
      </w:r>
      <w:r>
        <w:instrText xml:space="preserve">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>The ELSEIF</w:t>
      </w:r>
      <w:r>
        <w:t>2</w:t>
      </w:r>
      <w:r>
        <w:t xml:space="preserve">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>The ELSE</w:t>
      </w:r>
      <w:r>
        <w:t xml:space="preserve">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2016-12-26T10:32:00Z</dcterms:modified>
</cp:coreProperties>
</file>