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instrText>diagram provider:"org.obeonetwork.m2doc.provider.test.</w:instrText>
      </w:r>
      <w:r>
        <w:rPr>
          <w:b w:val="true"/>
          <w:color w:val="FF0000"/>
        </w:rPr>
        <w:t>Couldn't find the 'aqlFeatureAccess(EClassifier=EPackage)' service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2017-01-10T10:10:00Z</dcterms:modified>
  <cp:revision>36</cp:revision>
</cp:coreProperties>
</file>