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imageServices/fitHigh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High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