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val="E36C0A" w:themeColor="accent6" w:themeShade="BF"/>
        </w:rPr>
        <w:instrText>'</w:instrText>
      </w:r>
      <w:r w:rsidR="003C367E" w:rsidRPr="003C367E">
        <w:rPr>
          <w:color w:val="E36C0A" w:themeColor="accent6" w:themeShade="BF"/>
        </w:rPr>
        <w:instrText>Mona_Lisa</w:instrText>
      </w:r>
      <w:r w:rsidR="00882765">
        <w:rPr>
          <w:color w:val="E36C0A" w:themeColor="accent6" w:themeShade="BF"/>
        </w:rPr>
        <w:instrText>.jpg</w:instrText>
      </w:r>
      <w:bookmarkStart w:id="0" w:name="_GoBack"/>
      <w:bookmarkEnd w:id="0"/>
      <w:r w:rsidR="004B598D">
        <w:rPr>
          <w:color w:val="E36C0A" w:themeColor="accent6" w:themeShade="BF"/>
        </w:rPr>
        <w:instrText>'.asImage()</w:instrText>
      </w:r>
      <w:r w:rsidR="00484D7C">
        <w:rPr>
          <w:color w:val="E36C0A" w:themeColor="accent6" w:themeShade="BF"/>
        </w:rPr>
        <w:instrText>.</w:instrText>
      </w:r>
      <w:r w:rsidR="00215769">
        <w:rPr>
          <w:color w:val="E36C0A" w:themeColor="accent6" w:themeShade="BF"/>
        </w:rPr>
        <w:instrText>rotate</w:instrText>
      </w:r>
      <w:r w:rsidR="00484D7C">
        <w:rPr>
          <w:color w:val="E36C0A" w:themeColor="accent6" w:themeShade="BF"/>
        </w:rPr>
        <w:instrText>(</w:instrText>
      </w:r>
      <w:r w:rsidR="00215769">
        <w:rPr>
          <w:color w:val="E36C0A" w:themeColor="accent6" w:themeShade="BF"/>
        </w:rPr>
        <w:instrText>90</w:instrText>
      </w:r>
      <w:r w:rsidR="00FB48D7">
        <w:rPr>
          <w:color w:val="E36C0A" w:themeColor="accent6" w:themeShade="BF"/>
        </w:rPr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3D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881"/>
    <w:rsid w:val="001E69A5"/>
    <w:rsid w:val="00207ECE"/>
    <w:rsid w:val="00215769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67E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4D7C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2765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975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B48D7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2019-06-17T09:03:00Z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