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>empty table</w:t>
      </w:r>
      <w:r w:rsidRPr="002A1D68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 table</w:instrText>
      </w:r>
      <w:r w:rsidR="00E856CC">
        <w:instrText xml:space="preserve"> with </w:instrText>
      </w:r>
      <w:r w:rsidR="00BD5AA4">
        <w:instrText>null</w:instrText>
      </w:r>
      <w:bookmarkStart w:id="0" w:name="_GoBack"/>
      <w:bookmarkEnd w:id="0"/>
      <w:r w:rsidR="00E856CC">
        <w:instrText xml:space="preserve"> cell</w:instrText>
      </w:r>
      <w:r w:rsidR="00CB78EF">
        <w:instrText>'.</w:instrText>
      </w:r>
      <w:r w:rsidR="00E856CC" w:rsidRPr="00E856CC">
        <w:instrText xml:space="preserve"> table</w:instrText>
      </w:r>
      <w:r w:rsidR="00352BC1">
        <w:instrText>Null</w:instrText>
      </w:r>
      <w:r w:rsidR="00E856CC" w:rsidRPr="00E856CC">
        <w:instrText xml:space="preserve">Cell 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2BC1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AA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2018-11-13T09:12:00Z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2.0.2</vt:lpwstr>
  </property>
</Properties>
</file>