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9E41B4" w:rsidRPr="009E41B4">
        <w:rPr>
          <w:lang w:val="en-US"/>
        </w:rPr>
        <w:instrText>.</w:instrText>
      </w:r>
      <w:r w:rsidR="00740CB4" w:rsidRPr="00740CB4">
        <w:rPr>
          <w:lang w:val="en-US"/>
        </w:rPr>
        <w:instrText>availableTextStyles</w:instrText>
      </w:r>
      <w:r w:rsidR="00740CB4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