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B6A12" w:rsidR="00FB6A12" w:rsidRDefault="00FB6A12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B6A12" w:rsidR="00FB6A12" w:rsidRDefault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3.0.0</vt:lpwstr>
  </property>
</Properties>
</file>