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  <w:r>
        <w:t/>
      </w:r>
    </w:p>
    <w:sectPr w:rsidR="007A2DC4" w:rsidRPr="00D43CFC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3CFC" w:rsidR="00D43CFC" w:rsidRDefault="00D43CFC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D43CFC" w:rsidR="00D43CFC" w:rsidRDefault="00D43CFC"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2"/>
        <w:shd w:val="clear" w:color="auto" w:fill="0000ff"/>
      </w:rPr>
      <w:t>some text</w:t>
    </w:r>
  </w:p>
  <w:p w:rsidP="00D43CFC" w:rsidR="00D43CFC" w:rsidRDefault="00D43CFC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3.0.0</vt:lpwstr>
  </property>
</Properties>
</file>