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F91700">
      <w:proofErr w:type="spellStart"/>
      <w:r>
        <w:t>Missing</w:t>
      </w:r>
      <w:proofErr w:type="spellEnd"/>
      <w:r>
        <w:t xml:space="preserve"> expression</w:t>
      </w:r>
      <w:r w:rsidR="00BA34AE">
        <w:t>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6F5523">
        <w:instrText xml:space="preserve">for v | </w:instrText>
      </w:r>
      <w:r>
        <w:fldChar w:fldCharType="end"/>
      </w:r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r>
        <w:t xml:space="preserve">En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1700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14</Words>
  <Characters>77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2016-12-08T10:34:00Z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