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01DB8" w:rsidR="00A01DB8" w:rsidRDefault="00A01DB8">
    <w:proofErr w:type="spellStart"/>
    <w:proofErr w:type="spellEnd"/>
    <w:r>
      <w:t xml:space="preserve">Basic for </w:t>
    </w:r>
    <w:r>
      <w:t>demonstration</w:t>
    </w:r>
    <w:r>
      <w:t> :</w:t>
    </w:r>
  </w:p>
  <w:p w:rsidP="00A01DB8" w:rsidR="00A01DB8" w:rsidRDefault="00A01DB8">
    <w:r>
      <w:t xml:space="preserve">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>a</w:t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</w:tbl>
  <w:p w:rsidP="00A01DB8" w:rsidR="00A01DB8" w:rsidRDefault="00A01DB8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>b</w:t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</w:tbl>
  <w:p w:rsidP="00A01DB8" w:rsidR="00A01DB8" w:rsidRDefault="00A01DB8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>c</w:t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</w:tbl>
  <w:p w:rsidP="00A01DB8" w:rsidR="00A01DB8" w:rsidRDefault="00A01DB8">
    <w:r>
      <w:t>c</w:t>
    </w:r>
  </w:p>
  <w:p w:rsidP="00A01DB8" w:rsidR="00A01DB8" w:rsidRDefault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01DB8" w:rsidR="00A01DB8" w:rsidRDefault="00A01DB8">
      <w:pPr>
        <w:spacing w:after="0" w:line="240" w:lineRule="auto"/>
      </w:pPr>
      <w:r>
        <w:separator/>
      </w:r>
    </w:p>
  </w:footnote>
  <w:footnote w:id="0" w:type="continuationSeparator">
    <w:p w:rsidP="00A01DB8" w:rsidR="00A01DB8" w:rsidRDefault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A01DB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01DB8"/>
  </w:style>
  <w:style w:styleId="Pieddepage" w:type="paragraph">
    <w:name w:val="footer"/>
    <w:basedOn w:val="Normal"/>
    <w:link w:val="PieddepageCar"/>
    <w:uiPriority w:val="99"/>
    <w:unhideWhenUsed/>
    <w:rsid w:val="00A01DB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