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044" w:rsidRDefault="00E46044" w:rsidP="00E46044">
      <w:pPr>
        <w:spacing w:after="0" w:line="240" w:lineRule="auto"/>
      </w:pPr>
      <w:r>
        <w:separator/>
      </w:r>
    </w:p>
  </w:endnote>
  <w:endnote w:type="continuationSeparator" w:id="0">
    <w:p w:rsidR="00E46044" w:rsidRDefault="00E46044" w:rsidP="00E46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044" w:rsidRDefault="00E46044" w:rsidP="00E46044">
      <w:pPr>
        <w:spacing w:after="0" w:line="240" w:lineRule="auto"/>
      </w:pPr>
      <w:r>
        <w:separator/>
      </w:r>
    </w:p>
  </w:footnote>
  <w:footnote w:type="continuationSeparator" w:id="0">
    <w:p w:rsidR="00E46044" w:rsidRDefault="00E46044" w:rsidP="00E460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044" w:rsidRPr="00E46044" w:rsidRDefault="00E46044" w:rsidP="00E46044">
    <w:pPr>
      <w:rPr>
        <w:lang w:val="en-US"/>
      </w:rPr>
    </w:pPr>
    <w:proofErr w:type="gramStart"/>
    <w:proofErr w:type="gramEnd"/>
    <w:r w:rsidRPr="00E46044">
      <w:rPr>
        <w:lang w:val="en-US"/>
      </w:rPr>
      <w:t xml:space="preserve">A simple demonstration of a static </w:t>
    </w:r>
    <w:r w:rsidRPr="00E46044">
      <w:rPr>
        <w:lang w:val="en-US"/>
      </w:rPr>
      <w:t>field :</w:t>
    </w:r>
  </w:p>
  <w:p w:rsidR="00E46044" w:rsidRPr="00E46044" w:rsidRDefault="00E46044" w:rsidP="00E46044">
    <w:pPr>
      <w:rPr>
        <w:lang w:val="en-US"/>
      </w:rPr>
    </w:pPr>
    <w:proofErr w:type="gramStart"/>
    <w:proofErr w:type="gramEnd"/>
    <w:r w:rsidRPr="00E46044">
      <w:rPr>
        <w:lang w:val="en-US"/>
      </w:rPr>
      <w:t xml:space="preserve">Some text and </w:t>
    </w:r>
    <w:r w:rsidRPr="00E46044">
      <w:rPr>
        <w:lang w:val="en-US"/>
      </w:rPr>
      <w:t xml:space="preserve">a </w:t>
    </w:r>
    <w:r>
      <w:fldChar w:fldCharType="begin"/>
    </w:r>
    <w:r w:rsidRPr="00E46044">
      <w:rPr>
        <w:lang w:val="en-US"/>
      </w:rPr>
      <w:instrText xml:space="preserve"> field </w:instrText>
    </w:r>
    <w:r>
      <w:fldChar w:fldCharType="end"/>
    </w:r>
    <w:r w:rsidRPr="00E46044">
      <w:rPr>
        <w:lang w:val="en-US"/>
      </w:rPr>
      <w:t>.</w:t>
    </w:r>
  </w:p>
  <w:p w:rsidR="00E46044" w:rsidRPr="00E46044" w:rsidRDefault="00E46044" w:rsidP="00E46044">
    <w:pPr>
      <w:rPr>
        <w:lang w:val="en-US"/>
      </w:rPr>
    </w:pPr>
    <w:r w:rsidRPr="00E46044">
      <w:rPr>
        <w:lang w:val="en-US"/>
      </w:rPr>
      <w:t>End of demonstration.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46044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60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6044"/>
  </w:style>
  <w:style w:type="paragraph" w:styleId="Pieddepage">
    <w:name w:val="footer"/>
    <w:basedOn w:val="Normal"/>
    <w:link w:val="PieddepageCar"/>
    <w:uiPriority w:val="99"/>
    <w:unhideWhenUsed/>
    <w:rsid w:val="00E460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6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2019-01-31T15:14:00Z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