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A7048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No M2Doc version set in the template.</w:t>
      </w:r>
      <w:r>
        <w:t xml:space="preserve">    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P="00F5495F" w:rsidR="00723942" w:rsidRDefault="00723942" w:rsidRPr="004A7048">
      <w:pPr>
        <w:rPr>
          <w:lang w:val="en-US"/>
        </w:rPr>
      </w:pPr>
      <w:r w:rsidRPr="004A7048">
        <w:rPr>
          <w:lang w:val="en-US"/>
        </w:rPr>
        <w:t>Some text.</w:t>
      </w:r>
    </w:p>
    <w:p w:rsidP="00F5495F" w:rsidR="00C52979" w:rsidRDefault="00791A6F" w:rsidRPr="004A7048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Default="007A2DC4" w:rsidRPr="004A7048">
      <w:pPr>
        <w:rPr>
          <w:lang w:val="en-US"/>
        </w:rPr>
      </w:pPr>
      <w:r>
        <w:t/>
      </w:r>
    </w:p>
    <w:sectPr w:rsidR="007A2DC4" w:rsidRPr="004A7048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12B4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2018-06-28T08:55:00Z</dcterms:modified>
  <cp:revision>35</cp:revision>
</cp:coreProperties>
</file>