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694" w:rsidRDefault="00F84694" w:rsidP="00F84694">
      <w:pPr>
        <w:spacing w:after="0" w:line="240" w:lineRule="auto"/>
      </w:pPr>
      <w:r>
        <w:separator/>
      </w:r>
    </w:p>
  </w:endnote>
  <w:endnote w:type="continuationSeparator" w:id="0">
    <w:p w:rsidR="00F84694" w:rsidRDefault="00F84694" w:rsidP="00F8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F84694" w:rsidR="00F84694" w:rsidRDefault="00F84694">
        <w:pPr>
          <w:pStyle w:val="En-ttedetabledesmatires"/>
        </w:pPr>
        <w:r>
          <w:t>Table des matières</w:t>
        </w:r>
      </w:p>
      <w:p w:rsidP="00F84694" w:rsidR="00F84694" w:rsidRDefault="00F84694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F84694" w:rsidRDefault="00F84694">
    <w:pPr>
      <w:pStyle w:val="Pieddepage"/>
    </w:pP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84694" w:rsidR="00F84694" w:rsidRDefault="00F84694">
      <w:pPr>
        <w:spacing w:after="0" w:line="240" w:lineRule="auto"/>
      </w:pPr>
      <w:r>
        <w:separator/>
      </w:r>
    </w:p>
  </w:footnote>
  <w:footnote w:id="0" w:type="continuationSeparator">
    <w:p w:rsidP="00F84694" w:rsidR="00F84694" w:rsidRDefault="00F84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  <w:rsid w:val="00F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75942440-8644-4FDB-A279-76F7BFDE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84694"/>
  </w:style>
  <w:style w:styleId="Pieddepage" w:type="paragraph">
    <w:name w:val="footer"/>
    <w:basedOn w:val="Normal"/>
    <w:link w:val="Pieddepag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84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6B244-A8F2-4261-8676-598A748D5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