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AD0" w:rsidRPr="00A0726C" w:rsidRDefault="00EB6AD0" w:rsidP="00EB6AD0">
    <w:pPr>
      <w:rPr>
        <w:lang w:val="en-US"/>
      </w:rPr>
    </w:pPr>
    <w:r w:rsidRPr="00A0726C">
      <w:rPr>
        <w:lang w:val="en-US"/>
      </w:rPr>
      <w:t xml:space="preserve">A simple demonstration of a static </w:t>
    </w:r>
    <w:proofErr w:type="gramStart"/>
    <w:r w:rsidRPr="00A0726C">
      <w:rPr>
        <w:lang w:val="en-US"/>
      </w:rPr>
      <w:t>text :</w:t>
    </w:r>
    <w:proofErr w:type="gramEnd"/>
  </w:p>
  <w:p w:rsidR="00EB6AD0" w:rsidRPr="00A0726C" w:rsidRDefault="00EB6AD0" w:rsidP="00EB6AD0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l="0" t="0" r="14605" b="1905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6AD0" w:rsidRDefault="00EB6AD0" w:rsidP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w="3024" w:type="dxa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w="3024" w:type="dxa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w="3024" w:type="dxa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w="3024" w:type="dxa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w="3024" w:type="dxa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w="3024" w:type="dxa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w="3024" w:type="dxa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w="3024" w:type="dxa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w="3024" w:type="dxa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R="00EB6AD0" w:rsidRDefault="00EB6AD0" w:rsidP="00EB6AD0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99C0FF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" fillcolor="white [3201]" strokeweight=".5pt">
              <v:textbox>
                <w:txbxContent>
                  <w:p w:rsidR="00EB6AD0" w:rsidRDefault="00EB6AD0" w:rsidP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w="3024" w:type="dxa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w="3024" w:type="dxa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w="3024" w:type="dxa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w="3024" w:type="dxa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w="3024" w:type="dxa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w="3024" w:type="dxa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w="3024" w:type="dxa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w="3024" w:type="dxa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w="3024" w:type="dxa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R="00EB6AD0" w:rsidRDefault="00EB6AD0" w:rsidP="00EB6AD0"/>
                </w:txbxContent>
              </v:textbox>
              <w10:wrap type="topAndBottom"/>
            </v:shape>
          </w:pict>
        </mc:Fallback>
      </mc:AlternateContent>
    </w:r>
  </w:p>
  <w:p w:rsidR="00EB6AD0" w:rsidRPr="00EB6AD0" w:rsidRDefault="00EB6AD0" w:rsidP="00EB6AD0">
    <w:pPr>
      <w:rPr>
        <w:lang w:val="en-US"/>
      </w:rPr>
    </w:pPr>
  </w:p>
  <w:p w:rsidR="00EB6AD0" w:rsidRPr="00EB6AD0" w:rsidRDefault="00EB6AD0" w:rsidP="00EB6AD0">
    <w:pPr>
      <w:rPr>
        <w:lang w:val="en-US"/>
      </w:rPr>
    </w:pPr>
  </w:p>
  <w:p w:rsidR="00EB6AD0" w:rsidRDefault="00EB6AD0" w:rsidP="00EB6AD0">
    <w:r>
      <w:t xml:space="preserve">End of </w:t>
    </w:r>
    <w:proofErr w:type="spellStart"/>
    <w:r>
      <w:t>demonstration</w:t>
    </w:r>
    <w:proofErr w:type="spellEnd"/>
    <w:r>
      <w:t>.</w:t>
    </w:r>
  </w:p>
  <w:p w:rsidR="00EB6AD0" w:rsidRDefault="00EB6A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A04" w:rsidRDefault="00DB6A04" w:rsidP="00DB6A04">
      <w:pPr>
        <w:spacing w:after="0" w:line="240" w:lineRule="auto"/>
      </w:pPr>
      <w:r>
        <w:separator/>
      </w:r>
    </w:p>
  </w:footnote>
  <w:foot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07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B6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6A04"/>
  </w:style>
  <w:style w:type="paragraph" w:styleId="Pieddepage">
    <w:name w:val="footer"/>
    <w:basedOn w:val="Normal"/>
    <w:link w:val="PieddepageCar"/>
    <w:uiPriority w:val="99"/>
    <w:unhideWhenUsed/>
    <w:rsid w:val="00DB6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2018-11-13T13:37:00Z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