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BD5903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</w:tbl>
    <w:p w:rsidR="00BD5903" w:rsidRDefault="00BD5903" w:rsidP="00735354">
      <w:pPr>
        <w:rPr>
          <w:lang w:val="en-US"/>
        </w:rPr>
      </w:pPr>
    </w:p>
    <w:p w:rsidR="00BD5903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C2462B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</w:tbl>
    <w:p w:rsidR="00BD5903" w:rsidRDefault="00BD5903" w:rsidP="00B0742B">
      <w:pPr>
        <w:rPr>
          <w:lang w:val="en-US"/>
        </w:rPr>
      </w:pP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BD5903" w:rsidRDefault="009E157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</w:instrText>
      </w:r>
      <w:bookmarkStart w:id="0" w:name="_GoBack"/>
      <w:bookmarkEnd w:id="0"/>
      <w:r>
        <w:rPr>
          <w:lang w:val="en-US"/>
        </w:rPr>
        <w:instrText xml:space="preserve">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