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1842"/>
        <w:gridCol w:w="1842"/>
        <w:gridCol w:w="1842"/>
        <w:gridCol w:w="1843"/>
        <w:gridCol w:w="1843"/>
      </w:tblGrid>
      <w:tr w:rsidR="00696114" w:rsidRPr="009C41EF" w:rsidTr="00696114"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</w:p>
        </w:tc>
      </w:tr>
      <w:tr w:rsidR="00696114" w:rsidRPr="009C41EF" w:rsidTr="00696114"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</w:p>
        </w:tc>
      </w:tr>
      <w:tr w:rsidR="00696114" w:rsidTr="00696114"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 2.myTemplate()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</w:p>
        </w:tc>
      </w:tr>
      <w:tr w:rsidR="00696114" w:rsidTr="00696114"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</w:p>
        </w:tc>
      </w:tr>
      <w:tr w:rsidR="00696114" w:rsidTr="00696114"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</w:p>
        </w:tc>
      </w:tr>
    </w:tbl>
    <w:p w:rsidP="00F5495F" w:rsidR="00696114" w:rsidRDefault="00696114">
      <w:pPr>
        <w:rPr>
          <w:lang w:val="en-US"/>
        </w:rPr>
      </w:pP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BB1E07" w:rsidTr="00BB1E07">
        <w:tc>
          <w:tcPr>
            <w:tcW w:type="dxa" w:w="3070"/>
          </w:tcPr>
          <w:p w:rsidP="00735354" w:rsidR="00BB1E07" w:rsidRDefault="00BB1E07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</w:p>
        </w:tc>
      </w:tr>
      <w:tr w:rsidR="00BB1E07" w:rsidTr="00BB1E07">
        <w:tc>
          <w:tcPr>
            <w:tcW w:type="dxa" w:w="3070"/>
          </w:tcPr>
          <w:p w:rsidP="00735354" w:rsidR="00BB1E07" w:rsidRDefault="00BB1E07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 a + a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</w:p>
        </w:tc>
      </w:tr>
      <w:tr w:rsidR="00BB1E07" w:rsidTr="00BB1E07">
        <w:tc>
          <w:tcPr>
            <w:tcW w:type="dxa" w:w="3070"/>
          </w:tcPr>
          <w:p w:rsidP="00735354" w:rsidR="00BB1E07" w:rsidRDefault="00BB1E07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</w:p>
        </w:tc>
      </w:tr>
    </w:tbl>
    <w:p w:rsidP="00735354" w:rsidR="00735354" w:rsidRDefault="00735354">
      <w:pPr>
        <w:rPr>
          <w:lang w:val="en-US"/>
        </w:rPr>
      </w:pPr>
      <w:bookmarkStart w:id="0" w:name="_GoBack"/>
      <w:bookmarkEnd w:id="0"/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411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114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41EF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1E0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B1E0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29</Words>
  <Characters>164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2019-01-14T15:03:00Z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