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USERDOC] while parsing m:userdoc 'zone1'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