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fldSimple w:instr="m:usercontent zone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B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C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D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F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H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I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J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K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L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