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fldSimple w:instr="m:usercontent zone1"/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P="00F5495F" w:rsidR="00C52979" w:rsidRDefault="00122CE2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