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1Car"/>
        </w:rPr>
        <w:instrText>Title1</w:instrText>
      </w:r>
      <w:r>
        <w:instrText xml:space="preserve"> </w:instrText>
      </w:r>
      <w:r>
        <w:fldChar w:fldCharType="end"/>
      </w:r>
    </w:p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2Car"/>
        </w:rPr>
        <w:instrText>Title2</w:instrText>
      </w:r>
      <w:r>
        <w:instrText xml:space="preserve"> </w:instrText>
      </w:r>
      <w:r>
        <w:fldChar w:fldCharType="end"/>
      </w:r>
    </w:p>
    <w:p w:rsidR="00791A6F" w:rsidRPr="00C01F2B" w:rsidRDefault="00791A6F" w:rsidP="00F5495F">
      <w:pPr>
        <w:rPr>
          <w:lang w:val="en-US"/>
        </w:rPr>
      </w:pPr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proofErr w:type="gramStart"/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