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This is a normal paragraph:</w:t>
      </w:r>
    </w:p>
    <w:p w:rsidR="00C52979" w:rsidRDefault="00C52979" w:rsidP="00F5495F">
      <w:bookmarkStart w:id="0" w:name="_GoBack"/>
      <w:bookmarkEnd w:id="0"/>
      <w:r w:rsidR="00FA2C76">
        <w:t xml:space="preserve">    This is a code block.</w:t>
      </w:r>
      <w:r w:rsidR="00FA2C76">
        <w:br/>
        <w:t xml:space="preserve">    With multiple lines.</w:t>
      </w:r>
    </w:p>
    <w:p w:rsidR="00C52979" w:rsidRDefault="00C52979" w:rsidP="00F5495F">
      <w:bookmarkStart w:id="0" w:name="_GoBack"/>
      <w:bookmarkEnd w:id="0"/>
      <w:r w:rsidR="00FA2C76">
        <w:br/>
        <w:t>Alternatively, you can use 3 backtick quote marks before and after the block, like this: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br/>
        <w:t>This is an H1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br/>
        <w:t>Italic characters</w:t>
      </w:r>
      <w:r w:rsidR="00FA2C76">
        <w:br/>
        <w:t xml:space="preserve"> </w:t>
      </w:r>
      <w:r w:rsidR="00FA2C76">
        <w:rPr>
          <w:b w:val="false"/>
          <w:i w:val="true"/>
          <w:strike w:val="false"/>
        </w:rPr>
        <w:br/>
        <w:br/>
        <w:t>Italic characters</w:t>
      </w:r>
      <w:r w:rsidR="00FA2C76">
        <w:br/>
        <w:br/>
        <w:br/>
        <w:t>**bold characters**</w:t>
      </w:r>
      <w:r w:rsidR="00FA2C76">
        <w:br/>
        <w:br/>
        <w:br/>
        <w:br/>
        <w:t>__bold characters__</w:t>
      </w:r>
      <w:r w:rsidR="00FA2C76">
        <w:br/>
        <w:br/>
        <w:br/>
        <w:br/>
        <w:br/>
        <w:t>~~strikethrough text~~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br/>
        <w:br/>
        <w:br/>
        <w:br/>
        <w:br/>
        <w:t>This is an H2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br/>
        <w:br/>
        <w:br/>
        <w:br/>
        <w:br/>
        <w:t xml:space="preserve"> Item 1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br/>
        <w:br/>
        <w:br/>
        <w:br/>
        <w:br/>
        <w:t xml:space="preserve"> Item 2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br/>
        <w:br/>
        <w:br/>
        <w:br/>
        <w:br/>
        <w:t xml:space="preserve"> Item 3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br/>
        <w:br/>
        <w:br/>
        <w:br/>
        <w:br/>
        <w:t xml:space="preserve"> Item 3a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br/>
        <w:br/>
        <w:br/>
        <w:br/>
        <w:br/>
        <w:t xml:space="preserve"> Item 3b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br/>
        <w:br/>
        <w:br/>
        <w:br/>
        <w:br/>
        <w:t xml:space="preserve"> Item 3c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</w:p>
    <w:p w:rsidR="00C52979" w:rsidRDefault="00C52979" w:rsidP="00F5495F">
      <w:pPr>
        <w:numPr>
          <w:ilvl w:val="1"/>
          <w:numId w:val="4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4"/>
        </w:numPr>
      </w:pPr>
      <w:bookmarkStart w:id="0" w:name="_GoBack"/>
      <w:bookmarkEnd w:id="0"/>
    </w:p>
    <w:p w:rsidR="00C52979" w:rsidRDefault="00C52979" w:rsidP="00F5495F">
      <w:pPr>
        <w:numPr>
          <w:ilvl w:val="3"/>
          <w:numId w:val="4"/>
        </w:numPr>
      </w:pPr>
      <w:bookmarkStart w:id="0" w:name="_GoBack"/>
      <w:bookmarkEnd w:id="0"/>
    </w:p>
    <w:p w:rsidR="00C52979" w:rsidRDefault="00C52979" w:rsidP="00F5495F">
      <w:pPr>
        <w:numPr>
          <w:ilvl w:val="4"/>
          <w:numId w:val="4"/>
        </w:numPr>
      </w:pPr>
      <w:bookmarkStart w:id="0" w:name="_GoBack"/>
      <w:bookmarkEnd w:id="0"/>
    </w:p>
    <w:p w:rsidR="00C52979" w:rsidRDefault="00C52979" w:rsidP="00F5495F">
      <w:pPr>
        <w:numPr>
          <w:ilvl w:val="5"/>
          <w:numId w:val="4"/>
        </w:numPr>
      </w:pPr>
      <w:bookmarkStart w:id="0" w:name="_GoBack"/>
      <w:bookmarkEnd w:id="0"/>
      <w:r w:rsidR="00FA2C76">
        <w:br/>
        <w:br/>
        <w:br/>
        <w:br/>
        <w:br/>
        <w:t>This is an H6</w:t>
      </w:r>
    </w:p>
    <w:p w:rsidR="00C52979" w:rsidRDefault="00C52979" w:rsidP="00F5495F">
      <w:bookmarkStart w:id="0" w:name="_GoBack"/>
      <w:bookmarkEnd w:id="0"/>
      <w:r w:rsidR="00FA2C76">
        <w:br/>
        <w:br/>
        <w:br/>
        <w:br/>
        <w:br/>
        <w:t>1.  Step 1</w:t>
      </w:r>
      <w:r w:rsidR="00FA2C76">
        <w:br/>
        <w:br/>
        <w:br/>
        <w:br/>
        <w:br/>
        <w:br/>
        <w:t>2.  Step 2</w:t>
      </w:r>
      <w:r w:rsidR="00FA2C76">
        <w:br/>
        <w:br/>
        <w:br/>
        <w:br/>
        <w:br/>
        <w:br/>
        <w:br/>
        <w:t>3.  Step 3</w:t>
      </w:r>
      <w:r w:rsidR="00FA2C76">
        <w:br/>
        <w:br/>
        <w:br/>
        <w:br/>
        <w:br/>
        <w:br/>
        <w:br/>
        <w:br/>
        <w:t xml:space="preserve">    1.  Step 3.1</w:t>
      </w:r>
      <w:r w:rsidR="00FA2C76">
        <w:br/>
        <w:br/>
        <w:br/>
        <w:br/>
        <w:br/>
        <w:br/>
        <w:br/>
        <w:br/>
        <w:br/>
        <w:t xml:space="preserve">    2.  Step 3.2</w:t>
      </w:r>
      <w:r w:rsidR="00FA2C76">
        <w:br/>
        <w:br/>
        <w:br/>
        <w:br/>
        <w:br/>
        <w:br/>
        <w:br/>
        <w:br/>
        <w:br/>
        <w:br/>
        <w:t xml:space="preserve">    3.  Step 3.3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  <w:lvl w:ilvl="5" w:tentative="1">
      <w:start w:val="1"/>
      <w:numFmt w:val="decimal"/>
      <w:lvlText w:val="%6."/>
      <w:lvlJc w:val="left"/>
      <w:pPr>
        <w:ind w:hanging="360" w:left="43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