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uri:http://www.eclipse.org/uml2/5.0.0/UML" pid="2">
    <vt:lpwstr/>
  </property>
  <property fmtid="{D5CDD505-2E9C-101B-9397-08002B2CF9AE}" name="m:var:self" pid="3">
    <vt:lpwstr>uml::Model</vt:lpwstr>
  </property>
  <property fmtid="{D5CDD505-2E9C-101B-9397-08002B2CF9AE}" name="m:uri:http://www.eclipse.org/uml2/5.0.0/Types" pid="4">
    <vt:lpwstr/>
  </property>
  <property fmtid="{D5CDD505-2E9C-101B-9397-08002B2CF9AE}" name="m:M2DocVersion" pid="5">
    <vt:lpwstr>3.1.1</vt:lpwstr>
  </property>
</Properties>
</file>