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FCB1" w14:textId="256A3F0D" w:rsidR="00806695" w:rsidRDefault="00121906" w:rsidP="00121906">
      <w:pPr>
        <w:pStyle w:val="Title"/>
      </w:pPr>
      <w:r>
        <w:t>MEA Acute pre-processing notes</w:t>
      </w:r>
    </w:p>
    <w:p w14:paraId="7801A06C" w14:textId="0CD8435F" w:rsidR="00121906" w:rsidRDefault="00121906" w:rsidP="00121906">
      <w:pPr>
        <w:pStyle w:val="ListParagraph"/>
        <w:numPr>
          <w:ilvl w:val="0"/>
          <w:numId w:val="1"/>
        </w:numPr>
      </w:pPr>
      <w:r>
        <w:t>I’m currently pulling all meta data from only the CTB and LDH columns. If I ever discover in the lab notebook that the dosing arrangement is different in the CTB/LDH from the MEA plate… would need to create some script to read from the sheet by plate</w:t>
      </w:r>
    </w:p>
    <w:p w14:paraId="5F9D3E5E" w14:textId="37C6072A" w:rsidR="00121906" w:rsidRDefault="00121906" w:rsidP="00121906">
      <w:pPr>
        <w:pStyle w:val="ListParagraph"/>
        <w:numPr>
          <w:ilvl w:val="1"/>
          <w:numId w:val="1"/>
        </w:numPr>
      </w:pPr>
      <w:r>
        <w:t>I imagine this could happen if there was a mix up when transferring the contents from the MEA plate to the LDH/CTB plates</w:t>
      </w:r>
    </w:p>
    <w:p w14:paraId="430DB80A" w14:textId="6BA18610" w:rsidR="001A21EE" w:rsidRDefault="001A21EE" w:rsidP="001A21EE"/>
    <w:p w14:paraId="2EA1173D" w14:textId="2B37B7CB" w:rsidR="001A21EE" w:rsidRDefault="001A21EE" w:rsidP="001A21EE">
      <w:pPr>
        <w:pStyle w:val="Heading1"/>
      </w:pPr>
      <w:r>
        <w:t>Tips</w:t>
      </w:r>
    </w:p>
    <w:p w14:paraId="1392B234" w14:textId="0A630F9F" w:rsidR="001A21EE" w:rsidRPr="001A21EE" w:rsidRDefault="001A21EE" w:rsidP="001A21EE">
      <w:pPr>
        <w:pStyle w:val="ListParagraph"/>
        <w:numPr>
          <w:ilvl w:val="0"/>
          <w:numId w:val="1"/>
        </w:numPr>
      </w:pPr>
      <w:r>
        <w:t xml:space="preserve">If having errors in </w:t>
      </w:r>
      <w:proofErr w:type="spellStart"/>
      <w:r>
        <w:t>extractAllData</w:t>
      </w:r>
      <w:proofErr w:type="spellEnd"/>
      <w:r>
        <w:t xml:space="preserve">, or </w:t>
      </w:r>
      <w:proofErr w:type="gramStart"/>
      <w:r>
        <w:t>actually in</w:t>
      </w:r>
      <w:proofErr w:type="gramEnd"/>
      <w:r>
        <w:t xml:space="preserve"> </w:t>
      </w:r>
      <w:proofErr w:type="spellStart"/>
      <w:r>
        <w:t>fileToLongdat</w:t>
      </w:r>
      <w:proofErr w:type="spellEnd"/>
      <w:r>
        <w:t xml:space="preserve">, can wrap line 31 to create “Add.dat” in a </w:t>
      </w:r>
      <w:proofErr w:type="spellStart"/>
      <w:r>
        <w:t>tryCatch</w:t>
      </w:r>
      <w:proofErr w:type="spellEnd"/>
      <w:r>
        <w:t>, with pulling up browser on error, so that you can determine which file is giving an issue</w:t>
      </w:r>
    </w:p>
    <w:sectPr w:rsidR="001A21EE" w:rsidRPr="001A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F654E"/>
    <w:multiLevelType w:val="hybridMultilevel"/>
    <w:tmpl w:val="10BAF782"/>
    <w:lvl w:ilvl="0" w:tplc="72084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23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06"/>
    <w:rsid w:val="00121906"/>
    <w:rsid w:val="001A21EE"/>
    <w:rsid w:val="0080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B6A1"/>
  <w15:chartTrackingRefBased/>
  <w15:docId w15:val="{820F0ADD-7EE7-4639-824F-241CCC6D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90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21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19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1</cp:revision>
  <dcterms:created xsi:type="dcterms:W3CDTF">2023-05-11T14:23:00Z</dcterms:created>
  <dcterms:modified xsi:type="dcterms:W3CDTF">2023-05-11T17:33:00Z</dcterms:modified>
</cp:coreProperties>
</file>