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3C893302" w:rsidR="007E0955" w:rsidRDefault="007E0955">
      <w:pPr>
        <w:rPr>
          <w:rFonts w:ascii="Times New Roman" w:hAnsi="Times New Roman" w:cs="Times New Roman"/>
          <w:szCs w:val="16"/>
        </w:rPr>
      </w:pPr>
      <w:r>
        <w:rPr>
          <w:rFonts w:ascii="Times New Roman" w:hAnsi="Times New Roman" w:cs="Times New Roman"/>
          <w:szCs w:val="16"/>
        </w:rPr>
        <w:t xml:space="preserve">R console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66C48776"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for each DIV, </w:t>
      </w:r>
      <w:r w:rsidR="009D5080">
        <w:rPr>
          <w:rFonts w:ascii="Times New Roman" w:hAnsi="Times New Roman" w:cs="Times New Roman"/>
          <w:szCs w:val="16"/>
        </w:rPr>
        <w:t xml:space="preserve">from </w:t>
      </w:r>
      <w:r w:rsidRPr="006E1CF6">
        <w:rPr>
          <w:rFonts w:ascii="Times New Roman" w:hAnsi="Times New Roman" w:cs="Times New Roman"/>
          <w:szCs w:val="16"/>
        </w:rPr>
        <w:t>each plate</w:t>
      </w:r>
      <w:r w:rsidR="009D5080">
        <w:rPr>
          <w:rFonts w:ascii="Times New Roman" w:hAnsi="Times New Roman" w:cs="Times New Roman"/>
          <w:szCs w:val="16"/>
        </w:rPr>
        <w:t xml:space="preserve"> and</w:t>
      </w:r>
      <w:r w:rsidRPr="006E1CF6">
        <w:rPr>
          <w:rFonts w:ascii="Times New Roman" w:hAnsi="Times New Roman" w:cs="Times New Roman"/>
          <w:szCs w:val="16"/>
        </w:rPr>
        <w:t xml:space="preserve"> culture date </w:t>
      </w:r>
    </w:p>
    <w:p w14:paraId="358F17B3" w14:textId="401EF8F9"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e.g., ON_[date]_MW[Plate</w:t>
      </w:r>
      <w:proofErr w:type="gramStart"/>
      <w:r w:rsidRPr="006E1CF6">
        <w:rPr>
          <w:rFonts w:ascii="Times New Roman" w:hAnsi="Times New Roman" w:cs="Times New Roman"/>
          <w:szCs w:val="16"/>
        </w:rPr>
        <w:t>#]_</w:t>
      </w:r>
      <w:proofErr w:type="gramEnd"/>
      <w:r w:rsidRPr="006E1CF6">
        <w:rPr>
          <w:rFonts w:ascii="Times New Roman" w:hAnsi="Times New Roman" w:cs="Times New Roman"/>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Pr>
          <w:rFonts w:ascii="Times New Roman" w:hAnsi="Times New Roman" w:cs="Times New Roman"/>
          <w:szCs w:val="16"/>
        </w:rPr>
        <w:t>[date]</w:t>
      </w:r>
      <w:r w:rsidR="00A64F46" w:rsidRPr="00A64F46">
        <w:rPr>
          <w:rFonts w:ascii="Times New Roman" w:hAnsi="Times New Roman" w:cs="Times New Roman"/>
          <w:szCs w:val="16"/>
        </w:rPr>
        <w:t>_MW</w:t>
      </w:r>
      <w:r w:rsidR="00A64F46">
        <w:rPr>
          <w:rFonts w:ascii="Times New Roman" w:hAnsi="Times New Roman" w:cs="Times New Roman"/>
          <w:szCs w:val="16"/>
        </w:rPr>
        <w:t>[Plate</w:t>
      </w:r>
      <w:proofErr w:type="gramStart"/>
      <w:r w:rsidR="00A64F46">
        <w:rPr>
          <w:rFonts w:ascii="Times New Roman" w:hAnsi="Times New Roman" w:cs="Times New Roman"/>
          <w:szCs w:val="16"/>
        </w:rPr>
        <w:t>#]</w:t>
      </w:r>
      <w:r w:rsidR="00A64F46" w:rsidRPr="00A64F46">
        <w:rPr>
          <w:rFonts w:ascii="Times New Roman" w:hAnsi="Times New Roman" w:cs="Times New Roman"/>
          <w:szCs w:val="16"/>
        </w:rPr>
        <w:t>_MaestroExperimentLog_Ontogeny</w:t>
      </w:r>
      <w:r w:rsidRPr="006E1CF6">
        <w:rPr>
          <w:rFonts w:ascii="Times New Roman" w:hAnsi="Times New Roman" w:cs="Times New Roman"/>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77777777"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56B05">
        <w:rPr>
          <w:rFonts w:ascii="Times New Roman" w:eastAsia="Times New Roman" w:hAnsi="Times New Roman" w:cs="Times New Roman"/>
          <w:color w:val="000000"/>
          <w:shd w:val="clear" w:color="auto" w:fill="FFFFFF"/>
        </w:rPr>
        <w:t>"ON_</w:t>
      </w:r>
      <w:r w:rsidRPr="006E1CF6">
        <w:rPr>
          <w:rFonts w:ascii="Times New Roman" w:hAnsi="Times New Roman" w:cs="Times New Roman"/>
          <w:szCs w:val="16"/>
        </w:rPr>
        <w:t>[date]_MW[Plate</w:t>
      </w:r>
      <w:proofErr w:type="gramStart"/>
      <w:r w:rsidRPr="006E1CF6">
        <w:rPr>
          <w:rFonts w:ascii="Times New Roman" w:hAnsi="Times New Roman" w:cs="Times New Roman"/>
          <w:szCs w:val="16"/>
        </w:rPr>
        <w:t>#]_</w:t>
      </w:r>
      <w:r w:rsidRPr="00556B05">
        <w:rPr>
          <w:rFonts w:ascii="Times New Roman" w:eastAsia="Times New Roman" w:hAnsi="Times New Roman" w:cs="Times New Roman"/>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41543E">
        <w:rPr>
          <w:rFonts w:ascii="Times New Roman" w:eastAsia="Times New Roman" w:hAnsi="Times New Roman" w:cs="Times New Roman"/>
          <w:color w:val="000000"/>
          <w:shd w:val="clear" w:color="auto" w:fill="FFFFFF"/>
        </w:rPr>
        <w:t>1 plate data, or</w:t>
      </w:r>
    </w:p>
    <w:p w14:paraId="7C3F6FC5" w14:textId="5024B057" w:rsidR="006E1CF6" w:rsidRPr="005006C3" w:rsidRDefault="0041543E" w:rsidP="0041543E">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“[date]</w:t>
      </w:r>
      <w:r w:rsidR="00556B05" w:rsidRPr="00556B05">
        <w:rPr>
          <w:rFonts w:ascii="Times New Roman" w:eastAsia="Times New Roman" w:hAnsi="Times New Roman" w:cs="Times New Roman"/>
          <w:color w:val="000000"/>
          <w:shd w:val="clear" w:color="auto" w:fill="FFFFFF"/>
        </w:rPr>
        <w:t>_ON G8_2 Calculations.xlsx</w:t>
      </w:r>
      <w:r>
        <w:rPr>
          <w:rFonts w:ascii="Times New Roman" w:eastAsia="Times New Roman" w:hAnsi="Times New Roman" w:cs="Times New Roman"/>
          <w:color w:val="000000"/>
          <w:shd w:val="clear" w:color="auto" w:fill="FFFFFF"/>
        </w:rPr>
        <w:t>”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DD051AA"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This file should contain a list 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4A3585AB"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 xml:space="preserve">A file that is ready to </w:t>
      </w:r>
      <w:r w:rsidR="009D5080">
        <w:rPr>
          <w:rFonts w:ascii="Times New Roman" w:hAnsi="Times New Roman" w:cs="Times New Roman"/>
          <w:szCs w:val="16"/>
        </w:rPr>
        <w:t xml:space="preserve">process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proofErr w:type="spellStart"/>
      <w:r w:rsidR="009D5080">
        <w:rPr>
          <w:rFonts w:ascii="Times New Roman" w:hAnsi="Times New Roman" w:cs="Times New Roman"/>
          <w:szCs w:val="16"/>
        </w:rPr>
        <w:t>pipline</w:t>
      </w:r>
      <w:proofErr w:type="spellEnd"/>
      <w:r w:rsidR="00E1294F">
        <w:rPr>
          <w:rFonts w:ascii="Times New Roman" w:hAnsi="Times New Roman" w:cs="Times New Roman"/>
          <w:szCs w:val="16"/>
        </w:rPr>
        <w:t xml:space="preserve"> using tcplWriteLvl0(data, type = “mc”)</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55BFDB9B" w:rsid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Excel file</w:t>
      </w:r>
      <w:r w:rsidR="0002718C">
        <w:rPr>
          <w:rFonts w:ascii="Times New Roman" w:hAnsi="Times New Roman" w:cs="Times New Roman"/>
          <w:szCs w:val="16"/>
        </w:rPr>
        <w:t>s</w:t>
      </w:r>
      <w:r>
        <w:rPr>
          <w:rFonts w:ascii="Times New Roman" w:hAnsi="Times New Roman" w:cs="Times New Roman"/>
          <w:szCs w:val="16"/>
        </w:rPr>
        <w:t xml:space="preserve"> with all ontogeny values </w:t>
      </w:r>
    </w:p>
    <w:p w14:paraId="27FBF534" w14:textId="13E510BD" w:rsidR="009F4E70" w:rsidRP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Excel file with </w:t>
      </w:r>
      <w:r w:rsidR="0002718C">
        <w:rPr>
          <w:rFonts w:ascii="Times New Roman" w:hAnsi="Times New Roman" w:cs="Times New Roman"/>
          <w:szCs w:val="16"/>
        </w:rPr>
        <w:t xml:space="preserve">all </w:t>
      </w:r>
      <w:r>
        <w:rPr>
          <w:rFonts w:ascii="Times New Roman" w:hAnsi="Times New Roman" w:cs="Times New Roman"/>
          <w:szCs w:val="16"/>
        </w:rPr>
        <w:t>AUC values</w:t>
      </w:r>
    </w:p>
    <w:p w14:paraId="645F4C55" w14:textId="4F5D2F6D" w:rsidR="00C95E30" w:rsidRPr="00534C99" w:rsidRDefault="00A64F46">
      <w:pPr>
        <w:rPr>
          <w:rFonts w:ascii="Times New Roman" w:hAnsi="Times New Roman" w:cs="Times New Roman"/>
          <w:b/>
          <w:szCs w:val="16"/>
        </w:rPr>
      </w:pPr>
      <w:r>
        <w:rPr>
          <w:rFonts w:ascii="Times New Roman" w:hAnsi="Times New Roman" w:cs="Times New Roman"/>
          <w:b/>
          <w:szCs w:val="16"/>
        </w:rPr>
        <w:t>Downloading and install required R packages</w:t>
      </w:r>
    </w:p>
    <w:p w14:paraId="3700374A" w14:textId="68BFD3D7" w:rsidR="00AF4BFA" w:rsidRDefault="00AF4BFA" w:rsidP="00AF4BFA">
      <w:pPr>
        <w:pStyle w:val="ListParagraph"/>
        <w:numPr>
          <w:ilvl w:val="0"/>
          <w:numId w:val="1"/>
        </w:numPr>
        <w:rPr>
          <w:rFonts w:ascii="Times New Roman" w:hAnsi="Times New Roman" w:cs="Times New Roman"/>
          <w:szCs w:val="16"/>
        </w:rPr>
      </w:pPr>
      <w:r w:rsidRPr="00534C99">
        <w:rPr>
          <w:rFonts w:ascii="Times New Roman" w:hAnsi="Times New Roman" w:cs="Times New Roman"/>
          <w:szCs w:val="16"/>
        </w:rPr>
        <w:t>Download “</w:t>
      </w:r>
      <w:proofErr w:type="spellStart"/>
      <w:r w:rsidRPr="00534C99">
        <w:rPr>
          <w:rFonts w:ascii="Times New Roman" w:hAnsi="Times New Roman" w:cs="Times New Roman"/>
          <w:szCs w:val="16"/>
        </w:rPr>
        <w:t>meadq</w:t>
      </w:r>
      <w:proofErr w:type="spellEnd"/>
      <w:r w:rsidRPr="00534C99">
        <w:rPr>
          <w:rFonts w:ascii="Times New Roman" w:hAnsi="Times New Roman" w:cs="Times New Roman"/>
          <w:szCs w:val="16"/>
        </w:rPr>
        <w:t>”, “</w:t>
      </w:r>
      <w:proofErr w:type="spellStart"/>
      <w:r w:rsidR="00DD5D36" w:rsidRPr="00534C99">
        <w:rPr>
          <w:rFonts w:ascii="Times New Roman" w:hAnsi="Times New Roman" w:cs="Times New Roman"/>
          <w:szCs w:val="16"/>
        </w:rPr>
        <w:t>rdfh</w:t>
      </w:r>
      <w:proofErr w:type="spellEnd"/>
      <w:r w:rsidR="00DD5D36" w:rsidRPr="00534C99">
        <w:rPr>
          <w:rFonts w:ascii="Times New Roman" w:hAnsi="Times New Roman" w:cs="Times New Roman"/>
          <w:szCs w:val="16"/>
        </w:rPr>
        <w:t>”, “</w:t>
      </w:r>
      <w:proofErr w:type="spellStart"/>
      <w:r w:rsidR="00DD5D36" w:rsidRPr="00534C99">
        <w:rPr>
          <w:rFonts w:ascii="Times New Roman" w:hAnsi="Times New Roman" w:cs="Times New Roman"/>
          <w:szCs w:val="16"/>
        </w:rPr>
        <w:t>bioinstaller</w:t>
      </w:r>
      <w:proofErr w:type="spellEnd"/>
      <w:r w:rsidR="00DD5D36" w:rsidRPr="00534C99">
        <w:rPr>
          <w:rFonts w:ascii="Times New Roman" w:hAnsi="Times New Roman" w:cs="Times New Roman"/>
          <w:szCs w:val="16"/>
        </w:rPr>
        <w:t>”, and</w:t>
      </w:r>
      <w:r w:rsidRPr="00534C99">
        <w:rPr>
          <w:rFonts w:ascii="Times New Roman" w:hAnsi="Times New Roman" w:cs="Times New Roman"/>
          <w:szCs w:val="16"/>
        </w:rPr>
        <w:t xml:space="preserve"> “</w:t>
      </w:r>
      <w:proofErr w:type="spellStart"/>
      <w:r w:rsidRPr="00534C99">
        <w:rPr>
          <w:rFonts w:ascii="Times New Roman" w:hAnsi="Times New Roman" w:cs="Times New Roman"/>
          <w:szCs w:val="16"/>
        </w:rPr>
        <w:t>sj</w:t>
      </w:r>
      <w:r w:rsidR="00091AA4">
        <w:rPr>
          <w:rFonts w:ascii="Times New Roman" w:hAnsi="Times New Roman" w:cs="Times New Roman"/>
          <w:szCs w:val="16"/>
        </w:rPr>
        <w:t>e</w:t>
      </w:r>
      <w:r w:rsidRPr="00534C99">
        <w:rPr>
          <w:rFonts w:ascii="Times New Roman" w:hAnsi="Times New Roman" w:cs="Times New Roman"/>
          <w:szCs w:val="16"/>
        </w:rPr>
        <w:t>mea</w:t>
      </w:r>
      <w:proofErr w:type="spellEnd"/>
      <w:r w:rsidRPr="00534C99">
        <w:rPr>
          <w:rFonts w:ascii="Times New Roman" w:hAnsi="Times New Roman" w:cs="Times New Roman"/>
          <w:szCs w:val="16"/>
        </w:rPr>
        <w:t>” packages into R</w:t>
      </w:r>
    </w:p>
    <w:p w14:paraId="1E55E6A1" w14:textId="77777777" w:rsidR="00E9101E" w:rsidRDefault="00E9101E"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Install the “</w:t>
      </w:r>
      <w:proofErr w:type="spellStart"/>
      <w:r>
        <w:rPr>
          <w:rFonts w:ascii="Times New Roman" w:hAnsi="Times New Roman" w:cs="Times New Roman"/>
          <w:szCs w:val="16"/>
        </w:rPr>
        <w:t>devtools</w:t>
      </w:r>
      <w:proofErr w:type="spellEnd"/>
      <w:r>
        <w:rPr>
          <w:rFonts w:ascii="Times New Roman" w:hAnsi="Times New Roman" w:cs="Times New Roman"/>
          <w:szCs w:val="16"/>
        </w:rPr>
        <w:t>” package, copy and paste the following command:</w:t>
      </w:r>
    </w:p>
    <w:p w14:paraId="607D72AC" w14:textId="77777777" w:rsidR="00D8314C" w:rsidRDefault="00E9101E" w:rsidP="00611309">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2576" behindDoc="0" locked="0" layoutInCell="1" allowOverlap="1" wp14:anchorId="589863CD" wp14:editId="69399659">
                <wp:simplePos x="0" y="0"/>
                <wp:positionH relativeFrom="column">
                  <wp:posOffset>1390650</wp:posOffset>
                </wp:positionH>
                <wp:positionV relativeFrom="paragraph">
                  <wp:posOffset>11430</wp:posOffset>
                </wp:positionV>
                <wp:extent cx="3709358" cy="189781"/>
                <wp:effectExtent l="0" t="0" r="24765" b="20320"/>
                <wp:wrapNone/>
                <wp:docPr id="5" name="Text Box 5"/>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863CD" id="_x0000_t202" coordsize="21600,21600" o:spt="202" path="m,l,21600r21600,l21600,xe">
                <v:stroke joinstyle="miter"/>
                <v:path gradientshapeok="t" o:connecttype="rect"/>
              </v:shapetype>
              <v:shape id="Text Box 5" o:spid="_x0000_s1026" type="#_x0000_t202" style="position:absolute;left:0;text-align:left;margin-left:109.5pt;margin-top:.9pt;width:292.1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" fillcolor="white [3201]" strokeweight=".5pt">
                <v:textbox inset="0,0,0,0">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v:textbox>
              </v:shape>
            </w:pict>
          </mc:Fallback>
        </mc:AlternateContent>
      </w:r>
    </w:p>
    <w:p w14:paraId="47A51590" w14:textId="77777777" w:rsidR="00611309" w:rsidRPr="00611309" w:rsidRDefault="00611309" w:rsidP="00611309">
      <w:pPr>
        <w:pStyle w:val="ListParagraph"/>
        <w:ind w:left="1440"/>
        <w:rPr>
          <w:rFonts w:ascii="Times New Roman" w:hAnsi="Times New Roman" w:cs="Times New Roman"/>
          <w:szCs w:val="16"/>
        </w:rPr>
      </w:pPr>
    </w:p>
    <w:p w14:paraId="2339106D"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“rhdf5”, copy and paste the following commands:</w:t>
      </w:r>
    </w:p>
    <w:p w14:paraId="5F37FAA4"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7FE76793">
                <wp:simplePos x="0" y="0"/>
                <wp:positionH relativeFrom="column">
                  <wp:posOffset>1400175</wp:posOffset>
                </wp:positionH>
                <wp:positionV relativeFrom="paragraph">
                  <wp:posOffset>6349</wp:posOffset>
                </wp:positionV>
                <wp:extent cx="3709358" cy="523875"/>
                <wp:effectExtent l="0" t="0" r="24765" b="28575"/>
                <wp:wrapNone/>
                <wp:docPr id="2" name="Text Box 2"/>
                <wp:cNvGraphicFramePr/>
                <a:graphic xmlns:a="http://schemas.openxmlformats.org/drawingml/2006/main">
                  <a:graphicData uri="http://schemas.microsoft.com/office/word/2010/wordprocessingShape">
                    <wps:wsp>
                      <wps:cNvSpPr txBox="1"/>
                      <wps:spPr>
                        <a:xfrm>
                          <a:off x="0" y="0"/>
                          <a:ext cx="3709358" cy="523875"/>
                        </a:xfrm>
                        <a:prstGeom prst="rect">
                          <a:avLst/>
                        </a:prstGeom>
                        <a:solidFill>
                          <a:schemeClr val="lt1"/>
                        </a:solidFill>
                        <a:ln w="6350">
                          <a:solidFill>
                            <a:prstClr val="black"/>
                          </a:solidFill>
                        </a:ln>
                      </wps:spPr>
                      <wps:txbx>
                        <w:txbxContent>
                          <w:p w14:paraId="2D7C1DF4" w14:textId="77777777" w:rsidR="00696829" w:rsidRP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if(!</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r w:rsidRPr="00696829">
                              <w:rPr>
                                <w:rStyle w:val="gnkrckgcmrb"/>
                                <w:rFonts w:eastAsia="Times New Roman" w:cstheme="minorHAnsi"/>
                              </w:rPr>
                              <w:t>install.packages</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::install("rhdf5")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BD3B" id="Text Box 2" o:spid="_x0000_s1027" type="#_x0000_t202" style="position:absolute;left:0;text-align:left;margin-left:110.25pt;margin-top:.5pt;width:292.1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" fillcolor="white [3201]" strokeweight=".5pt">
                <v:textbox inset="0,0,0,0">
                  <w:txbxContent>
                    <w:p w14:paraId="2D7C1DF4" w14:textId="77777777" w:rsidR="00696829" w:rsidRPr="00696829" w:rsidRDefault="00696829" w:rsidP="00696829">
                      <w:pPr>
                        <w:spacing w:after="0" w:line="240" w:lineRule="auto"/>
                        <w:jc w:val="center"/>
                        <w:rPr>
                          <w:rStyle w:val="gnkrckgcmrb"/>
                          <w:rFonts w:eastAsia="Times New Roman" w:cstheme="minorHAnsi"/>
                        </w:rPr>
                      </w:pPr>
                      <w:proofErr w:type="gramStart"/>
                      <w:r w:rsidRPr="00696829">
                        <w:rPr>
                          <w:rStyle w:val="gnkrckgcmrb"/>
                          <w:rFonts w:eastAsia="Times New Roman" w:cstheme="minorHAnsi"/>
                        </w:rPr>
                        <w:t>if(</w:t>
                      </w:r>
                      <w:proofErr w:type="gramEnd"/>
                      <w:r w:rsidRPr="00696829">
                        <w:rPr>
                          <w:rStyle w:val="gnkrckgcmrb"/>
                          <w:rFonts w:eastAsia="Times New Roman" w:cstheme="minorHAnsi"/>
                        </w:rPr>
                        <w:t>!</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proofErr w:type="gramStart"/>
                      <w:r w:rsidRPr="00696829">
                        <w:rPr>
                          <w:rStyle w:val="gnkrckgcmrb"/>
                          <w:rFonts w:eastAsia="Times New Roman" w:cstheme="minorHAnsi"/>
                        </w:rPr>
                        <w:t>install.packages</w:t>
                      </w:r>
                      <w:proofErr w:type="spellEnd"/>
                      <w:proofErr w:type="gram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proofErr w:type="gramStart"/>
                      <w:r w:rsidRPr="00696829">
                        <w:rPr>
                          <w:rStyle w:val="gnkrckgcmrb"/>
                          <w:rFonts w:eastAsia="Times New Roman" w:cstheme="minorHAnsi"/>
                        </w:rPr>
                        <w:t>BiocManager</w:t>
                      </w:r>
                      <w:proofErr w:type="spellEnd"/>
                      <w:r w:rsidRPr="00696829">
                        <w:rPr>
                          <w:rStyle w:val="gnkrckgcmrb"/>
                          <w:rFonts w:eastAsia="Times New Roman" w:cstheme="minorHAnsi"/>
                        </w:rPr>
                        <w:t>::</w:t>
                      </w:r>
                      <w:proofErr w:type="gramEnd"/>
                      <w:r w:rsidRPr="00696829">
                        <w:rPr>
                          <w:rStyle w:val="gnkrckgcmrb"/>
                          <w:rFonts w:eastAsia="Times New Roman" w:cstheme="minorHAnsi"/>
                        </w:rPr>
                        <w:t>install("rhdf5")</w:t>
                      </w:r>
                    </w:p>
                  </w:txbxContent>
                </v:textbox>
              </v:shape>
            </w:pict>
          </mc:Fallback>
        </mc:AlternateContent>
      </w:r>
    </w:p>
    <w:p w14:paraId="019745A4" w14:textId="77777777" w:rsidR="00580204" w:rsidRDefault="00580204" w:rsidP="00580204">
      <w:pPr>
        <w:pStyle w:val="ListParagraph"/>
        <w:ind w:left="1440"/>
        <w:rPr>
          <w:rFonts w:ascii="Times New Roman" w:hAnsi="Times New Roman" w:cs="Times New Roman"/>
          <w:szCs w:val="16"/>
        </w:rPr>
      </w:pPr>
    </w:p>
    <w:p w14:paraId="2D725B1B" w14:textId="77777777" w:rsidR="00696829" w:rsidRDefault="00696829" w:rsidP="00580204">
      <w:pPr>
        <w:pStyle w:val="ListParagraph"/>
        <w:ind w:left="1440"/>
        <w:rPr>
          <w:rFonts w:ascii="Times New Roman" w:hAnsi="Times New Roman" w:cs="Times New Roman"/>
          <w:szCs w:val="16"/>
        </w:rPr>
      </w:pPr>
    </w:p>
    <w:p w14:paraId="596F411A" w14:textId="65FA4B99" w:rsidR="00696829" w:rsidRDefault="00696829" w:rsidP="00580204">
      <w:pPr>
        <w:pStyle w:val="ListParagraph"/>
        <w:ind w:left="1440"/>
        <w:rPr>
          <w:rFonts w:ascii="Times New Roman" w:hAnsi="Times New Roman" w:cs="Times New Roman"/>
          <w:szCs w:val="16"/>
        </w:rPr>
      </w:pPr>
      <w:r>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6810ABCF" w14:textId="77777777" w:rsidR="00D8314C" w:rsidRDefault="00D8314C" w:rsidP="00580204">
      <w:pPr>
        <w:pStyle w:val="ListParagraph"/>
        <w:ind w:left="1440"/>
        <w:rPr>
          <w:rFonts w:ascii="Times New Roman" w:hAnsi="Times New Roman" w:cs="Times New Roman"/>
          <w:szCs w:val="16"/>
        </w:rPr>
      </w:pPr>
    </w:p>
    <w:p w14:paraId="629C1D05"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bioInstaller</w:t>
      </w:r>
      <w:proofErr w:type="spellEnd"/>
      <w:r>
        <w:rPr>
          <w:rFonts w:ascii="Times New Roman" w:hAnsi="Times New Roman" w:cs="Times New Roman"/>
          <w:szCs w:val="16"/>
        </w:rPr>
        <w:t>”, copy and paste the following command:</w:t>
      </w:r>
    </w:p>
    <w:p w14:paraId="1A1231DE"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3360" behindDoc="0" locked="0" layoutInCell="1" allowOverlap="1" wp14:anchorId="0261ED73" wp14:editId="01DEFB38">
                <wp:simplePos x="0" y="0"/>
                <wp:positionH relativeFrom="column">
                  <wp:posOffset>1410970</wp:posOffset>
                </wp:positionH>
                <wp:positionV relativeFrom="paragraph">
                  <wp:posOffset>44222</wp:posOffset>
                </wp:positionV>
                <wp:extent cx="3709358" cy="189781"/>
                <wp:effectExtent l="0" t="0" r="24765" b="20320"/>
                <wp:wrapNone/>
                <wp:docPr id="3" name="Text Box 3"/>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457819DE" w14:textId="77777777" w:rsidR="00580204" w:rsidRDefault="00D8314C" w:rsidP="00580204">
                            <w:pPr>
                              <w:jc w:val="center"/>
                            </w:pPr>
                            <w:r>
                              <w:t>install.packages(“BioInstaller”)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ED73" id="Text Box 3" o:spid="_x0000_s1028" type="#_x0000_t202" style="position:absolute;left:0;text-align:left;margin-left:111.1pt;margin-top:3.5pt;width:292.1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" fillcolor="white [3201]" strokeweight=".5pt">
                <v:textbox inset="0,0,0,0">
                  <w:txbxContent>
                    <w:p w14:paraId="457819DE" w14:textId="77777777" w:rsidR="00580204" w:rsidRDefault="00D8314C" w:rsidP="00580204">
                      <w:pPr>
                        <w:jc w:val="center"/>
                      </w:pPr>
                      <w:r>
                        <w:t>install.packages(“BioInstaller”)</w:t>
                      </w:r>
                    </w:p>
                  </w:txbxContent>
                </v:textbox>
              </v:shape>
            </w:pict>
          </mc:Fallback>
        </mc:AlternateContent>
      </w:r>
    </w:p>
    <w:p w14:paraId="470FDE73" w14:textId="77777777" w:rsidR="00580204" w:rsidRDefault="00580204" w:rsidP="00580204">
      <w:pPr>
        <w:pStyle w:val="ListParagraph"/>
        <w:ind w:left="1440"/>
        <w:rPr>
          <w:rFonts w:ascii="Times New Roman" w:hAnsi="Times New Roman" w:cs="Times New Roman"/>
          <w:szCs w:val="16"/>
        </w:rPr>
      </w:pPr>
    </w:p>
    <w:p w14:paraId="46D5C296" w14:textId="77777777" w:rsidR="00580204" w:rsidRDefault="00611309" w:rsidP="00580204">
      <w:pPr>
        <w:pStyle w:val="ListParagraph"/>
        <w:numPr>
          <w:ilvl w:val="1"/>
          <w:numId w:val="1"/>
        </w:numPr>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5408" behindDoc="0" locked="0" layoutInCell="1" allowOverlap="1" wp14:anchorId="62584DCA" wp14:editId="70AD22EE">
                <wp:simplePos x="0" y="0"/>
                <wp:positionH relativeFrom="margin">
                  <wp:posOffset>647700</wp:posOffset>
                </wp:positionH>
                <wp:positionV relativeFrom="paragraph">
                  <wp:posOffset>171450</wp:posOffset>
                </wp:positionV>
                <wp:extent cx="5347970" cy="189230"/>
                <wp:effectExtent l="0" t="0" r="24130" b="20320"/>
                <wp:wrapNone/>
                <wp:docPr id="4" name="Text Box 4"/>
                <wp:cNvGraphicFramePr/>
                <a:graphic xmlns:a="http://schemas.openxmlformats.org/drawingml/2006/main">
                  <a:graphicData uri="http://schemas.microsoft.com/office/word/2010/wordprocessingShape">
                    <wps:wsp>
                      <wps:cNvSpPr txBox="1"/>
                      <wps:spPr>
                        <a:xfrm>
                          <a:off x="0" y="0"/>
                          <a:ext cx="5347970" cy="189230"/>
                        </a:xfrm>
                        <a:prstGeom prst="rect">
                          <a:avLst/>
                        </a:prstGeom>
                        <a:solidFill>
                          <a:schemeClr val="lt1"/>
                        </a:solidFill>
                        <a:ln w="6350">
                          <a:solidFill>
                            <a:prstClr val="black"/>
                          </a:solidFill>
                        </a:ln>
                      </wps:spPr>
                      <wps:txbx>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4DCA" id="Text Box 4" o:spid="_x0000_s1029" type="#_x0000_t202" style="position:absolute;left:0;text-align:left;margin-left:51pt;margin-top:13.5pt;width:421.1pt;height:1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" fillcolor="white [3201]" strokeweight=".5pt">
                <v:textbox inset="0,0,0,0">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v:textbox>
                <w10:wrap anchorx="margin"/>
              </v:shape>
            </w:pict>
          </mc:Fallback>
        </mc:AlternateContent>
      </w:r>
      <w:r w:rsidR="00580204">
        <w:rPr>
          <w:rFonts w:ascii="Times New Roman" w:hAnsi="Times New Roman" w:cs="Times New Roman"/>
          <w:szCs w:val="16"/>
        </w:rPr>
        <w:t>To install “</w:t>
      </w:r>
      <w:proofErr w:type="spellStart"/>
      <w:r w:rsidR="00580204">
        <w:rPr>
          <w:rFonts w:ascii="Times New Roman" w:hAnsi="Times New Roman" w:cs="Times New Roman"/>
          <w:szCs w:val="16"/>
        </w:rPr>
        <w:t>sjmea</w:t>
      </w:r>
      <w:proofErr w:type="spellEnd"/>
      <w:r w:rsidR="00580204">
        <w:rPr>
          <w:rFonts w:ascii="Times New Roman" w:hAnsi="Times New Roman" w:cs="Times New Roman"/>
          <w:szCs w:val="16"/>
        </w:rPr>
        <w:t>”, copy and paste the following command:</w:t>
      </w:r>
    </w:p>
    <w:p w14:paraId="1196C20C" w14:textId="77777777" w:rsidR="00611309" w:rsidRDefault="00611309" w:rsidP="00611309">
      <w:pPr>
        <w:pStyle w:val="ListParagraph"/>
        <w:ind w:left="1440"/>
        <w:rPr>
          <w:rFonts w:ascii="Times New Roman" w:hAnsi="Times New Roman" w:cs="Times New Roman"/>
          <w:szCs w:val="16"/>
        </w:rPr>
      </w:pPr>
    </w:p>
    <w:p w14:paraId="5F9EF9C2" w14:textId="77777777" w:rsidR="00D8314C" w:rsidRDefault="00D8314C" w:rsidP="00580204">
      <w:pPr>
        <w:pStyle w:val="ListParagraph"/>
        <w:ind w:left="1440"/>
        <w:rPr>
          <w:rFonts w:ascii="Times New Roman" w:hAnsi="Times New Roman" w:cs="Times New Roman"/>
          <w:szCs w:val="16"/>
        </w:rPr>
      </w:pPr>
    </w:p>
    <w:p w14:paraId="70E0788A" w14:textId="77777777" w:rsidR="00611309" w:rsidRDefault="00611309" w:rsidP="00611309">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meadq</w:t>
      </w:r>
      <w:proofErr w:type="spellEnd"/>
      <w:r>
        <w:rPr>
          <w:rFonts w:ascii="Times New Roman" w:hAnsi="Times New Roman" w:cs="Times New Roman"/>
          <w:szCs w:val="16"/>
        </w:rPr>
        <w:t>”, copy and paste the following command:</w:t>
      </w:r>
    </w:p>
    <w:p w14:paraId="6E7D4A01" w14:textId="77777777" w:rsidR="00611309" w:rsidRDefault="00611309" w:rsidP="00611309">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4624" behindDoc="0" locked="0" layoutInCell="1" allowOverlap="1" wp14:anchorId="3D21F3E1" wp14:editId="5A95DC79">
                <wp:simplePos x="0" y="0"/>
                <wp:positionH relativeFrom="column">
                  <wp:posOffset>1396628</wp:posOffset>
                </wp:positionH>
                <wp:positionV relativeFrom="paragraph">
                  <wp:posOffset>60014</wp:posOffset>
                </wp:positionV>
                <wp:extent cx="3709358" cy="189781"/>
                <wp:effectExtent l="0" t="0" r="24765" b="20320"/>
                <wp:wrapNone/>
                <wp:docPr id="10" name="Text Box 10"/>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1F3E1" id="Text Box 10" o:spid="_x0000_s1030" type="#_x0000_t202" style="position:absolute;left:0;text-align:left;margin-left:109.95pt;margin-top:4.75pt;width:292.1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" fillcolor="white [3201]" strokeweight=".5pt">
                <v:textbox inset="0,0,0,0">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v:textbox>
              </v:shape>
            </w:pict>
          </mc:Fallback>
        </mc:AlternateContent>
      </w:r>
    </w:p>
    <w:p w14:paraId="578CFC93" w14:textId="77777777" w:rsidR="00611309" w:rsidRDefault="00611309" w:rsidP="00611309">
      <w:pPr>
        <w:pStyle w:val="ListParagraph"/>
        <w:rPr>
          <w:rFonts w:ascii="Times New Roman" w:hAnsi="Times New Roman" w:cs="Times New Roman"/>
          <w:szCs w:val="16"/>
        </w:rPr>
      </w:pPr>
    </w:p>
    <w:p w14:paraId="56C2891D" w14:textId="570DB435" w:rsidR="00611309" w:rsidRDefault="00611309" w:rsidP="00611309">
      <w:pPr>
        <w:pStyle w:val="ListParagraph"/>
        <w:ind w:left="1440"/>
        <w:rPr>
          <w:rFonts w:ascii="Times New Roman" w:hAnsi="Times New Roman" w:cs="Times New Roman"/>
          <w:szCs w:val="16"/>
        </w:rPr>
      </w:pPr>
      <w:r>
        <w:rPr>
          <w:rFonts w:ascii="Times New Roman" w:hAnsi="Times New Roman" w:cs="Times New Roman"/>
          <w:szCs w:val="16"/>
        </w:rPr>
        <w:t>Additional info:</w:t>
      </w:r>
      <w:r w:rsidRPr="00D8314C">
        <w:t xml:space="preserve"> </w:t>
      </w:r>
      <w:hyperlink r:id="rId13" w:history="1">
        <w:r w:rsidRPr="003C7620">
          <w:rPr>
            <w:rStyle w:val="Hyperlink"/>
            <w:rFonts w:ascii="Times New Roman" w:hAnsi="Times New Roman" w:cs="Times New Roman"/>
            <w:szCs w:val="16"/>
          </w:rPr>
          <w:t>https://github.com/dianaransomhall/meadq</w:t>
        </w:r>
      </w:hyperlink>
    </w:p>
    <w:p w14:paraId="00130517" w14:textId="26C64F00" w:rsidR="00611309" w:rsidRDefault="00611309" w:rsidP="00611309">
      <w:pPr>
        <w:pStyle w:val="ListParagraph"/>
        <w:ind w:left="1440"/>
        <w:rPr>
          <w:rStyle w:val="Hyperlink"/>
          <w:rFonts w:ascii="Times New Roman" w:hAnsi="Times New Roman" w:cs="Times New Roman"/>
          <w:szCs w:val="16"/>
        </w:rPr>
      </w:pPr>
      <w:r>
        <w:rPr>
          <w:rFonts w:ascii="Times New Roman" w:hAnsi="Times New Roman" w:cs="Times New Roman"/>
          <w:szCs w:val="16"/>
        </w:rPr>
        <w:tab/>
      </w:r>
      <w:hyperlink r:id="rId14" w:history="1">
        <w:r w:rsidRPr="003C7620">
          <w:rPr>
            <w:rStyle w:val="Hyperlink"/>
            <w:rFonts w:ascii="Times New Roman" w:hAnsi="Times New Roman" w:cs="Times New Roman"/>
            <w:szCs w:val="16"/>
          </w:rPr>
          <w:t>https://cran.r-project.org/web/packages/githubinstall/vignettes/githubinstall.html</w:t>
        </w:r>
      </w:hyperlink>
    </w:p>
    <w:p w14:paraId="45F60ABE" w14:textId="0123E796" w:rsidR="003D73E6" w:rsidRDefault="003D73E6" w:rsidP="003D73E6">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“h5”, copy and paste the following command:</w:t>
      </w:r>
    </w:p>
    <w:p w14:paraId="51B58D48" w14:textId="37D60E08" w:rsidR="00E15E19" w:rsidRDefault="00E15E19" w:rsidP="003D73E6">
      <w:pPr>
        <w:pStyle w:val="ListParagraph"/>
        <w:rPr>
          <w:rFonts w:ascii="Times New Roman" w:hAnsi="Times New Roman" w:cs="Times New Roman"/>
          <w:szCs w:val="16"/>
        </w:rPr>
      </w:pPr>
    </w:p>
    <w:p w14:paraId="0B06F624" w14:textId="29E52A8A" w:rsidR="003D73E6" w:rsidRDefault="00E93AA3"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6672" behindDoc="0" locked="0" layoutInCell="1" allowOverlap="1" wp14:anchorId="251D71C3" wp14:editId="7F29C736">
                <wp:simplePos x="0" y="0"/>
                <wp:positionH relativeFrom="column">
                  <wp:posOffset>1472565</wp:posOffset>
                </wp:positionH>
                <wp:positionV relativeFrom="page">
                  <wp:posOffset>2481580</wp:posOffset>
                </wp:positionV>
                <wp:extent cx="3712464" cy="274320"/>
                <wp:effectExtent l="0" t="0" r="21590" b="11430"/>
                <wp:wrapNone/>
                <wp:docPr id="1" name="Text Box 1"/>
                <wp:cNvGraphicFramePr/>
                <a:graphic xmlns:a="http://schemas.openxmlformats.org/drawingml/2006/main">
                  <a:graphicData uri="http://schemas.microsoft.com/office/word/2010/wordprocessingShape">
                    <wps:wsp>
                      <wps:cNvSpPr txBox="1"/>
                      <wps:spPr>
                        <a:xfrm>
                          <a:off x="0" y="0"/>
                          <a:ext cx="3712464" cy="274320"/>
                        </a:xfrm>
                        <a:prstGeom prst="rect">
                          <a:avLst/>
                        </a:prstGeom>
                        <a:solidFill>
                          <a:schemeClr val="lt1"/>
                        </a:solidFill>
                        <a:ln w="6350">
                          <a:solidFill>
                            <a:prstClr val="black"/>
                          </a:solidFill>
                        </a:ln>
                      </wps:spPr>
                      <wps:txbx>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(“h5”)</w:t>
                            </w:r>
                          </w:p>
                          <w:p w14:paraId="7A22406F"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71C3" id="Text Box 1" o:spid="_x0000_s1031" type="#_x0000_t202" style="position:absolute;left:0;text-align:left;margin-left:115.95pt;margin-top:195.4pt;width:292.3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" fillcolor="white [3201]" strokeweight=".5pt">
                <v:textbox inset="0,0,0,0">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(“h5”)</w:t>
                      </w:r>
                    </w:p>
                    <w:p w14:paraId="7A22406F" w14:textId="77777777" w:rsidR="003D73E6" w:rsidRPr="00E15E19" w:rsidRDefault="003D73E6" w:rsidP="003D73E6">
                      <w:pPr>
                        <w:jc w:val="center"/>
                      </w:pPr>
                    </w:p>
                  </w:txbxContent>
                </v:textbox>
                <w10:wrap anchory="page"/>
              </v:shape>
            </w:pict>
          </mc:Fallback>
        </mc:AlternateContent>
      </w:r>
    </w:p>
    <w:p w14:paraId="3F0DA741" w14:textId="0FF92279" w:rsidR="003D73E6" w:rsidRDefault="003D73E6" w:rsidP="00611309">
      <w:pPr>
        <w:pStyle w:val="ListParagraph"/>
        <w:ind w:left="1440"/>
        <w:rPr>
          <w:rStyle w:val="Hyperlink"/>
          <w:rFonts w:ascii="Times New Roman" w:hAnsi="Times New Roman" w:cs="Times New Roman"/>
          <w:szCs w:val="16"/>
        </w:rPr>
      </w:pPr>
    </w:p>
    <w:p w14:paraId="57AE7F2C" w14:textId="0FE2EF8E" w:rsidR="00E15E19" w:rsidRDefault="00E15E19" w:rsidP="00611309">
      <w:pPr>
        <w:pStyle w:val="ListParagraph"/>
        <w:ind w:left="1440"/>
        <w:rPr>
          <w:rStyle w:val="Hyperlink"/>
          <w:rFonts w:ascii="Times New Roman" w:hAnsi="Times New Roman" w:cs="Times New Roman"/>
          <w:szCs w:val="16"/>
        </w:rPr>
      </w:pPr>
    </w:p>
    <w:p w14:paraId="29CA4218" w14:textId="387C2A94" w:rsidR="003D73E6" w:rsidRDefault="003D73E6" w:rsidP="003D73E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r>
        <w:rPr>
          <w:rFonts w:ascii="Times New Roman" w:hAnsi="Times New Roman" w:cs="Times New Roman"/>
          <w:szCs w:val="16"/>
        </w:rPr>
        <w:t>gtools</w:t>
      </w:r>
      <w:proofErr w:type="spellEnd"/>
      <w:r w:rsidRPr="003D73E6">
        <w:rPr>
          <w:rFonts w:ascii="Times New Roman" w:hAnsi="Times New Roman" w:cs="Times New Roman"/>
          <w:szCs w:val="16"/>
        </w:rPr>
        <w:t>”, copy and paste the following command:</w:t>
      </w:r>
    </w:p>
    <w:p w14:paraId="40D8738C" w14:textId="00C35945" w:rsidR="00E15E19" w:rsidRDefault="00E15E19" w:rsidP="00865B12">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8720" behindDoc="0" locked="0" layoutInCell="1" allowOverlap="1" wp14:anchorId="402B0BA8" wp14:editId="19231160">
                <wp:simplePos x="0" y="0"/>
                <wp:positionH relativeFrom="column">
                  <wp:posOffset>1480185</wp:posOffset>
                </wp:positionH>
                <wp:positionV relativeFrom="paragraph">
                  <wp:posOffset>116395</wp:posOffset>
                </wp:positionV>
                <wp:extent cx="3709035" cy="274320"/>
                <wp:effectExtent l="0" t="0" r="24765" b="11430"/>
                <wp:wrapNone/>
                <wp:docPr id="7" name="Text Box 7"/>
                <wp:cNvGraphicFramePr/>
                <a:graphic xmlns:a="http://schemas.openxmlformats.org/drawingml/2006/main">
                  <a:graphicData uri="http://schemas.microsoft.com/office/word/2010/wordprocessingShape">
                    <wps:wsp>
                      <wps:cNvSpPr txBox="1"/>
                      <wps:spPr>
                        <a:xfrm>
                          <a:off x="0" y="0"/>
                          <a:ext cx="3709035" cy="274320"/>
                        </a:xfrm>
                        <a:prstGeom prst="rect">
                          <a:avLst/>
                        </a:prstGeom>
                        <a:solidFill>
                          <a:schemeClr val="lt1"/>
                        </a:solidFill>
                        <a:ln w="6350">
                          <a:solidFill>
                            <a:prstClr val="black"/>
                          </a:solidFill>
                        </a:ln>
                      </wps:spPr>
                      <wps:txbx>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BA8" id="Text Box 7" o:spid="_x0000_s1032" type="#_x0000_t202" style="position:absolute;left:0;text-align:left;margin-left:116.55pt;margin-top:9.15pt;width:292.05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" fillcolor="white [3201]" strokeweight=".5pt">
                <v:textbox inset="0,0,0,0">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v:textbox>
              </v:shape>
            </w:pict>
          </mc:Fallback>
        </mc:AlternateContent>
      </w:r>
    </w:p>
    <w:p w14:paraId="01BCDCF1" w14:textId="7BA98A95" w:rsidR="00E15E19" w:rsidRDefault="00E15E19" w:rsidP="00865B12">
      <w:pPr>
        <w:pStyle w:val="ListParagraph"/>
        <w:ind w:left="1440"/>
        <w:rPr>
          <w:rFonts w:ascii="Times New Roman" w:hAnsi="Times New Roman" w:cs="Times New Roman"/>
          <w:szCs w:val="16"/>
        </w:rPr>
      </w:pPr>
    </w:p>
    <w:p w14:paraId="295FDB44" w14:textId="1525B2FE" w:rsidR="00E945A6" w:rsidRDefault="00E945A6" w:rsidP="00865B12">
      <w:pPr>
        <w:pStyle w:val="ListParagraph"/>
        <w:ind w:left="1440"/>
        <w:rPr>
          <w:rFonts w:ascii="Times New Roman" w:hAnsi="Times New Roman" w:cs="Times New Roman"/>
          <w:szCs w:val="16"/>
        </w:rPr>
      </w:pPr>
    </w:p>
    <w:p w14:paraId="509A2496" w14:textId="276C3C45" w:rsidR="00E945A6" w:rsidRDefault="00E945A6" w:rsidP="00E945A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xlsx</w:t>
      </w:r>
      <w:r w:rsidRPr="003D73E6">
        <w:rPr>
          <w:rFonts w:ascii="Times New Roman" w:hAnsi="Times New Roman" w:cs="Times New Roman"/>
          <w:szCs w:val="16"/>
        </w:rPr>
        <w:t>”, copy and paste the following command:</w:t>
      </w:r>
    </w:p>
    <w:p w14:paraId="35E7140B" w14:textId="574ABAA0" w:rsidR="00E15E19" w:rsidRDefault="00E15E19"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4864" behindDoc="0" locked="0" layoutInCell="1" allowOverlap="1" wp14:anchorId="35590462" wp14:editId="6C9D06F9">
                <wp:simplePos x="0" y="0"/>
                <wp:positionH relativeFrom="column">
                  <wp:posOffset>1427480</wp:posOffset>
                </wp:positionH>
                <wp:positionV relativeFrom="paragraph">
                  <wp:posOffset>120633</wp:posOffset>
                </wp:positionV>
                <wp:extent cx="3709358" cy="274320"/>
                <wp:effectExtent l="0" t="0" r="24765" b="11430"/>
                <wp:wrapNone/>
                <wp:docPr id="9" name="Text Box 9"/>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(“xlsx”)</w:t>
                            </w:r>
                          </w:p>
                          <w:p w14:paraId="716FBC90"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90462" id="Text Box 9" o:spid="_x0000_s1033" type="#_x0000_t202" style="position:absolute;left:0;text-align:left;margin-left:112.4pt;margin-top:9.5pt;width:29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" fillcolor="white [3201]" strokeweight=".5pt">
                <v:textbox inset="0,0,0,0">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(“xlsx”)</w:t>
                      </w:r>
                    </w:p>
                    <w:p w14:paraId="716FBC90" w14:textId="77777777" w:rsidR="0067589A" w:rsidRPr="00E15E19" w:rsidRDefault="0067589A" w:rsidP="0067589A">
                      <w:pPr>
                        <w:jc w:val="center"/>
                      </w:pPr>
                    </w:p>
                  </w:txbxContent>
                </v:textbox>
              </v:shape>
            </w:pict>
          </mc:Fallback>
        </mc:AlternateContent>
      </w:r>
    </w:p>
    <w:p w14:paraId="6C169616" w14:textId="38A5194E" w:rsidR="00E15E19" w:rsidRDefault="00E15E19" w:rsidP="00367C2A">
      <w:pPr>
        <w:pStyle w:val="ListParagraph"/>
        <w:rPr>
          <w:rFonts w:ascii="Times New Roman" w:hAnsi="Times New Roman" w:cs="Times New Roman"/>
          <w:szCs w:val="16"/>
        </w:rPr>
      </w:pPr>
    </w:p>
    <w:p w14:paraId="41C5CF2D" w14:textId="3F3112E6" w:rsidR="0067589A" w:rsidRPr="00367C2A" w:rsidRDefault="0067589A" w:rsidP="00367C2A">
      <w:pPr>
        <w:pStyle w:val="ListParagraph"/>
        <w:rPr>
          <w:rFonts w:ascii="Times New Roman" w:hAnsi="Times New Roman" w:cs="Times New Roman"/>
          <w:szCs w:val="16"/>
        </w:rPr>
      </w:pPr>
    </w:p>
    <w:p w14:paraId="019DA69E" w14:textId="271D25CB" w:rsidR="0067589A"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reshape</w:t>
      </w:r>
      <w:r w:rsidRPr="003D73E6">
        <w:rPr>
          <w:rFonts w:ascii="Times New Roman" w:hAnsi="Times New Roman" w:cs="Times New Roman"/>
          <w:szCs w:val="16"/>
        </w:rPr>
        <w:t>”, copy and paste the following command:</w:t>
      </w:r>
    </w:p>
    <w:p w14:paraId="4F9F3376" w14:textId="0BCC0CF3" w:rsidR="00E15E19" w:rsidRDefault="00E15E19" w:rsidP="00367C2A">
      <w:pPr>
        <w:pStyle w:val="ListParagraph"/>
        <w:rPr>
          <w:rFonts w:ascii="Times New Roman" w:hAnsi="Times New Roman" w:cs="Times New Roman"/>
          <w:szCs w:val="16"/>
        </w:rPr>
      </w:pPr>
    </w:p>
    <w:p w14:paraId="7FCE31EB" w14:textId="4C5BBB68" w:rsidR="0067589A" w:rsidRPr="00367C2A" w:rsidRDefault="0067589A"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2816" behindDoc="0" locked="0" layoutInCell="1" allowOverlap="1" wp14:anchorId="5FFA990C" wp14:editId="61BF6C23">
                <wp:simplePos x="0" y="0"/>
                <wp:positionH relativeFrom="column">
                  <wp:posOffset>1415604</wp:posOffset>
                </wp:positionH>
                <wp:positionV relativeFrom="paragraph">
                  <wp:posOffset>14474</wp:posOffset>
                </wp:positionV>
                <wp:extent cx="3709358" cy="274320"/>
                <wp:effectExtent l="0" t="0" r="24765" b="11430"/>
                <wp:wrapNone/>
                <wp:docPr id="8" name="Text Box 8"/>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(“reshape”)</w:t>
                            </w:r>
                          </w:p>
                          <w:p w14:paraId="62400CEB"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990C" id="Text Box 8" o:spid="_x0000_s1034" type="#_x0000_t202" style="position:absolute;left:0;text-align:left;margin-left:111.45pt;margin-top:1.15pt;width:292.1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" fillcolor="white [3201]" strokeweight=".5pt">
                <v:textbox inset="0,0,0,0">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(“reshape”)</w:t>
                      </w:r>
                    </w:p>
                    <w:p w14:paraId="62400CEB" w14:textId="77777777" w:rsidR="0067589A" w:rsidRPr="00E15E19" w:rsidRDefault="0067589A" w:rsidP="0067589A">
                      <w:pPr>
                        <w:jc w:val="center"/>
                      </w:pPr>
                    </w:p>
                  </w:txbxContent>
                </v:textbox>
              </v:shape>
            </w:pict>
          </mc:Fallback>
        </mc:AlternateContent>
      </w:r>
    </w:p>
    <w:p w14:paraId="36C35CDC" w14:textId="35F5F83A" w:rsidR="0067589A" w:rsidRDefault="0067589A" w:rsidP="00367C2A">
      <w:pPr>
        <w:pStyle w:val="ListParagraph"/>
        <w:ind w:left="1440"/>
        <w:rPr>
          <w:rFonts w:ascii="Times New Roman" w:hAnsi="Times New Roman" w:cs="Times New Roman"/>
          <w:szCs w:val="16"/>
        </w:rPr>
      </w:pPr>
    </w:p>
    <w:p w14:paraId="69351076" w14:textId="730D45D2" w:rsidR="0067589A" w:rsidRPr="003D73E6"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proofErr w:type="gramStart"/>
      <w:r>
        <w:rPr>
          <w:rFonts w:ascii="Times New Roman" w:hAnsi="Times New Roman" w:cs="Times New Roman"/>
          <w:szCs w:val="16"/>
        </w:rPr>
        <w:t>data.table</w:t>
      </w:r>
      <w:proofErr w:type="spellEnd"/>
      <w:proofErr w:type="gramEnd"/>
      <w:r w:rsidRPr="003D73E6">
        <w:rPr>
          <w:rFonts w:ascii="Times New Roman" w:hAnsi="Times New Roman" w:cs="Times New Roman"/>
          <w:szCs w:val="16"/>
        </w:rPr>
        <w:t>”, copy and paste the following command:</w:t>
      </w:r>
    </w:p>
    <w:p w14:paraId="4F566344" w14:textId="5F3C8D9C" w:rsidR="003D73E6" w:rsidRDefault="00E15E19"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0768" behindDoc="0" locked="0" layoutInCell="1" allowOverlap="1" wp14:anchorId="031CC42E" wp14:editId="1B3E4937">
                <wp:simplePos x="0" y="0"/>
                <wp:positionH relativeFrom="column">
                  <wp:posOffset>1441474</wp:posOffset>
                </wp:positionH>
                <wp:positionV relativeFrom="paragraph">
                  <wp:posOffset>200025</wp:posOffset>
                </wp:positionV>
                <wp:extent cx="3709358" cy="274320"/>
                <wp:effectExtent l="0" t="0" r="24765" b="11430"/>
                <wp:wrapNone/>
                <wp:docPr id="6" name="Text Box 6"/>
                <wp:cNvGraphicFramePr/>
                <a:graphic xmlns:a="http://schemas.openxmlformats.org/drawingml/2006/main">
                  <a:graphicData uri="http://schemas.microsoft.com/office/word/2010/wordprocessingShape">
                    <wps:wsp>
                      <wps:cNvSpPr txBox="1"/>
                      <wps:spPr>
                        <a:xfrm>
                          <a:off x="0" y="0"/>
                          <a:ext cx="3709358" cy="274320"/>
                        </a:xfrm>
                        <a:prstGeom prst="rect">
                          <a:avLst/>
                        </a:prstGeom>
                        <a:noFill/>
                        <a:ln w="6350">
                          <a:solidFill>
                            <a:prstClr val="black"/>
                          </a:solidFill>
                        </a:ln>
                      </wps:spPr>
                      <wps:txbx>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CC42E" id="Text Box 6" o:spid="_x0000_s1035" type="#_x0000_t202" style="position:absolute;left:0;text-align:left;margin-left:113.5pt;margin-top:15.75pt;width:292.1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" filled="f" strokeweight=".5pt">
                <v:textbox inset="0,0,0,0">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v:textbox>
              </v:shape>
            </w:pict>
          </mc:Fallback>
        </mc:AlternateContent>
      </w:r>
    </w:p>
    <w:p w14:paraId="74B6F7E1" w14:textId="7D3D4A29" w:rsidR="00611309" w:rsidRDefault="00611309" w:rsidP="003D73E6">
      <w:pPr>
        <w:rPr>
          <w:rFonts w:ascii="Times New Roman" w:hAnsi="Times New Roman" w:cs="Times New Roman"/>
          <w:szCs w:val="16"/>
        </w:rPr>
      </w:pPr>
    </w:p>
    <w:p w14:paraId="19B8E609" w14:textId="77777777" w:rsidR="00E15E19" w:rsidRPr="003D73E6" w:rsidRDefault="00E15E19" w:rsidP="003D73E6">
      <w:pPr>
        <w:rPr>
          <w:rFonts w:ascii="Times New Roman" w:hAnsi="Times New Roman" w:cs="Times New Roman"/>
          <w:szCs w:val="16"/>
        </w:rPr>
      </w:pPr>
    </w:p>
    <w:p w14:paraId="5D6B5311" w14:textId="333DE8DF"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0:</w:t>
      </w:r>
      <w:r w:rsidR="00064A21">
        <w:rPr>
          <w:rFonts w:ascii="Times New Roman" w:eastAsia="Times New Roman" w:hAnsi="Times New Roman" w:cs="Times New Roman"/>
          <w:b/>
          <w:color w:val="000000"/>
          <w:shd w:val="clear" w:color="auto" w:fill="FFFFFF"/>
        </w:rPr>
        <w:t xml:space="preserve"> Preparing the spike list files</w:t>
      </w:r>
    </w:p>
    <w:p w14:paraId="62B21225" w14:textId="646F1079" w:rsidR="00C0632B" w:rsidRDefault="00C0632B"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3E074F" w14:textId="1F76280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spike list files for the data set. These are usually named something like “</w:t>
      </w:r>
      <w:r w:rsidRPr="00960C51">
        <w:rPr>
          <w:rFonts w:ascii="Times New Roman" w:eastAsia="Times New Roman" w:hAnsi="Times New Roman" w:cs="Times New Roman"/>
          <w:color w:val="000000"/>
          <w:shd w:val="clear" w:color="auto" w:fill="FFFFFF"/>
        </w:rPr>
        <w:t>ON_20151209_MW1056-28_02_00(</w:t>
      </w:r>
      <w:proofErr w:type="gramStart"/>
      <w:r w:rsidRPr="00960C51">
        <w:rPr>
          <w:rFonts w:ascii="Times New Roman" w:eastAsia="Times New Roman" w:hAnsi="Times New Roman" w:cs="Times New Roman"/>
          <w:color w:val="000000"/>
          <w:shd w:val="clear" w:color="auto" w:fill="FFFFFF"/>
        </w:rPr>
        <w:t>000)_spike_list</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 xml:space="preserve">.” This should be a long file with 3 columns that record the time, electrode, and amplitude of each spike. </w:t>
      </w:r>
      <w:r w:rsidR="00644F3A">
        <w:rPr>
          <w:rFonts w:ascii="Times New Roman" w:eastAsia="Times New Roman" w:hAnsi="Times New Roman" w:cs="Times New Roman"/>
          <w:color w:val="000000"/>
          <w:shd w:val="clear" w:color="auto" w:fill="FFFFFF"/>
        </w:rPr>
        <w:t xml:space="preserve">You will use only the 4 spike list files for DIV 5, 7, 9, 12 for each plate. Do not include data for DIV 2, Bicuculline-treated wells (a second recording on DIV 12), or files that go past 900 seconds (if a </w:t>
      </w:r>
      <w:proofErr w:type="gramStart"/>
      <w:r w:rsidR="00644F3A">
        <w:rPr>
          <w:rFonts w:ascii="Times New Roman" w:eastAsia="Times New Roman" w:hAnsi="Times New Roman" w:cs="Times New Roman"/>
          <w:color w:val="000000"/>
          <w:shd w:val="clear" w:color="auto" w:fill="FFFFFF"/>
        </w:rPr>
        <w:t>files</w:t>
      </w:r>
      <w:proofErr w:type="gramEnd"/>
      <w:r w:rsidR="00644F3A">
        <w:rPr>
          <w:rFonts w:ascii="Times New Roman" w:eastAsia="Times New Roman" w:hAnsi="Times New Roman" w:cs="Times New Roman"/>
          <w:color w:val="000000"/>
          <w:shd w:val="clear" w:color="auto" w:fill="FFFFFF"/>
        </w:rPr>
        <w:t xml:space="preserve"> says “corrected for time”, use that one).</w:t>
      </w:r>
    </w:p>
    <w:p w14:paraId="0D1849E2" w14:textId="77D71E11" w:rsidR="00644F3A" w:rsidRDefault="00644F3A"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131B56F8" w14:textId="691B814F" w:rsidR="00644F3A" w:rsidRDefault="00644F3A"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Master Chemical Lists for each plate. These are usually located in a file called “csv files”, and are usually named “[date]_MW[Plate</w:t>
      </w:r>
      <w:proofErr w:type="gramStart"/>
      <w:r>
        <w:rPr>
          <w:rFonts w:ascii="Times New Roman" w:eastAsia="Times New Roman" w:hAnsi="Times New Roman" w:cs="Times New Roman"/>
          <w:color w:val="000000"/>
          <w:shd w:val="clear" w:color="auto" w:fill="FFFFFF"/>
        </w:rPr>
        <w:t>#]</w:t>
      </w:r>
      <w:r w:rsidRPr="006E49DC">
        <w:rPr>
          <w:rFonts w:ascii="Times New Roman" w:eastAsia="Times New Roman" w:hAnsi="Times New Roman" w:cs="Times New Roman"/>
          <w:color w:val="000000"/>
          <w:shd w:val="clear" w:color="auto" w:fill="FFFFFF"/>
        </w:rPr>
        <w:t>_MaestroExperimentLog_Ontogeny</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w:t>
      </w:r>
    </w:p>
    <w:p w14:paraId="5F3CACC8" w14:textId="35BD62E0"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p>
    <w:p w14:paraId="3D870CA2" w14:textId="50E8E1CE"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Also locate the </w:t>
      </w:r>
      <w:r w:rsidR="00D90B88">
        <w:rPr>
          <w:rFonts w:ascii="Times New Roman" w:eastAsia="Times New Roman" w:hAnsi="Times New Roman" w:cs="Times New Roman"/>
          <w:color w:val="000000"/>
          <w:shd w:val="clear" w:color="auto" w:fill="FFFFFF"/>
        </w:rPr>
        <w:t xml:space="preserve">files containing the </w:t>
      </w:r>
      <w:r>
        <w:rPr>
          <w:rFonts w:ascii="Times New Roman" w:eastAsia="Times New Roman" w:hAnsi="Times New Roman" w:cs="Times New Roman"/>
          <w:color w:val="000000"/>
          <w:shd w:val="clear" w:color="auto" w:fill="FFFFFF"/>
        </w:rPr>
        <w:t>cytotoxicity data</w:t>
      </w:r>
      <w:r w:rsidR="00D90B88">
        <w:rPr>
          <w:rFonts w:ascii="Times New Roman" w:eastAsia="Times New Roman" w:hAnsi="Times New Roman" w:cs="Times New Roman"/>
          <w:color w:val="000000"/>
          <w:shd w:val="clear" w:color="auto" w:fill="FFFFFF"/>
        </w:rPr>
        <w:t xml:space="preserve">. These files are usually located in the culture date folder (e.g. </w:t>
      </w:r>
      <w:r w:rsidR="00D90B88" w:rsidRPr="00556B05">
        <w:rPr>
          <w:rFonts w:ascii="Times New Roman" w:eastAsia="Times New Roman" w:hAnsi="Times New Roman" w:cs="Times New Roman"/>
          <w:color w:val="000000"/>
          <w:shd w:val="clear" w:color="auto" w:fill="FFFFFF"/>
        </w:rPr>
        <w:t>"</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 xml:space="preserve">_ON </w:t>
      </w:r>
      <w:r w:rsidR="00D90B88">
        <w:rPr>
          <w:rFonts w:ascii="Times New Roman" w:eastAsia="Times New Roman" w:hAnsi="Times New Roman" w:cs="Times New Roman"/>
          <w:color w:val="000000"/>
          <w:shd w:val="clear" w:color="auto" w:fill="FFFFFF"/>
        </w:rPr>
        <w:t>[Group]</w:t>
      </w:r>
      <w:r w:rsidR="00D90B88" w:rsidRPr="00556B05">
        <w:rPr>
          <w:rFonts w:ascii="Times New Roman" w:eastAsia="Times New Roman" w:hAnsi="Times New Roman" w:cs="Times New Roman"/>
          <w:color w:val="000000"/>
          <w:shd w:val="clear" w:color="auto" w:fill="FFFFFF"/>
        </w:rPr>
        <w:t xml:space="preserve"> Calculations.xlsx"</w:t>
      </w:r>
      <w:r w:rsidR="00D90B88">
        <w:rPr>
          <w:rFonts w:ascii="Times New Roman" w:eastAsia="Times New Roman" w:hAnsi="Times New Roman" w:cs="Times New Roman"/>
          <w:color w:val="000000"/>
          <w:shd w:val="clear" w:color="auto" w:fill="FFFFFF"/>
        </w:rPr>
        <w:t>) or the plate folder (e.g. “</w:t>
      </w:r>
      <w:r w:rsidR="00D90B88" w:rsidRPr="00556B05">
        <w:rPr>
          <w:rFonts w:ascii="Times New Roman" w:eastAsia="Times New Roman" w:hAnsi="Times New Roman" w:cs="Times New Roman"/>
          <w:color w:val="000000"/>
          <w:shd w:val="clear" w:color="auto" w:fill="FFFFFF"/>
        </w:rPr>
        <w:t>ON_</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_MW</w:t>
      </w:r>
      <w:r w:rsidR="00D90B88">
        <w:rPr>
          <w:rFonts w:ascii="Times New Roman" w:eastAsia="Times New Roman" w:hAnsi="Times New Roman" w:cs="Times New Roman"/>
          <w:color w:val="000000"/>
          <w:shd w:val="clear" w:color="auto" w:fill="FFFFFF"/>
        </w:rPr>
        <w:t>[Plate</w:t>
      </w:r>
      <w:proofErr w:type="gramStart"/>
      <w:r w:rsidR="00D90B88">
        <w:rPr>
          <w:rFonts w:ascii="Times New Roman" w:eastAsia="Times New Roman" w:hAnsi="Times New Roman" w:cs="Times New Roman"/>
          <w:color w:val="000000"/>
          <w:shd w:val="clear" w:color="auto" w:fill="FFFFFF"/>
        </w:rPr>
        <w:t>#]</w:t>
      </w:r>
      <w:r w:rsidR="00D90B88" w:rsidRPr="00556B05">
        <w:rPr>
          <w:rFonts w:ascii="Times New Roman" w:eastAsia="Times New Roman" w:hAnsi="Times New Roman" w:cs="Times New Roman"/>
          <w:color w:val="000000"/>
          <w:shd w:val="clear" w:color="auto" w:fill="FFFFFF"/>
        </w:rPr>
        <w:t>_Summary.xlsx</w:t>
      </w:r>
      <w:proofErr w:type="gramEnd"/>
      <w:r w:rsidR="00D90B88">
        <w:rPr>
          <w:rFonts w:ascii="Times New Roman" w:eastAsia="Times New Roman" w:hAnsi="Times New Roman" w:cs="Times New Roman"/>
          <w:color w:val="000000"/>
          <w:shd w:val="clear" w:color="auto" w:fill="FFFFFF"/>
        </w:rPr>
        <w:t>”). These files will contain multiple tabs, including 2 tabs for LDH and AB data. You can use either files that contain data for one plate or 3 plates. In step 5, the script cytotox_prep05</w:t>
      </w:r>
      <w:r w:rsidR="004E5137">
        <w:rPr>
          <w:rFonts w:ascii="Times New Roman" w:eastAsia="Times New Roman" w:hAnsi="Times New Roman" w:cs="Times New Roman"/>
          <w:color w:val="000000"/>
          <w:shd w:val="clear" w:color="auto" w:fill="FFFFFF"/>
        </w:rPr>
        <w:t>_rawValues</w:t>
      </w:r>
      <w:r w:rsidR="00D90B88">
        <w:rPr>
          <w:rFonts w:ascii="Times New Roman" w:eastAsia="Times New Roman" w:hAnsi="Times New Roman" w:cs="Times New Roman"/>
          <w:color w:val="000000"/>
          <w:shd w:val="clear" w:color="auto" w:fill="FFFFFF"/>
        </w:rPr>
        <w:t xml:space="preserve">.R will extract the </w:t>
      </w:r>
      <w:r w:rsidR="004E5137">
        <w:rPr>
          <w:rFonts w:ascii="Times New Roman" w:eastAsia="Times New Roman" w:hAnsi="Times New Roman" w:cs="Times New Roman"/>
          <w:color w:val="000000"/>
          <w:shd w:val="clear" w:color="auto" w:fill="FFFFFF"/>
        </w:rPr>
        <w:t xml:space="preserve">raw blank-corrected </w:t>
      </w:r>
      <w:r w:rsidR="00D90B88">
        <w:rPr>
          <w:rFonts w:ascii="Times New Roman" w:eastAsia="Times New Roman" w:hAnsi="Times New Roman" w:cs="Times New Roman"/>
          <w:color w:val="000000"/>
          <w:shd w:val="clear" w:color="auto" w:fill="FFFFFF"/>
        </w:rPr>
        <w:t xml:space="preserve">data for each plate. </w:t>
      </w:r>
    </w:p>
    <w:p w14:paraId="43BE9BCF" w14:textId="7777777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0CE4085E" w14:textId="4D6C1FE5" w:rsidR="00C0632B" w:rsidRPr="00A64F46" w:rsidRDefault="00C0632B" w:rsidP="00C0632B">
      <w:pPr>
        <w:spacing w:after="0" w:line="240" w:lineRule="auto"/>
        <w:divId w:val="885335659"/>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which culture dates </w:t>
      </w:r>
      <w:r w:rsidR="00A64F46">
        <w:rPr>
          <w:rFonts w:ascii="Times New Roman" w:eastAsia="Times New Roman" w:hAnsi="Times New Roman" w:cs="Times New Roman"/>
          <w:color w:val="000000"/>
          <w:shd w:val="clear" w:color="auto" w:fill="FFFFFF"/>
        </w:rPr>
        <w:t xml:space="preserve">should be used. If a culture was repeated because of poor data quality, do not use that data. </w:t>
      </w:r>
      <w:r>
        <w:rPr>
          <w:rFonts w:ascii="Times New Roman" w:eastAsia="Times New Roman" w:hAnsi="Times New Roman" w:cs="Times New Roman"/>
          <w:color w:val="000000" w:themeColor="text1"/>
          <w:shd w:val="clear" w:color="auto" w:fill="FFFFFF"/>
        </w:rPr>
        <w:t>If you</w:t>
      </w:r>
      <w:r w:rsidR="00A64F46">
        <w:rPr>
          <w:rFonts w:ascii="Times New Roman" w:eastAsia="Times New Roman" w:hAnsi="Times New Roman" w:cs="Times New Roman"/>
          <w:color w:val="000000" w:themeColor="text1"/>
          <w:shd w:val="clear" w:color="auto" w:fill="FFFFFF"/>
        </w:rPr>
        <w:t xml:space="preserve"> need to </w:t>
      </w:r>
      <w:r>
        <w:rPr>
          <w:rFonts w:ascii="Times New Roman" w:eastAsia="Times New Roman" w:hAnsi="Times New Roman" w:cs="Times New Roman"/>
          <w:color w:val="000000" w:themeColor="text1"/>
          <w:shd w:val="clear" w:color="auto" w:fill="FFFFFF"/>
        </w:rPr>
        <w:t xml:space="preserve">keep only some data from a culture date, </w:t>
      </w:r>
      <w:r w:rsidR="00A64F46">
        <w:rPr>
          <w:rFonts w:ascii="Times New Roman" w:eastAsia="Times New Roman" w:hAnsi="Times New Roman" w:cs="Times New Roman"/>
          <w:color w:val="000000" w:themeColor="text1"/>
          <w:shd w:val="clear" w:color="auto" w:fill="FFFFFF"/>
        </w:rPr>
        <w:t xml:space="preserve">you can </w:t>
      </w:r>
      <w:r>
        <w:rPr>
          <w:rFonts w:ascii="Times New Roman" w:eastAsia="Times New Roman" w:hAnsi="Times New Roman" w:cs="Times New Roman"/>
          <w:color w:val="000000" w:themeColor="text1"/>
          <w:shd w:val="clear" w:color="auto" w:fill="FFFFFF"/>
        </w:rPr>
        <w:t xml:space="preserve">do the analysis for </w:t>
      </w:r>
      <w:r w:rsidR="00A64F46">
        <w:rPr>
          <w:rFonts w:ascii="Times New Roman" w:eastAsia="Times New Roman" w:hAnsi="Times New Roman" w:cs="Times New Roman"/>
          <w:color w:val="000000" w:themeColor="text1"/>
          <w:shd w:val="clear" w:color="auto" w:fill="FFFFFF"/>
        </w:rPr>
        <w:t>all data</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lastRenderedPageBreak/>
        <w:t>from that culture date. In step 6, you will be able to selectively remove unwanted data</w:t>
      </w:r>
      <w:r w:rsidR="00A64F46">
        <w:rPr>
          <w:rFonts w:ascii="Times New Roman" w:eastAsia="Times New Roman" w:hAnsi="Times New Roman" w:cs="Times New Roman"/>
          <w:color w:val="000000" w:themeColor="text1"/>
          <w:shd w:val="clear" w:color="auto" w:fill="FFFFFF"/>
        </w:rPr>
        <w:t xml:space="preserve"> from that culture date.</w:t>
      </w:r>
    </w:p>
    <w:p w14:paraId="330F69F8" w14:textId="2067700E"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42863A" w14:textId="6AE12C87" w:rsidR="00DE3376" w:rsidRPr="00C0632B"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DE3376"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00DE3376" w:rsidRPr="00C0632B">
        <w:rPr>
          <w:rFonts w:ascii="Times New Roman" w:eastAsia="Times New Roman" w:hAnsi="Times New Roman" w:cs="Times New Roman"/>
          <w:color w:val="000000"/>
          <w:shd w:val="clear" w:color="auto" w:fill="FFFFFF"/>
        </w:rPr>
        <w:t>:</w:t>
      </w:r>
    </w:p>
    <w:p w14:paraId="09991FF9" w14:textId="40834207" w:rsidR="006E49DC" w:rsidRDefault="00DE337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Put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 that you want to analyze in </w:t>
      </w:r>
      <w:r w:rsidR="00DF4351">
        <w:rPr>
          <w:rFonts w:ascii="Times New Roman" w:eastAsia="Times New Roman" w:hAnsi="Times New Roman" w:cs="Times New Roman"/>
          <w:color w:val="000000"/>
          <w:shd w:val="clear" w:color="auto" w:fill="FFFFFF"/>
        </w:rPr>
        <w:t>one</w:t>
      </w:r>
      <w:r>
        <w:rPr>
          <w:rFonts w:ascii="Times New Roman" w:eastAsia="Times New Roman" w:hAnsi="Times New Roman" w:cs="Times New Roman"/>
          <w:color w:val="000000"/>
          <w:shd w:val="clear" w:color="auto" w:fill="FFFFFF"/>
        </w:rPr>
        <w:t xml:space="preserve"> folder, e.g. </w:t>
      </w:r>
      <w:r w:rsidR="000228E4">
        <w:rPr>
          <w:rFonts w:ascii="Times New Roman" w:eastAsia="Times New Roman" w:hAnsi="Times New Roman" w:cs="Times New Roman"/>
          <w:color w:val="000000"/>
          <w:shd w:val="clear" w:color="auto" w:fill="FFFFFF"/>
        </w:rPr>
        <w:t xml:space="preserve">“All Spike Lists”. </w:t>
      </w:r>
      <w:r w:rsidR="00644F3A">
        <w:rPr>
          <w:rFonts w:ascii="Times New Roman" w:eastAsia="Times New Roman" w:hAnsi="Times New Roman" w:cs="Times New Roman"/>
          <w:color w:val="000000"/>
          <w:shd w:val="clear" w:color="auto" w:fill="FFFFFF"/>
        </w:rPr>
        <w:t>P</w:t>
      </w:r>
      <w:r w:rsidR="000228E4">
        <w:rPr>
          <w:rFonts w:ascii="Times New Roman" w:eastAsia="Times New Roman" w:hAnsi="Times New Roman" w:cs="Times New Roman"/>
          <w:color w:val="000000"/>
          <w:shd w:val="clear" w:color="auto" w:fill="FFFFFF"/>
        </w:rPr>
        <w:t xml:space="preserve">ut all the Master Chemical Lists in </w:t>
      </w:r>
      <w:r w:rsidR="00644F3A">
        <w:rPr>
          <w:rFonts w:ascii="Times New Roman" w:eastAsia="Times New Roman" w:hAnsi="Times New Roman" w:cs="Times New Roman"/>
          <w:color w:val="000000"/>
          <w:shd w:val="clear" w:color="auto" w:fill="FFFFFF"/>
        </w:rPr>
        <w:t>another folder</w:t>
      </w:r>
      <w:r w:rsidR="000228E4">
        <w:rPr>
          <w:rFonts w:ascii="Times New Roman" w:eastAsia="Times New Roman" w:hAnsi="Times New Roman" w:cs="Times New Roman"/>
          <w:color w:val="000000"/>
          <w:shd w:val="clear" w:color="auto" w:fill="FFFFFF"/>
        </w:rPr>
        <w:t xml:space="preserve"> (anywhere), e.g. “All Master Chem List”</w:t>
      </w:r>
      <w:r w:rsidR="006E49DC">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 Lastly, put </w:t>
      </w:r>
      <w:proofErr w:type="gramStart"/>
      <w:r w:rsidR="00D90B88">
        <w:rPr>
          <w:rFonts w:ascii="Times New Roman" w:eastAsia="Times New Roman" w:hAnsi="Times New Roman" w:cs="Times New Roman"/>
          <w:color w:val="000000"/>
          <w:shd w:val="clear" w:color="auto" w:fill="FFFFFF"/>
        </w:rPr>
        <w:t>all of</w:t>
      </w:r>
      <w:proofErr w:type="gramEnd"/>
      <w:r w:rsidR="00D90B88">
        <w:rPr>
          <w:rFonts w:ascii="Times New Roman" w:eastAsia="Times New Roman" w:hAnsi="Times New Roman" w:cs="Times New Roman"/>
          <w:color w:val="000000"/>
          <w:shd w:val="clear" w:color="auto" w:fill="FFFFFF"/>
        </w:rPr>
        <w:t xml:space="preserve"> the cytotoxicity data containing files in another folder.</w:t>
      </w:r>
    </w:p>
    <w:p w14:paraId="5C228B07" w14:textId="343C6D2D" w:rsidR="000228E4" w:rsidRDefault="000228E4" w:rsidP="009323C0">
      <w:pPr>
        <w:spacing w:after="0" w:line="240" w:lineRule="auto"/>
        <w:textAlignment w:val="center"/>
        <w:divId w:val="885335659"/>
        <w:rPr>
          <w:rFonts w:ascii="Times New Roman" w:eastAsia="Times New Roman" w:hAnsi="Times New Roman" w:cs="Times New Roman"/>
          <w:color w:val="000000"/>
          <w:shd w:val="clear" w:color="auto" w:fill="FFFFFF"/>
        </w:rPr>
      </w:pPr>
    </w:p>
    <w:p w14:paraId="0D3524D4" w14:textId="1D74FF65" w:rsidR="000228E4"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0228E4">
        <w:rPr>
          <w:rFonts w:ascii="Times New Roman" w:eastAsia="Times New Roman" w:hAnsi="Times New Roman" w:cs="Times New Roman"/>
          <w:color w:val="000000"/>
          <w:shd w:val="clear" w:color="auto" w:fill="FFFFFF"/>
        </w:rPr>
        <w:t>Option 2</w:t>
      </w:r>
      <w:r w:rsidR="004665CE">
        <w:rPr>
          <w:rFonts w:ascii="Times New Roman" w:eastAsia="Times New Roman" w:hAnsi="Times New Roman" w:cs="Times New Roman"/>
          <w:color w:val="000000"/>
          <w:shd w:val="clear" w:color="auto" w:fill="FFFFFF"/>
        </w:rPr>
        <w:t xml:space="preserve"> (if you don’t want to move all the spike list files)</w:t>
      </w:r>
      <w:r w:rsidR="000228E4">
        <w:rPr>
          <w:rFonts w:ascii="Times New Roman" w:eastAsia="Times New Roman" w:hAnsi="Times New Roman" w:cs="Times New Roman"/>
          <w:color w:val="000000"/>
          <w:shd w:val="clear" w:color="auto" w:fill="FFFFFF"/>
        </w:rPr>
        <w:t>:</w:t>
      </w:r>
    </w:p>
    <w:p w14:paraId="7BC8320F" w14:textId="66111DE2" w:rsidR="000228E4" w:rsidRPr="00DE3376" w:rsidRDefault="00064A21"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Leave spike list files</w:t>
      </w:r>
      <w:r w:rsidR="00D90B88">
        <w:rPr>
          <w:rFonts w:ascii="Times New Roman" w:eastAsia="Times New Roman" w:hAnsi="Times New Roman" w:cs="Times New Roman"/>
          <w:color w:val="000000"/>
          <w:shd w:val="clear" w:color="auto" w:fill="FFFFFF"/>
        </w:rPr>
        <w:t>, master chemical lists, and cytotoxicity data files</w:t>
      </w:r>
      <w:r>
        <w:rPr>
          <w:rFonts w:ascii="Times New Roman" w:eastAsia="Times New Roman" w:hAnsi="Times New Roman" w:cs="Times New Roman"/>
          <w:color w:val="000000"/>
          <w:shd w:val="clear" w:color="auto" w:fill="FFFFFF"/>
        </w:rPr>
        <w:t xml:space="preserve"> in their current folders. You will run </w:t>
      </w:r>
      <w:r w:rsidR="004204F6">
        <w:rPr>
          <w:rFonts w:ascii="Bahnschrift SemiBold" w:eastAsia="Times New Roman" w:hAnsi="Bahnschrift SemiBold" w:cs="Calibri"/>
        </w:rPr>
        <w:t>h5_</w:t>
      </w:r>
      <w:proofErr w:type="gramStart"/>
      <w:r w:rsidR="004204F6">
        <w:rPr>
          <w:rFonts w:ascii="Bahnschrift SemiBold" w:eastAsia="Times New Roman" w:hAnsi="Bahnschrift SemiBold" w:cs="Calibri"/>
        </w:rPr>
        <w:t>conversion.R</w:t>
      </w:r>
      <w:proofErr w:type="gramEnd"/>
      <w:r w:rsidR="004204F6">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and every other script </w:t>
      </w:r>
      <w:r>
        <w:rPr>
          <w:rFonts w:ascii="Times New Roman" w:eastAsia="Times New Roman" w:hAnsi="Times New Roman" w:cs="Times New Roman"/>
          <w:color w:val="000000"/>
          <w:shd w:val="clear" w:color="auto" w:fill="FFFFFF"/>
        </w:rPr>
        <w:t>for each plate individually.</w:t>
      </w:r>
    </w:p>
    <w:p w14:paraId="466B80DD" w14:textId="77777777" w:rsidR="009323C0" w:rsidRDefault="009323C0" w:rsidP="009323C0">
      <w:pPr>
        <w:spacing w:after="0" w:line="240" w:lineRule="auto"/>
        <w:textAlignment w:val="center"/>
        <w:divId w:val="885335659"/>
        <w:rPr>
          <w:rFonts w:ascii="Calibri" w:eastAsia="Times New Roman" w:hAnsi="Calibri" w:cs="Calibri"/>
          <w:b/>
        </w:rPr>
      </w:pPr>
    </w:p>
    <w:p w14:paraId="22645865" w14:textId="06C4C94F" w:rsidR="009323C0" w:rsidRDefault="009323C0" w:rsidP="009323C0">
      <w:pPr>
        <w:spacing w:after="0" w:line="240" w:lineRule="auto"/>
        <w:textAlignment w:val="center"/>
        <w:divId w:val="885335659"/>
        <w:rPr>
          <w:rFonts w:ascii="Calibri" w:eastAsia="Times New Roman" w:hAnsi="Calibri" w:cs="Calibri"/>
          <w:b/>
        </w:rPr>
      </w:pPr>
      <w:r w:rsidRPr="009323C0">
        <w:rPr>
          <w:rFonts w:ascii="Calibri" w:eastAsia="Times New Roman" w:hAnsi="Calibri" w:cs="Calibri"/>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Pr>
          <w:rFonts w:ascii="Bahnschrift SemiBold" w:eastAsia="Times New Roman" w:hAnsi="Bahnschrift SemiBold" w:cs="Calibri"/>
        </w:rPr>
        <w:t>h5_</w:t>
      </w:r>
      <w:proofErr w:type="gramStart"/>
      <w:r>
        <w:rPr>
          <w:rFonts w:ascii="Bahnschrift SemiBold" w:eastAsia="Times New Roman" w:hAnsi="Bahnschrift SemiBold" w:cs="Calibri"/>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C0632B">
        <w:rPr>
          <w:rFonts w:ascii="Bahnschrift SemiBold" w:eastAsia="Times New Roman" w:hAnsi="Bahnschrift SemiBold" w:cs="Calibri"/>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3CC07DB6"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he output will go in a folder called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C0632B">
        <w:rPr>
          <w:rFonts w:ascii="Bahnschrift SemiBold" w:eastAsia="Times New Roman" w:hAnsi="Bahnschrift SemiBold" w:cs="Calibri"/>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r w:rsidR="003672AF">
        <w:rPr>
          <w:rFonts w:ascii="Times New Roman" w:eastAsia="Times New Roman" w:hAnsi="Times New Roman" w:cs="Times New Roman"/>
          <w:shd w:val="clear" w:color="auto" w:fill="FFFFFF"/>
        </w:rPr>
        <w:t xml:space="preserve"> will use. </w:t>
      </w:r>
    </w:p>
    <w:p w14:paraId="38AE753D" w14:textId="1C6DCD72"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Pr>
          <w:rFonts w:ascii="Bahnschrift SemiBold" w:eastAsia="Times New Roman" w:hAnsi="Bahnschrift SemiBold" w:cs="Calibri"/>
        </w:rPr>
        <w:t>h5_</w:t>
      </w:r>
      <w:proofErr w:type="gramStart"/>
      <w:r w:rsidR="00C0632B">
        <w:rPr>
          <w:rFonts w:ascii="Bahnschrift SemiBold" w:eastAsia="Times New Roman" w:hAnsi="Bahnschrift SemiBold" w:cs="Calibri"/>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p>
    <w:p w14:paraId="0876CB66" w14:textId="319ABC43" w:rsidR="00EE2C6A" w:rsidRPr="002E2C2A"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EE2C6A">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4B40FD07" w:rsidR="00EE2C6A" w:rsidRPr="006E49DC"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afterwards asking for the Master Chemical List</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163CF200" w:rsidR="00960C51" w:rsidRPr="00960C51" w:rsidRDefault="00960C51" w:rsidP="00960C51">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repeat step 4 for each plate.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Pr>
          <w:rFonts w:ascii="Bahnschrift SemiBold" w:eastAsia="Times New Roman" w:hAnsi="Bahnschrift SemiBold" w:cs="Calibri"/>
        </w:rPr>
        <w:t>create_ont_</w:t>
      </w:r>
      <w:proofErr w:type="gramStart"/>
      <w:r>
        <w:rPr>
          <w:rFonts w:ascii="Bahnschrift SemiBold" w:eastAsia="Times New Roman" w:hAnsi="Bahnschrift SemiBold" w:cs="Calibri"/>
        </w:rPr>
        <w:t>csv.R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create_</w:t>
      </w:r>
      <w:r w:rsidR="0046414C">
        <w:rPr>
          <w:rFonts w:ascii="Bahnschrift SemiBold" w:eastAsia="Times New Roman" w:hAnsi="Bahnschrift SemiBold" w:cs="Calibri"/>
        </w:rPr>
        <w:t>burst_</w:t>
      </w:r>
      <w:r>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Pr>
          <w:rFonts w:ascii="Bahnschrift SemiBold" w:eastAsia="Times New Roman" w:hAnsi="Bahnschrift SemiBold" w:cs="Calibri"/>
        </w:rPr>
        <w:t>_</w:t>
      </w:r>
      <w:proofErr w:type="spellStart"/>
      <w:r>
        <w:rPr>
          <w:rFonts w:ascii="Bahnschrift SemiBold" w:eastAsia="Times New Roman" w:hAnsi="Bahnschrift SemiBold" w:cs="Calibri"/>
        </w:rPr>
        <w:t>Data.R</w:t>
      </w:r>
      <w:proofErr w:type="spellEnd"/>
      <w:r>
        <w:rPr>
          <w:rFonts w:ascii="Bahnschrift SemiBold" w:eastAsia="Times New Roman" w:hAnsi="Bahnschrift SemiBold" w:cs="Calibri"/>
        </w:rPr>
        <w:t xml:space="preserve">, </w:t>
      </w:r>
      <w:proofErr w:type="spellStart"/>
      <w:r w:rsidR="00563803">
        <w:rPr>
          <w:rFonts w:ascii="Bahnschrift SemiBold" w:eastAsia="Times New Roman" w:hAnsi="Bahnschrift SemiBold" w:cs="Calibri"/>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A99BE9E" w:rsidR="00103AEF" w:rsidRPr="00103AEF" w:rsidRDefault="00103AEF"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Pr>
          <w:rFonts w:ascii="Times New Roman" w:eastAsia="Times New Roman" w:hAnsi="Times New Roman" w:cs="Times New Roman"/>
          <w:color w:val="000000" w:themeColor="text1"/>
        </w:rPr>
        <w:t xml:space="preserve">. There will be one file for each plate. The output will be in a folder called </w:t>
      </w:r>
      <w:r w:rsidR="00421E01">
        <w:rPr>
          <w:rFonts w:ascii="Times New Roman" w:eastAsia="Times New Roman" w:hAnsi="Times New Roman" w:cs="Times New Roman"/>
          <w:color w:val="000000" w:themeColor="text1"/>
        </w:rPr>
        <w:t>“</w:t>
      </w:r>
      <w:proofErr w:type="spellStart"/>
      <w:r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Pr>
          <w:rFonts w:ascii="Bahnschrift SemiBold" w:eastAsia="Times New Roman" w:hAnsi="Bahnschrift SemiBold" w:cs="Calibri"/>
        </w:rPr>
        <w:t>create_</w:t>
      </w:r>
      <w:r w:rsidR="0046414C">
        <w:rPr>
          <w:rFonts w:ascii="Bahnschrift SemiBold" w:eastAsia="Times New Roman" w:hAnsi="Bahnschrift SemiBold" w:cs="Calibri"/>
        </w:rPr>
        <w:t>burst_</w:t>
      </w:r>
      <w:r w:rsidR="006E277E">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sidR="006E277E">
        <w:rPr>
          <w:rFonts w:ascii="Bahnschrift SemiBold" w:eastAsia="Times New Roman" w:hAnsi="Bahnschrift SemiBold" w:cs="Calibri"/>
        </w:rPr>
        <w:t>_</w:t>
      </w:r>
      <w:proofErr w:type="spellStart"/>
      <w:r w:rsidR="006E277E">
        <w:rPr>
          <w:rFonts w:ascii="Bahnschrift SemiBold" w:eastAsia="Times New Roman" w:hAnsi="Bahnschrift SemiBold" w:cs="Calibri"/>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F85040">
        <w:rPr>
          <w:rFonts w:ascii="Bahnschrift" w:eastAsia="Times New Roman" w:hAnsi="Bahnschrift" w:cs="Times New Roman"/>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Pr>
          <w:rFonts w:ascii="Bahnschrift SemiBold" w:eastAsia="Times New Roman" w:hAnsi="Bahnschrift SemiBold" w:cs="Calibri"/>
        </w:rPr>
        <w:t>create_ont_</w:t>
      </w:r>
      <w:proofErr w:type="gramStart"/>
      <w:r w:rsidR="00421E01">
        <w:rPr>
          <w:rFonts w:ascii="Bahnschrift SemiBold" w:eastAsia="Times New Roman" w:hAnsi="Bahnschrift SemiBold" w:cs="Calibri"/>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075232DA" w:rsidR="008B300B"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sidR="006E277E">
        <w:rPr>
          <w:rFonts w:ascii="Bahnschrift SemiBold" w:eastAsia="Times New Roman" w:hAnsi="Bahnschrift SemiBold" w:cs="Calibri"/>
        </w:rPr>
        <w:t>create_ont_</w:t>
      </w:r>
      <w:proofErr w:type="gramStart"/>
      <w:r w:rsidR="006E277E">
        <w:rPr>
          <w:rFonts w:ascii="Bahnschrift SemiBold" w:eastAsia="Times New Roman" w:hAnsi="Bahnschrift SemiBold" w:cs="Calibri"/>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189B18D6" w14:textId="5DCD6CE8"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Pr>
          <w:rFonts w:ascii="Bahnschrift SemiBold" w:eastAsia="Times New Roman" w:hAnsi="Bahnschrift SemiBold" w:cs="Calibri"/>
        </w:rPr>
        <w:t>create_ont_</w:t>
      </w:r>
      <w:proofErr w:type="gramStart"/>
      <w:r w:rsidR="00DC4AF3">
        <w:rPr>
          <w:rFonts w:ascii="Bahnschrift SemiBold" w:eastAsia="Times New Roman" w:hAnsi="Bahnschrift SemiBold" w:cs="Calibri"/>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2184D7A8"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following message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1F552FF5"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If following Option 2, repeat step 7</w:t>
      </w:r>
      <w:r w:rsidR="001E259E">
        <w:rPr>
          <w:rFonts w:ascii="Times New Roman" w:eastAsia="Times New Roman" w:hAnsi="Times New Roman" w:cs="Times New Roman"/>
        </w:rPr>
        <w:t>a</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1D47F711"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proofErr w:type="spellEnd"/>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5AFAFACA" w:rsidR="00251A9E" w:rsidRDefault="007725CF" w:rsidP="00251A9E">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A dialog box will open. Select all the prepared data files (these files are called “</w:t>
      </w:r>
      <w:proofErr w:type="spellStart"/>
      <w:r>
        <w:rPr>
          <w:rFonts w:ascii="Calibri" w:eastAsia="Times New Roman" w:hAnsi="Calibri" w:cs="Calibri"/>
        </w:rPr>
        <w:t>ont_data_summary_ABEfilt</w:t>
      </w:r>
      <w:proofErr w:type="spellEnd"/>
      <w:r>
        <w:rPr>
          <w:rFonts w:ascii="Calibri" w:eastAsia="Times New Roman" w:hAnsi="Calibri" w:cs="Calibri"/>
        </w:rPr>
        <w:t>_[date]_[plate].csv”)</w:t>
      </w:r>
    </w:p>
    <w:p w14:paraId="697403CD" w14:textId="5B9D9A4D" w:rsidR="00421E01" w:rsidRDefault="00421E01" w:rsidP="00421E01">
      <w:pPr>
        <w:spacing w:after="0" w:line="240" w:lineRule="auto"/>
        <w:textAlignment w:val="center"/>
        <w:divId w:val="885335659"/>
        <w:rPr>
          <w:rFonts w:ascii="Calibri" w:eastAsia="Times New Roman" w:hAnsi="Calibri" w:cs="Calibri"/>
        </w:rPr>
      </w:pP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Pr>
          <w:rFonts w:ascii="Bahnschrift SemiBold" w:eastAsia="Times New Roman" w:hAnsi="Bahnschrift SemiBold" w:cs="Calibri"/>
        </w:rPr>
        <w:t>spikeLoadRountines.R</w:t>
      </w:r>
      <w:proofErr w:type="spellEnd"/>
      <w:r>
        <w:rPr>
          <w:rFonts w:ascii="Bahnschrift SemiBold" w:eastAsia="Times New Roman" w:hAnsi="Bahnschrift SemiBold" w:cs="Calibri"/>
        </w:rPr>
        <w:t>, nmi2_</w:t>
      </w:r>
      <w:proofErr w:type="gramStart"/>
      <w:r>
        <w:rPr>
          <w:rFonts w:ascii="Bahnschrift SemiBold" w:eastAsia="Times New Roman" w:hAnsi="Bahnschrift SemiBold" w:cs="Calibri"/>
        </w:rPr>
        <w:t>final.R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nmi_wrapper.R</w:t>
      </w:r>
      <w:proofErr w:type="spell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13C0BAC9"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Overview: These scripts will calculate the normalized mutual information parameter from the h5 files. This parameter is calculated separately because it takes a long time (approximately 1 hour per plate). It is best to run this script overnight.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421E01">
        <w:rPr>
          <w:rFonts w:ascii="Bahnschrift SemiBold" w:eastAsia="Times New Roman" w:hAnsi="Bahnschrift SemiBold" w:cs="Calibri"/>
        </w:rPr>
        <w:t>spikeLoadRountines.R</w:t>
      </w:r>
      <w:proofErr w:type="spellEnd"/>
      <w:r w:rsidRPr="00421E01">
        <w:rPr>
          <w:rFonts w:ascii="Bahnschrift SemiBold" w:eastAsia="Times New Roman" w:hAnsi="Bahnschrift SemiBold" w:cs="Calibri"/>
        </w:rPr>
        <w:t>, nmi2_</w:t>
      </w:r>
      <w:proofErr w:type="gramStart"/>
      <w:r w:rsidRPr="00421E01">
        <w:rPr>
          <w:rFonts w:ascii="Bahnschrift SemiBold" w:eastAsia="Times New Roman" w:hAnsi="Bahnschrift SemiBold" w:cs="Calibri"/>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421E01">
        <w:rPr>
          <w:rFonts w:ascii="Bahnschrift SemiBold" w:eastAsia="Times New Roman" w:hAnsi="Bahnschrift SemiBold" w:cs="Calibri"/>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Bahnschrift SemiBold" w:eastAsia="Times New Roman" w:hAnsi="Bahnschrift SemiBold" w:cs="Calibri"/>
        </w:rPr>
        <w:t>MI_script_</w:t>
      </w:r>
      <w:proofErr w:type="gramStart"/>
      <w:r>
        <w:rPr>
          <w:rFonts w:ascii="Bahnschrift SemiBold" w:eastAsia="Times New Roman" w:hAnsi="Bahnschrift SemiBold" w:cs="Calibri"/>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4EABA23B" w:rsidR="002E214E" w:rsidRDefault="002E214E" w:rsidP="00800351">
      <w:pPr>
        <w:pStyle w:val="ListParagraph"/>
        <w:numPr>
          <w:ilvl w:val="1"/>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the </w:t>
      </w:r>
      <w:proofErr w:type="spellStart"/>
      <w:r>
        <w:rPr>
          <w:rFonts w:ascii="Times New Roman" w:eastAsia="Times New Roman" w:hAnsi="Times New Roman" w:cs="Times New Roman"/>
        </w:rPr>
        <w:t>MI_script_</w:t>
      </w:r>
      <w:proofErr w:type="gramStart"/>
      <w:r>
        <w:rPr>
          <w:rFonts w:ascii="Times New Roman" w:eastAsia="Times New Roman" w:hAnsi="Times New Roman" w:cs="Times New Roman"/>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DB5CD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11</w:t>
      </w:r>
      <w:r>
        <w:rPr>
          <w:rFonts w:ascii="Times New Roman" w:eastAsia="Times New Roman" w:hAnsi="Times New Roman" w:cs="Times New Roman"/>
        </w:rPr>
        <w:t>a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Default="00B23351" w:rsidP="00421E01">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Combine the MI files into one master file, just </w:t>
      </w:r>
      <w:r w:rsidR="00421E01">
        <w:rPr>
          <w:rFonts w:ascii="Calibri" w:eastAsia="Times New Roman" w:hAnsi="Calibri" w:cs="Calibri"/>
        </w:rPr>
        <w:t xml:space="preserve">as </w:t>
      </w:r>
      <w:r>
        <w:rPr>
          <w:rFonts w:ascii="Calibri" w:eastAsia="Times New Roman" w:hAnsi="Calibri" w:cs="Calibri"/>
        </w:rPr>
        <w:t>in the previous step</w:t>
      </w:r>
    </w:p>
    <w:p w14:paraId="0EC1DB03" w14:textId="77777777"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 xml:space="preserve">. </w:t>
      </w:r>
      <w:r w:rsidR="00103F2B">
        <w:rPr>
          <w:rFonts w:ascii="Times New Roman" w:eastAsia="Times New Roman" w:hAnsi="Times New Roman" w:cs="Times New Roman"/>
          <w:color w:val="000000"/>
          <w:shd w:val="clear" w:color="auto" w:fill="FFFFFF"/>
        </w:rPr>
        <w:t>Change all backward slashes to forward slashes</w:t>
      </w:r>
    </w:p>
    <w:p w14:paraId="682683DB" w14:textId="45D81C48"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lastRenderedPageBreak/>
        <w:t xml:space="preserve">Source </w:t>
      </w:r>
      <w:r w:rsidRPr="00B23351">
        <w:rPr>
          <w:rFonts w:ascii="Bahnschrift SemiBold" w:eastAsia="Times New Roman" w:hAnsi="Bahnschrift SemiBold" w:cs="Calibri"/>
        </w:rPr>
        <w:t>comb_</w:t>
      </w:r>
      <w:proofErr w:type="gramStart"/>
      <w:r w:rsidRPr="00B23351">
        <w:rPr>
          <w:rFonts w:ascii="Bahnschrift SemiBold" w:eastAsia="Times New Roman" w:hAnsi="Bahnschrift SemiBold" w:cs="Calibri"/>
        </w:rPr>
        <w:t>summary.R</w:t>
      </w:r>
      <w:proofErr w:type="gramEnd"/>
    </w:p>
    <w:p w14:paraId="3B970763" w14:textId="4161AAAF"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The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1F06518B" w14:textId="258CDD8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A dialog box will open. Select all the MI files </w:t>
      </w:r>
      <w:r w:rsidR="00421E01">
        <w:rPr>
          <w:rFonts w:ascii="Calibri" w:eastAsia="Times New Roman" w:hAnsi="Calibri" w:cs="Calibri"/>
        </w:rPr>
        <w:t>(“MI_[date].csv”)</w:t>
      </w:r>
    </w:p>
    <w:p w14:paraId="6D1218E0" w14:textId="724AC6D0" w:rsidR="008925F3" w:rsidRDefault="008925F3" w:rsidP="00251A9E">
      <w:pPr>
        <w:spacing w:after="0" w:line="240" w:lineRule="auto"/>
        <w:divId w:val="885335659"/>
        <w:rPr>
          <w:rFonts w:ascii="Times New Roman" w:eastAsia="Times New Roman" w:hAnsi="Times New Roman" w:cs="Times New Roman"/>
          <w:szCs w:val="16"/>
        </w:rPr>
      </w:pP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3407813A"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from the 16 ontogeny values (from </w:t>
      </w:r>
      <w:r w:rsidR="009D5080">
        <w:rPr>
          <w:rFonts w:ascii="Times New Roman" w:eastAsia="Times New Roman" w:hAnsi="Times New Roman" w:cs="Times New Roman"/>
          <w:b/>
          <w:color w:val="000000"/>
          <w:shd w:val="clear" w:color="auto" w:fill="FFFFFF"/>
        </w:rPr>
        <w:t xml:space="preserve">Step </w:t>
      </w:r>
      <w:r w:rsidR="00421E01">
        <w:rPr>
          <w:rFonts w:ascii="Times New Roman" w:eastAsia="Times New Roman" w:hAnsi="Times New Roman" w:cs="Times New Roman"/>
          <w:b/>
          <w:color w:val="000000"/>
          <w:shd w:val="clear" w:color="auto" w:fill="FFFFFF"/>
        </w:rPr>
        <w:t>2) and the mutual information (</w:t>
      </w:r>
      <w:r w:rsidR="009D5080">
        <w:rPr>
          <w:rFonts w:ascii="Times New Roman" w:eastAsia="Times New Roman" w:hAnsi="Times New Roman" w:cs="Times New Roman"/>
          <w:b/>
          <w:color w:val="000000"/>
          <w:shd w:val="clear" w:color="auto" w:fill="FFFFFF"/>
        </w:rPr>
        <w:t>S</w:t>
      </w:r>
      <w:r w:rsidR="00421E01">
        <w:rPr>
          <w:rFonts w:ascii="Times New Roman" w:eastAsia="Times New Roman" w:hAnsi="Times New Roman" w:cs="Times New Roman"/>
          <w:b/>
          <w:color w:val="000000"/>
          <w:shd w:val="clear" w:color="auto" w:fill="FFFFFF"/>
        </w:rPr>
        <w:t>tep 3)</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proofErr w:type="spellStart"/>
      <w:r>
        <w:rPr>
          <w:rFonts w:ascii="Bahnschrift SemiBold" w:eastAsia="Times New Roman" w:hAnsi="Bahnschrift SemiBold" w:cs="Calibri"/>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1CCDDB07"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and 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5F53FC3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E15C84">
        <w:rPr>
          <w:rFonts w:ascii="Bahnschrift SemiBold" w:eastAsia="Times New Roman" w:hAnsi="Bahnschrift SemiBold" w:cs="Calibri"/>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w:t>
      </w:r>
      <w:commentRangeStart w:id="0"/>
      <w:r w:rsidRPr="00E15C84">
        <w:rPr>
          <w:rFonts w:ascii="Times New Roman" w:eastAsia="Times New Roman" w:hAnsi="Times New Roman" w:cs="Times New Roman"/>
          <w:color w:val="000000" w:themeColor="text1"/>
          <w:shd w:val="clear" w:color="auto" w:fill="FFFFFF"/>
        </w:rPr>
        <w:t>created</w:t>
      </w:r>
      <w:commentRangeEnd w:id="0"/>
      <w:r w:rsidR="007E57CC">
        <w:rPr>
          <w:rStyle w:val="CommentReference"/>
        </w:rPr>
        <w:commentReference w:id="0"/>
      </w:r>
      <w:r w:rsidRPr="00E15C84">
        <w:rPr>
          <w:rFonts w:ascii="Times New Roman" w:eastAsia="Times New Roman" w:hAnsi="Times New Roman" w:cs="Times New Roman"/>
          <w:color w:val="000000" w:themeColor="text1"/>
          <w:shd w:val="clear" w:color="auto" w:fill="FFFFFF"/>
        </w:rPr>
        <w:t xml:space="preserve">.  </w:t>
      </w:r>
    </w:p>
    <w:p w14:paraId="3B3DEAA4" w14:textId="4FE6066C" w:rsidR="002B3769" w:rsidRPr="00E15C84"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The basepath should b</w:t>
      </w:r>
      <w:r w:rsidR="00865B12">
        <w:rPr>
          <w:rFonts w:ascii="Times New Roman" w:eastAsia="Times New Roman" w:hAnsi="Times New Roman" w:cs="Times New Roman"/>
          <w:color w:val="000000" w:themeColor="text1"/>
          <w:shd w:val="clear" w:color="auto" w:fill="FFFFFF"/>
        </w:rPr>
        <w:t xml:space="preserve">e in </w:t>
      </w:r>
      <w:r>
        <w:rPr>
          <w:rFonts w:ascii="Times New Roman" w:eastAsia="Times New Roman" w:hAnsi="Times New Roman" w:cs="Times New Roman"/>
          <w:color w:val="000000" w:themeColor="text1"/>
          <w:shd w:val="clear" w:color="auto" w:fill="FFFFFF"/>
        </w:rPr>
        <w:t xml:space="preserve">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w:t>
      </w:r>
    </w:p>
    <w:p w14:paraId="43A8BAD4" w14:textId="446001B9"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 the desired “filename” for the output</w:t>
      </w:r>
    </w:p>
    <w:p w14:paraId="6330DF02" w14:textId="770618FF"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w:t>
      </w:r>
      <w:proofErr w:type="spellStart"/>
      <w:r>
        <w:rPr>
          <w:rFonts w:ascii="Times New Roman" w:eastAsia="Times New Roman" w:hAnsi="Times New Roman" w:cs="Times New Roman"/>
          <w:color w:val="000000" w:themeColor="text1"/>
          <w:shd w:val="clear" w:color="auto" w:fill="FFFFFF"/>
        </w:rPr>
        <w:t>parameter_data</w:t>
      </w:r>
      <w:proofErr w:type="spellEnd"/>
      <w:r>
        <w:rPr>
          <w:rFonts w:ascii="Times New Roman" w:eastAsia="Times New Roman" w:hAnsi="Times New Roman" w:cs="Times New Roman"/>
          <w:color w:val="000000" w:themeColor="text1"/>
          <w:shd w:val="clear" w:color="auto" w:fill="FFFFFF"/>
        </w:rPr>
        <w:t xml:space="preserve">”, set </w:t>
      </w:r>
      <w:r w:rsidR="00103F2B">
        <w:rPr>
          <w:rFonts w:ascii="Times New Roman" w:eastAsia="Times New Roman" w:hAnsi="Times New Roman" w:cs="Times New Roman"/>
          <w:color w:val="000000" w:themeColor="text1"/>
          <w:shd w:val="clear" w:color="auto" w:fill="FFFFFF"/>
        </w:rPr>
        <w:t>it</w:t>
      </w:r>
      <w:r>
        <w:rPr>
          <w:rFonts w:ascii="Times New Roman" w:eastAsia="Times New Roman" w:hAnsi="Times New Roman" w:cs="Times New Roman"/>
          <w:color w:val="000000" w:themeColor="text1"/>
          <w:shd w:val="clear" w:color="auto" w:fill="FFFFFF"/>
        </w:rPr>
        <w:t xml:space="preserve"> as the combined parameter </w:t>
      </w:r>
      <w:r w:rsidR="00103F2B">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csv file, created in Step 2.</w:t>
      </w:r>
      <w:r w:rsidR="002A70AB">
        <w:rPr>
          <w:rFonts w:ascii="Times New Roman" w:eastAsia="Times New Roman" w:hAnsi="Times New Roman" w:cs="Times New Roman"/>
          <w:color w:val="000000" w:themeColor="text1"/>
          <w:shd w:val="clear" w:color="auto" w:fill="FFFFFF"/>
        </w:rPr>
        <w:t>9.</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prepared_data</w:t>
      </w:r>
      <w:proofErr w:type="spellEnd"/>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3184AE73"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12</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34CFF954" w14:textId="7693704B"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If you want to normalize the data after calculating the AUC values, set normalize = TRUE. Otherwise, set normalize = FALSE</w:t>
      </w:r>
    </w:p>
    <w:p w14:paraId="5DA67A56" w14:textId="77777777"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If you want to make the normalized response a positive, zero-centered response, set </w:t>
      </w:r>
      <w:proofErr w:type="spellStart"/>
      <w:r>
        <w:rPr>
          <w:rFonts w:ascii="Times New Roman" w:eastAsia="Times New Roman" w:hAnsi="Times New Roman" w:cs="Times New Roman"/>
          <w:color w:val="000000" w:themeColor="text1"/>
          <w:shd w:val="clear" w:color="auto" w:fill="FFFFFF"/>
        </w:rPr>
        <w:t>zero_center_positive_response</w:t>
      </w:r>
      <w:proofErr w:type="spellEnd"/>
      <w:r>
        <w:rPr>
          <w:rFonts w:ascii="Times New Roman" w:eastAsia="Times New Roman" w:hAnsi="Times New Roman" w:cs="Times New Roman"/>
          <w:color w:val="000000" w:themeColor="text1"/>
          <w:shd w:val="clear" w:color="auto" w:fill="FFFFFF"/>
        </w:rPr>
        <w:t xml:space="preserve"> = TRUE. Otherwise, set it to FALSE</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15C84">
        <w:rPr>
          <w:rFonts w:ascii="Bahnschrift SemiBold" w:eastAsia="Times New Roman" w:hAnsi="Bahnschrift SemiBold" w:cs="Calibri"/>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5: Prepare the </w:t>
      </w:r>
      <w:commentRangeStart w:id="1"/>
      <w:commentRangeStart w:id="2"/>
      <w:r>
        <w:rPr>
          <w:rFonts w:ascii="Times New Roman" w:eastAsia="Times New Roman" w:hAnsi="Times New Roman" w:cs="Times New Roman"/>
          <w:b/>
          <w:color w:val="000000"/>
          <w:shd w:val="clear" w:color="auto" w:fill="FFFFFF"/>
        </w:rPr>
        <w:t>cytotoxicity</w:t>
      </w:r>
      <w:commentRangeEnd w:id="1"/>
      <w:r w:rsidR="00C63E1F">
        <w:rPr>
          <w:rStyle w:val="CommentReference"/>
        </w:rPr>
        <w:commentReference w:id="1"/>
      </w:r>
      <w:commentRangeEnd w:id="2"/>
      <w:r w:rsidR="00E945A6">
        <w:rPr>
          <w:rStyle w:val="CommentReference"/>
        </w:rPr>
        <w:commentReference w:id="2"/>
      </w:r>
      <w:r>
        <w:rPr>
          <w:rFonts w:ascii="Times New Roman" w:eastAsia="Times New Roman" w:hAnsi="Times New Roman" w:cs="Times New Roman"/>
          <w:b/>
          <w:color w:val="000000"/>
          <w:shd w:val="clear" w:color="auto" w:fill="FFFFFF"/>
        </w:rPr>
        <w:t xml:space="preserve"> data</w:t>
      </w:r>
    </w:p>
    <w:p w14:paraId="6276A6F1"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0153A07A"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cytotox_prep05</w:t>
      </w:r>
      <w:r w:rsidR="006C623B">
        <w:rPr>
          <w:rFonts w:ascii="Bahnschrift SemiBold" w:eastAsia="Times New Roman" w:hAnsi="Bahnschrift SemiBold" w:cs="Calibri"/>
        </w:rPr>
        <w:t>_rawValues</w:t>
      </w:r>
      <w:r>
        <w:rPr>
          <w:rFonts w:ascii="Bahnschrift SemiBold" w:eastAsia="Times New Roman" w:hAnsi="Bahnschrift SemiBold" w:cs="Calibri"/>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432750"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data </w:t>
      </w:r>
      <w:r w:rsidR="00B07CB3">
        <w:rPr>
          <w:rFonts w:ascii="Times New Roman" w:eastAsia="Times New Roman" w:hAnsi="Times New Roman" w:cs="Times New Roman"/>
          <w:color w:val="000000"/>
          <w:shd w:val="clear" w:color="auto" w:fill="FFFFFF"/>
        </w:rPr>
        <w:t xml:space="preserve">for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file format. You can either input files with data for one plate </w:t>
      </w:r>
      <w:commentRangeStart w:id="3"/>
      <w:commentRangeStart w:id="4"/>
      <w:r>
        <w:rPr>
          <w:rFonts w:ascii="Times New Roman" w:eastAsia="Times New Roman" w:hAnsi="Times New Roman" w:cs="Times New Roman"/>
          <w:color w:val="000000"/>
          <w:shd w:val="clear" w:color="auto" w:fill="FFFFFF"/>
        </w:rPr>
        <w:t xml:space="preserve">(usually </w:t>
      </w:r>
      <w:r w:rsidR="00B07CB3">
        <w:rPr>
          <w:rFonts w:ascii="Times New Roman" w:eastAsia="Times New Roman" w:hAnsi="Times New Roman" w:cs="Times New Roman"/>
          <w:color w:val="000000"/>
          <w:shd w:val="clear" w:color="auto" w:fill="FFFFFF"/>
        </w:rPr>
        <w:t xml:space="preserve">called </w:t>
      </w:r>
      <w:r w:rsidRPr="00556B05">
        <w:rPr>
          <w:rFonts w:ascii="Times New Roman" w:eastAsia="Times New Roman" w:hAnsi="Times New Roman" w:cs="Times New Roman"/>
          <w:color w:val="000000"/>
          <w:shd w:val="clear" w:color="auto" w:fill="FFFFFF"/>
        </w:rPr>
        <w:t>"ON_</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_MW</w:t>
      </w:r>
      <w:r w:rsidR="00B07CB3">
        <w:rPr>
          <w:rFonts w:ascii="Times New Roman" w:eastAsia="Times New Roman" w:hAnsi="Times New Roman" w:cs="Times New Roman"/>
          <w:color w:val="000000"/>
          <w:shd w:val="clear" w:color="auto" w:fill="FFFFFF"/>
        </w:rPr>
        <w:t>[Plate#]</w:t>
      </w:r>
      <w:r w:rsidRPr="00556B05">
        <w:rPr>
          <w:rFonts w:ascii="Times New Roman" w:eastAsia="Times New Roman" w:hAnsi="Times New Roman" w:cs="Times New Roman"/>
          <w:color w:val="000000"/>
          <w:shd w:val="clear" w:color="auto" w:fill="FFFFFF"/>
        </w:rPr>
        <w:t>_Summary.xlsx</w:t>
      </w:r>
      <w:r>
        <w:rPr>
          <w:rFonts w:ascii="Times New Roman" w:eastAsia="Times New Roman" w:hAnsi="Times New Roman" w:cs="Times New Roman"/>
          <w:color w:val="000000"/>
          <w:shd w:val="clear" w:color="auto" w:fill="FFFFFF"/>
        </w:rPr>
        <w:t xml:space="preserve">”) </w:t>
      </w:r>
      <w:r w:rsidR="002B3769">
        <w:rPr>
          <w:rFonts w:ascii="Times New Roman" w:eastAsia="Times New Roman" w:hAnsi="Times New Roman" w:cs="Times New Roman"/>
          <w:color w:val="000000"/>
          <w:shd w:val="clear" w:color="auto" w:fill="FFFFFF"/>
        </w:rPr>
        <w:t>found in the plate folder</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Pr>
          <w:rFonts w:ascii="Times New Roman" w:eastAsia="Times New Roman" w:hAnsi="Times New Roman" w:cs="Times New Roman"/>
          <w:color w:val="000000"/>
          <w:shd w:val="clear" w:color="auto" w:fill="FFFFFF"/>
        </w:rPr>
        <w:t xml:space="preserve"> </w:t>
      </w:r>
      <w:r w:rsidRPr="00556B05">
        <w:rPr>
          <w:rFonts w:ascii="Times New Roman" w:eastAsia="Times New Roman" w:hAnsi="Times New Roman" w:cs="Times New Roman"/>
          <w:color w:val="000000"/>
          <w:shd w:val="clear" w:color="auto" w:fill="FFFFFF"/>
        </w:rPr>
        <w:t>"</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 xml:space="preserve">_ON </w:t>
      </w:r>
      <w:r w:rsidR="00B07CB3">
        <w:rPr>
          <w:rFonts w:ascii="Times New Roman" w:eastAsia="Times New Roman" w:hAnsi="Times New Roman" w:cs="Times New Roman"/>
          <w:color w:val="000000"/>
          <w:shd w:val="clear" w:color="auto" w:fill="FFFFFF"/>
        </w:rPr>
        <w:t>[Group]</w:t>
      </w:r>
      <w:r w:rsidRPr="00556B05">
        <w:rPr>
          <w:rFonts w:ascii="Times New Roman" w:eastAsia="Times New Roman" w:hAnsi="Times New Roman" w:cs="Times New Roman"/>
          <w:color w:val="000000"/>
          <w:shd w:val="clear" w:color="auto" w:fill="FFFFFF"/>
        </w:rPr>
        <w:t xml:space="preserve"> Calculations.xlsx"</w:t>
      </w:r>
      <w:r>
        <w:rPr>
          <w:rFonts w:ascii="Times New Roman" w:eastAsia="Times New Roman" w:hAnsi="Times New Roman" w:cs="Times New Roman"/>
          <w:color w:val="000000"/>
          <w:shd w:val="clear" w:color="auto" w:fill="FFFFFF"/>
        </w:rPr>
        <w:t>).</w:t>
      </w:r>
      <w:commentRangeEnd w:id="3"/>
      <w:r w:rsidR="003559F1">
        <w:rPr>
          <w:rStyle w:val="CommentReference"/>
        </w:rPr>
        <w:commentReference w:id="3"/>
      </w:r>
      <w:commentRangeEnd w:id="4"/>
      <w:r w:rsidR="00E945A6">
        <w:rPr>
          <w:rFonts w:ascii="Times New Roman" w:eastAsia="Times New Roman" w:hAnsi="Times New Roman" w:cs="Times New Roman"/>
          <w:color w:val="000000"/>
          <w:shd w:val="clear" w:color="auto" w:fill="FFFFFF"/>
        </w:rPr>
        <w:t xml:space="preserve"> These files are usually found in the plate folders or culture date </w:t>
      </w:r>
      <w:proofErr w:type="spellStart"/>
      <w:r w:rsidR="00E945A6">
        <w:rPr>
          <w:rFonts w:ascii="Times New Roman" w:eastAsia="Times New Roman" w:hAnsi="Times New Roman" w:cs="Times New Roman"/>
          <w:color w:val="000000"/>
          <w:shd w:val="clear" w:color="auto" w:fill="FFFFFF"/>
        </w:rPr>
        <w:t>folders.</w:t>
      </w:r>
      <w:r w:rsidR="00E97482">
        <w:rPr>
          <w:rStyle w:val="CommentReference"/>
        </w:rPr>
        <w:commentReference w:id="4"/>
      </w:r>
      <w:r w:rsidR="002B3769">
        <w:rPr>
          <w:rFonts w:ascii="Times New Roman" w:eastAsia="Times New Roman" w:hAnsi="Times New Roman" w:cs="Times New Roman"/>
          <w:color w:val="000000"/>
          <w:shd w:val="clear" w:color="auto" w:fill="FFFFFF"/>
        </w:rPr>
        <w:t>folder</w:t>
      </w:r>
      <w:proofErr w:type="spellEnd"/>
      <w:r>
        <w:rPr>
          <w:rFonts w:ascii="Times New Roman" w:eastAsia="Times New Roman" w:hAnsi="Times New Roman" w:cs="Times New Roman"/>
          <w:color w:val="000000"/>
          <w:shd w:val="clear" w:color="auto" w:fill="FFFFFF"/>
        </w:rPr>
        <w:t>.</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6DB0C48A" w14:textId="18410C34" w:rsidR="00556B05" w:rsidRPr="00B07CB3" w:rsidRDefault="00556B05" w:rsidP="00B07CB3">
      <w:pPr>
        <w:pStyle w:val="ListParagraph"/>
        <w:numPr>
          <w:ilvl w:val="0"/>
          <w:numId w:val="1"/>
        </w:numPr>
        <w:spacing w:after="0" w:line="240" w:lineRule="auto"/>
        <w:textAlignment w:val="center"/>
        <w:divId w:val="885335659"/>
        <w:rPr>
          <w:rFonts w:ascii="Calibri" w:eastAsia="Times New Roman" w:hAnsi="Calibri" w:cs="Calibri"/>
        </w:rPr>
      </w:pPr>
      <w:r w:rsidRPr="00B07CB3">
        <w:rPr>
          <w:rFonts w:ascii="Calibri" w:eastAsia="Times New Roman" w:hAnsi="Calibri" w:cs="Calibri"/>
        </w:rPr>
        <w:t xml:space="preserve">In the USER INPUT section, set the </w:t>
      </w:r>
      <w:r w:rsidR="002B3769">
        <w:rPr>
          <w:rFonts w:ascii="Calibri" w:eastAsia="Times New Roman" w:hAnsi="Calibri" w:cs="Calibri"/>
        </w:rPr>
        <w:t xml:space="preserve">basepath </w:t>
      </w:r>
      <w:r w:rsidRPr="00B07CB3">
        <w:rPr>
          <w:rFonts w:ascii="Calibri" w:eastAsia="Times New Roman" w:hAnsi="Calibri" w:cs="Calibri"/>
        </w:rPr>
        <w:t>and the desired name of the output file (“</w:t>
      </w:r>
      <w:proofErr w:type="spellStart"/>
      <w:r w:rsidRPr="00B07CB3">
        <w:rPr>
          <w:rFonts w:ascii="Calibri" w:eastAsia="Times New Roman" w:hAnsi="Calibri" w:cs="Calibri"/>
        </w:rPr>
        <w:t>outfile</w:t>
      </w:r>
      <w:proofErr w:type="spellEnd"/>
      <w:r w:rsidRPr="00B07CB3">
        <w:rPr>
          <w:rFonts w:ascii="Calibri" w:eastAsia="Times New Roman" w:hAnsi="Calibri" w:cs="Calibri"/>
        </w:rPr>
        <w:t>”)</w:t>
      </w:r>
    </w:p>
    <w:p w14:paraId="11F7BC52" w14:textId="67335E96"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The basepath should but 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 (same place as AUC file)</w:t>
      </w:r>
    </w:p>
    <w:p w14:paraId="698B7230" w14:textId="53D4A010" w:rsidR="00556B05" w:rsidRPr="00367C2A" w:rsidRDefault="00556B05" w:rsidP="00B07CB3">
      <w:pPr>
        <w:pStyle w:val="ListParagraph"/>
        <w:numPr>
          <w:ilvl w:val="0"/>
          <w:numId w:val="1"/>
        </w:numPr>
        <w:spacing w:after="0" w:line="240" w:lineRule="auto"/>
        <w:textAlignment w:val="center"/>
        <w:divId w:val="885335659"/>
        <w:rPr>
          <w:rFonts w:ascii="Calibri" w:hAnsi="Calibri"/>
        </w:rPr>
      </w:pPr>
      <w:r w:rsidRPr="004450AF">
        <w:rPr>
          <w:rFonts w:ascii="Calibri" w:hAnsi="Calibri"/>
        </w:rPr>
        <w:lastRenderedPageBreak/>
        <w:t>If your input files have LDH and Cell Titer Blue data for one plate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“one”. If your input files have data for 3 plates </w:t>
      </w:r>
      <w:r w:rsidR="00B07CB3" w:rsidRPr="004450AF">
        <w:rPr>
          <w:rFonts w:ascii="Calibri" w:hAnsi="Calibri"/>
        </w:rPr>
        <w:t>from a</w:t>
      </w:r>
      <w:r w:rsidRPr="004450AF">
        <w:rPr>
          <w:rFonts w:ascii="Calibri" w:hAnsi="Calibri"/>
        </w:rPr>
        <w:t xml:space="preserve"> culture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w:t>
      </w:r>
      <w:r w:rsidR="00B07CB3" w:rsidRPr="004450AF">
        <w:rPr>
          <w:rFonts w:ascii="Calibri" w:hAnsi="Calibri"/>
        </w:rPr>
        <w:t>three</w:t>
      </w:r>
      <w:r w:rsidRPr="00367C2A">
        <w:rPr>
          <w:rFonts w:ascii="Calibri" w:hAnsi="Calibri"/>
        </w:rPr>
        <w:t>”</w:t>
      </w:r>
    </w:p>
    <w:p w14:paraId="368066A1" w14:textId="36D47CE9"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Set </w:t>
      </w:r>
      <w:proofErr w:type="spellStart"/>
      <w:r>
        <w:rPr>
          <w:rFonts w:ascii="Calibri" w:eastAsia="Times New Roman" w:hAnsi="Calibri" w:cs="Calibri"/>
        </w:rPr>
        <w:t>ABname</w:t>
      </w:r>
      <w:proofErr w:type="spellEnd"/>
      <w:r>
        <w:rPr>
          <w:rFonts w:ascii="Calibri" w:eastAsia="Times New Roman" w:hAnsi="Calibri" w:cs="Calibri"/>
        </w:rPr>
        <w:t xml:space="preserve"> to the exact name of the excel sheet</w:t>
      </w:r>
      <w:r w:rsidR="00E97482">
        <w:rPr>
          <w:rFonts w:ascii="Calibri" w:eastAsia="Times New Roman" w:hAnsi="Calibri" w:cs="Calibri"/>
        </w:rPr>
        <w:t xml:space="preserve"> tab</w:t>
      </w:r>
      <w:r>
        <w:rPr>
          <w:rFonts w:ascii="Calibri" w:eastAsia="Times New Roman" w:hAnsi="Calibri" w:cs="Calibri"/>
        </w:rPr>
        <w:t xml:space="preserve"> in your input files for the </w:t>
      </w:r>
      <w:proofErr w:type="spellStart"/>
      <w:r>
        <w:rPr>
          <w:rFonts w:ascii="Calibri" w:eastAsia="Times New Roman" w:hAnsi="Calibri" w:cs="Calibri"/>
        </w:rPr>
        <w:t>Alamar</w:t>
      </w:r>
      <w:proofErr w:type="spellEnd"/>
      <w:r>
        <w:rPr>
          <w:rFonts w:ascii="Calibri" w:eastAsia="Times New Roman" w:hAnsi="Calibri" w:cs="Calibri"/>
        </w:rPr>
        <w:t xml:space="preserve"> Blue data (sometimes called “</w:t>
      </w:r>
      <w:commentRangeStart w:id="5"/>
      <w:commentRangeStart w:id="6"/>
      <w:r>
        <w:rPr>
          <w:rFonts w:ascii="Calibri" w:eastAsia="Times New Roman" w:hAnsi="Calibri" w:cs="Calibri"/>
        </w:rPr>
        <w:t>CTB”, “Cell Titer Blue”, “AB</w:t>
      </w:r>
      <w:commentRangeEnd w:id="5"/>
      <w:r w:rsidR="00C63E1F">
        <w:rPr>
          <w:rStyle w:val="CommentReference"/>
        </w:rPr>
        <w:commentReference w:id="5"/>
      </w:r>
      <w:commentRangeEnd w:id="6"/>
      <w:r w:rsidR="00800351">
        <w:rPr>
          <w:rStyle w:val="CommentReference"/>
        </w:rPr>
        <w:commentReference w:id="6"/>
      </w:r>
      <w:r>
        <w:rPr>
          <w:rFonts w:ascii="Calibri" w:eastAsia="Times New Roman" w:hAnsi="Calibri" w:cs="Calibri"/>
        </w:rPr>
        <w:t xml:space="preserve">”, etc.). Do the same for the </w:t>
      </w:r>
      <w:proofErr w:type="spellStart"/>
      <w:r>
        <w:rPr>
          <w:rFonts w:ascii="Calibri" w:eastAsia="Times New Roman" w:hAnsi="Calibri" w:cs="Calibri"/>
        </w:rPr>
        <w:t>LDHname</w:t>
      </w:r>
      <w:proofErr w:type="spellEnd"/>
    </w:p>
    <w:p w14:paraId="06F29C49" w14:textId="554BC0AC"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you are creating a new output for the first time, set </w:t>
      </w:r>
      <w:proofErr w:type="spellStart"/>
      <w:r>
        <w:rPr>
          <w:rFonts w:ascii="Calibri" w:eastAsia="Times New Roman" w:hAnsi="Calibri" w:cs="Calibri"/>
        </w:rPr>
        <w:t>newFile</w:t>
      </w:r>
      <w:proofErr w:type="spellEnd"/>
      <w:r>
        <w:rPr>
          <w:rFonts w:ascii="Calibri" w:eastAsia="Times New Roman" w:hAnsi="Calibri" w:cs="Calibri"/>
        </w:rPr>
        <w:t xml:space="preserve"> = TRUE. If you are appending to an existing file of the same name, set </w:t>
      </w:r>
      <w:proofErr w:type="spellStart"/>
      <w:r>
        <w:rPr>
          <w:rFonts w:ascii="Calibri" w:eastAsia="Times New Roman" w:hAnsi="Calibri" w:cs="Calibri"/>
        </w:rPr>
        <w:t>newFile</w:t>
      </w:r>
      <w:proofErr w:type="spellEnd"/>
      <w:r>
        <w:rPr>
          <w:rFonts w:ascii="Calibri" w:eastAsia="Times New Roman" w:hAnsi="Calibri" w:cs="Calibri"/>
        </w:rPr>
        <w:t xml:space="preserve"> = FALSE.</w:t>
      </w:r>
    </w:p>
    <w:p w14:paraId="562B6258" w14:textId="7D847288" w:rsidR="00EE6DEC" w:rsidRPr="00EE6DEC" w:rsidRDefault="00EE6DEC" w:rsidP="00EE6DEC">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the assays have different names across the different experiments, then create a new file for one set of experiments with the same name and then append to that file for those with a different name.     </w:t>
      </w:r>
    </w:p>
    <w:p w14:paraId="6879AC02" w14:textId="496C5475"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Pr>
          <w:rFonts w:ascii="Bahnschrift SemiBold" w:eastAsia="Times New Roman" w:hAnsi="Bahnschrift SemiBold" w:cs="Calibri"/>
        </w:rPr>
        <w:t>cytotox_prep05</w:t>
      </w:r>
      <w:r w:rsidR="004E5137">
        <w:rPr>
          <w:rFonts w:ascii="Bahnschrift SemiBold" w:eastAsia="Times New Roman" w:hAnsi="Bahnschrift SemiBold" w:cs="Calibri"/>
        </w:rPr>
        <w:t>_rawValues</w:t>
      </w:r>
      <w:r>
        <w:rPr>
          <w:rFonts w:ascii="Bahnschrift SemiBold" w:eastAsia="Times New Roman" w:hAnsi="Bahnschrift SemiBold" w:cs="Calibri"/>
        </w:rPr>
        <w:t>.R</w:t>
      </w:r>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commentRangeStart w:id="7"/>
      <w:r>
        <w:rPr>
          <w:rFonts w:ascii="Times New Roman" w:eastAsia="Times New Roman" w:hAnsi="Times New Roman" w:cs="Times New Roman"/>
          <w:color w:val="000000"/>
          <w:shd w:val="clear" w:color="auto" w:fill="FFFFFF"/>
        </w:rPr>
        <w:t>A dialog box will ask for the input cytotoxicity data</w:t>
      </w:r>
      <w:commentRangeEnd w:id="7"/>
    </w:p>
    <w:p w14:paraId="3987D634" w14:textId="29ED180B"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Pr>
          <w:rStyle w:val="CommentReference"/>
        </w:rPr>
        <w:commentReference w:id="7"/>
      </w: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proofErr w:type="spellStart"/>
      <w:r>
        <w:rPr>
          <w:rFonts w:ascii="Times New Roman" w:eastAsia="Times New Roman" w:hAnsi="Times New Roman" w:cs="Times New Roman"/>
          <w:color w:val="000000"/>
          <w:shd w:val="clear" w:color="auto" w:fill="FFFFFF"/>
        </w:rPr>
        <w:t>sheetdata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ABname</w:t>
      </w:r>
      <w:proofErr w:type="spellEnd"/>
      <w:r>
        <w:rPr>
          <w:rFonts w:ascii="Times New Roman" w:eastAsia="Times New Roman" w:hAnsi="Times New Roman" w:cs="Times New Roman"/>
          <w:color w:val="000000"/>
          <w:shd w:val="clear" w:color="auto" w:fill="FFFFFF"/>
        </w:rPr>
        <w:t xml:space="preserve">, and </w:t>
      </w:r>
      <w:proofErr w:type="spellStart"/>
      <w:r>
        <w:rPr>
          <w:rFonts w:ascii="Times New Roman" w:eastAsia="Times New Roman" w:hAnsi="Times New Roman" w:cs="Times New Roman"/>
          <w:color w:val="000000"/>
          <w:shd w:val="clear" w:color="auto" w:fill="FFFFFF"/>
        </w:rPr>
        <w:t>LDHname</w:t>
      </w:r>
      <w:proofErr w:type="spellEnd"/>
      <w:r>
        <w:rPr>
          <w:rStyle w:val="CommentReference"/>
        </w:rPr>
        <w:commentReference w:id="8"/>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638607D4" w:rsidR="00E301EF" w:rsidRPr="00367C2A"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to the plates represented in the selected input files. This is used to ensure that the chemical names are the same in the cytotoxicity data. If you want to use the chemical names in your input cytotoxicity data files, just hit cancel</w:t>
      </w:r>
      <w:r w:rsidR="00E945A6">
        <w:rPr>
          <w:rFonts w:ascii="Times New Roman" w:eastAsia="Times New Roman" w:hAnsi="Times New Roman" w:cs="Times New Roman"/>
          <w:color w:val="000000"/>
          <w:shd w:val="clear" w:color="auto" w:fill="FFFFFF"/>
        </w:rPr>
        <w:t>.</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7777777"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Repeat until you have one file for all plates and culture dates. Set</w:t>
      </w:r>
      <w:r w:rsidR="004F69F4" w:rsidRPr="00367C2A">
        <w:rPr>
          <w:rFonts w:ascii="Times New Roman" w:eastAsia="Times New Roman" w:hAnsi="Times New Roman" w:cs="Times New Roman"/>
          <w:color w:val="000000"/>
          <w:shd w:val="clear" w:color="auto" w:fill="FFFFFF"/>
        </w:rPr>
        <w:t xml:space="preserve"> </w:t>
      </w:r>
      <w:proofErr w:type="spellStart"/>
      <w:r w:rsidR="004F69F4" w:rsidRPr="00367C2A">
        <w:rPr>
          <w:rFonts w:ascii="Times New Roman" w:eastAsia="Times New Roman" w:hAnsi="Times New Roman" w:cs="Times New Roman"/>
          <w:color w:val="000000"/>
          <w:shd w:val="clear" w:color="auto" w:fill="FFFFFF"/>
        </w:rPr>
        <w:t>newFile</w:t>
      </w:r>
      <w:proofErr w:type="spellEnd"/>
      <w:r w:rsidR="004F69F4" w:rsidRPr="00367C2A">
        <w:rPr>
          <w:rFonts w:ascii="Times New Roman" w:eastAsia="Times New Roman" w:hAnsi="Times New Roman" w:cs="Times New Roman"/>
          <w:color w:val="000000"/>
          <w:shd w:val="clear" w:color="auto" w:fill="FFFFFF"/>
        </w:rPr>
        <w:t xml:space="preserve"> = FALSE, then repeat from step 2</w:t>
      </w:r>
      <w:r w:rsidR="00B07CB3" w:rsidRPr="00367C2A">
        <w:rPr>
          <w:rFonts w:ascii="Times New Roman" w:eastAsia="Times New Roman" w:hAnsi="Times New Roman" w:cs="Times New Roman"/>
          <w:color w:val="000000"/>
          <w:shd w:val="clear" w:color="auto" w:fill="FFFFFF"/>
        </w:rPr>
        <w:t>1</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Default="000934B7" w:rsidP="000934B7">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126AFA28"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is merged with the AUC (i.e., the rows are stacked together). 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proofErr w:type="spellStart"/>
      <w:r w:rsidR="00E67A75">
        <w:rPr>
          <w:rFonts w:ascii="Times New Roman" w:eastAsia="Times New Roman" w:hAnsi="Times New Roman" w:cs="Times New Roman"/>
          <w:color w:val="000000"/>
          <w:shd w:val="clear" w:color="auto" w:fill="FFFFFF"/>
        </w:rPr>
        <w:t>ControlTreatmentName</w:t>
      </w:r>
      <w:proofErr w:type="spellEnd"/>
      <w:r w:rsidR="008F154F">
        <w:rPr>
          <w:rFonts w:ascii="Times New Roman" w:eastAsia="Times New Roman" w:hAnsi="Times New Roman" w:cs="Times New Roman"/>
          <w:color w:val="000000"/>
          <w:shd w:val="clear" w:color="auto" w:fill="FFFFFF"/>
        </w:rPr>
        <w:t xml:space="preserve"> (e.g., DMSO or water)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3F02CAB0"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 desired name for the output file “</w:t>
      </w:r>
      <w:proofErr w:type="spellStart"/>
      <w:r>
        <w:rPr>
          <w:rFonts w:ascii="Times New Roman" w:eastAsia="Times New Roman" w:hAnsi="Times New Roman" w:cs="Times New Roman"/>
          <w:bCs/>
          <w:szCs w:val="16"/>
        </w:rPr>
        <w:t>outfile</w:t>
      </w:r>
      <w:proofErr w:type="spellEnd"/>
      <w:r>
        <w:rPr>
          <w:rFonts w:ascii="Times New Roman" w:eastAsia="Times New Roman" w:hAnsi="Times New Roman" w:cs="Times New Roman"/>
          <w:bCs/>
          <w:szCs w:val="16"/>
        </w:rPr>
        <w:t>”</w:t>
      </w:r>
    </w:p>
    <w:p w14:paraId="4A9DFEC5" w14:textId="692699FA"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commentRangeStart w:id="9"/>
      <w:commentRangeStart w:id="10"/>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AUCsourcefilename</w:t>
      </w:r>
      <w:proofErr w:type="spellEnd"/>
      <w:r>
        <w:rPr>
          <w:rFonts w:ascii="Times New Roman" w:eastAsia="Times New Roman" w:hAnsi="Times New Roman" w:cs="Times New Roman"/>
          <w:bCs/>
          <w:szCs w:val="16"/>
        </w:rPr>
        <w:t xml:space="preserve"> to the input AUC file</w:t>
      </w:r>
    </w:p>
    <w:p w14:paraId="4639356B" w14:textId="4020061C"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cytotox_filename</w:t>
      </w:r>
      <w:proofErr w:type="spellEnd"/>
      <w:r>
        <w:rPr>
          <w:rFonts w:ascii="Times New Roman" w:eastAsia="Times New Roman" w:hAnsi="Times New Roman" w:cs="Times New Roman"/>
          <w:bCs/>
          <w:szCs w:val="16"/>
        </w:rPr>
        <w:t xml:space="preserve"> to the input cytotoxicity file created in step 5</w:t>
      </w:r>
      <w:commentRangeEnd w:id="9"/>
      <w:commentRangeEnd w:id="10"/>
      <w:r w:rsidR="00C064CD">
        <w:rPr>
          <w:rStyle w:val="CommentReference"/>
        </w:rPr>
        <w:commentReference w:id="9"/>
      </w:r>
      <w:r w:rsidR="00C064CD">
        <w:rPr>
          <w:rStyle w:val="CommentReference"/>
        </w:rPr>
        <w:commentReference w:id="10"/>
      </w:r>
    </w:p>
    <w:p w14:paraId="19A76778" w14:textId="29CA4AC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w:t>
      </w:r>
      <w:commentRangeStart w:id="11"/>
      <w:r>
        <w:rPr>
          <w:rFonts w:ascii="Times New Roman" w:eastAsia="Times New Roman" w:hAnsi="Times New Roman" w:cs="Times New Roman"/>
          <w:bCs/>
          <w:szCs w:val="16"/>
        </w:rPr>
        <w:t>experiment</w:t>
      </w:r>
      <w:commentRangeEnd w:id="11"/>
      <w:r w:rsidR="00C064CD">
        <w:rPr>
          <w:rStyle w:val="CommentReference"/>
        </w:rPr>
        <w:commentReference w:id="11"/>
      </w:r>
      <w:r w:rsidR="00691CA5">
        <w:rPr>
          <w:rFonts w:ascii="Times New Roman" w:eastAsia="Times New Roman" w:hAnsi="Times New Roman" w:cs="Times New Roman"/>
          <w:bCs/>
          <w:szCs w:val="16"/>
        </w:rPr>
        <w:t xml:space="preserve"> (usually DMSO)</w:t>
      </w:r>
    </w:p>
    <w:p w14:paraId="50A38118" w14:textId="4CC1565C"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as a string vector in the variable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52CEF40D"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 xml:space="preserve">. There should be a one to one correspondence between the control treatment names in this list and the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xml:space="preserve"> list.</w:t>
      </w:r>
    </w:p>
    <w:p w14:paraId="68757A73" w14:textId="0A829F83" w:rsidR="00277818" w:rsidRDefault="00277818" w:rsidP="00277818">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w:t>
      </w:r>
      <w:proofErr w:type="spellStart"/>
      <w:r w:rsidR="00282575">
        <w:rPr>
          <w:rFonts w:ascii="Times New Roman" w:eastAsia="Times New Roman" w:hAnsi="Times New Roman" w:cs="Times New Roman"/>
          <w:bCs/>
          <w:szCs w:val="16"/>
        </w:rPr>
        <w:t>check_unique_apid</w:t>
      </w:r>
      <w:proofErr w:type="spellEnd"/>
      <w:r w:rsidR="00282575">
        <w:rPr>
          <w:rFonts w:ascii="Times New Roman" w:eastAsia="Times New Roman" w:hAnsi="Times New Roman" w:cs="Times New Roman"/>
          <w:bCs/>
          <w:szCs w:val="16"/>
        </w:rPr>
        <w:t xml:space="preserve"> = TRUE. </w:t>
      </w:r>
      <w:r w:rsidR="00063E92">
        <w:rPr>
          <w:rFonts w:ascii="Times New Roman" w:eastAsia="Times New Roman" w:hAnsi="Times New Roman" w:cs="Times New Roman"/>
          <w:bCs/>
          <w:szCs w:val="16"/>
        </w:rPr>
        <w:t xml:space="preserve">The script </w:t>
      </w:r>
      <w:r w:rsidR="00282575">
        <w:rPr>
          <w:rFonts w:ascii="Times New Roman" w:eastAsia="Times New Roman" w:hAnsi="Times New Roman" w:cs="Times New Roman"/>
          <w:bCs/>
          <w:szCs w:val="16"/>
        </w:rPr>
        <w:t xml:space="preserve">will </w:t>
      </w:r>
      <w:r w:rsidR="00063E92">
        <w:rPr>
          <w:rFonts w:ascii="Times New Roman" w:eastAsia="Times New Roman" w:hAnsi="Times New Roman" w:cs="Times New Roman"/>
          <w:bCs/>
          <w:szCs w:val="16"/>
        </w:rPr>
        <w:t xml:space="preserve">check if a plate ID was used in multiple culture dates. If so, a letter suffix will be added to distinguish the 2 plate IDs. The script will also </w:t>
      </w:r>
      <w:r w:rsidR="00282575">
        <w:rPr>
          <w:rFonts w:ascii="Times New Roman" w:eastAsia="Times New Roman" w:hAnsi="Times New Roman" w:cs="Times New Roman"/>
          <w:bCs/>
          <w:szCs w:val="16"/>
        </w:rPr>
        <w:t xml:space="preserve">compare each plate ID to </w:t>
      </w:r>
      <w:r w:rsidR="00063E92">
        <w:rPr>
          <w:rFonts w:ascii="Times New Roman" w:eastAsia="Times New Roman" w:hAnsi="Times New Roman" w:cs="Times New Roman"/>
          <w:bCs/>
          <w:szCs w:val="16"/>
        </w:rPr>
        <w:t xml:space="preserve">the plate ID’s in the </w:t>
      </w:r>
      <w:r w:rsidR="00282575">
        <w:rPr>
          <w:rFonts w:ascii="Times New Roman" w:eastAsia="Times New Roman" w:hAnsi="Times New Roman" w:cs="Times New Roman"/>
          <w:bCs/>
          <w:szCs w:val="16"/>
        </w:rPr>
        <w:t>previously pipelined data</w:t>
      </w:r>
      <w:r w:rsidR="00F928E1">
        <w:rPr>
          <w:rFonts w:ascii="Times New Roman" w:eastAsia="Times New Roman" w:hAnsi="Times New Roman" w:cs="Times New Roman"/>
          <w:bCs/>
          <w:szCs w:val="16"/>
        </w:rPr>
        <w:t xml:space="preserve"> (located here </w:t>
      </w:r>
      <w:r w:rsidR="00F928E1" w:rsidRPr="00F928E1">
        <w:rPr>
          <w:rFonts w:ascii="Times New Roman" w:eastAsia="Times New Roman" w:hAnsi="Times New Roman" w:cs="Times New Roman"/>
          <w:bCs/>
          <w:szCs w:val="16"/>
        </w:rPr>
        <w:lastRenderedPageBreak/>
        <w:t>L:\Lab\NHEERL_MEA\tcpl_nheerl_mea_dev\source_files</w:t>
      </w:r>
      <w:proofErr w:type="gramStart"/>
      <w:r w:rsidR="00F928E1">
        <w:rPr>
          <w:rFonts w:ascii="Times New Roman" w:eastAsia="Times New Roman" w:hAnsi="Times New Roman" w:cs="Times New Roman"/>
          <w:bCs/>
          <w:szCs w:val="16"/>
        </w:rPr>
        <w:t>)</w:t>
      </w:r>
      <w:r w:rsidR="00282575">
        <w:rPr>
          <w:rFonts w:ascii="Times New Roman" w:eastAsia="Times New Roman" w:hAnsi="Times New Roman" w:cs="Times New Roman"/>
          <w:bCs/>
          <w:szCs w:val="16"/>
        </w:rPr>
        <w:t>, and</w:t>
      </w:r>
      <w:proofErr w:type="gramEnd"/>
      <w:r w:rsidR="00282575">
        <w:rPr>
          <w:rFonts w:ascii="Times New Roman" w:eastAsia="Times New Roman" w:hAnsi="Times New Roman" w:cs="Times New Roman"/>
          <w:bCs/>
          <w:szCs w:val="16"/>
        </w:rPr>
        <w:t xml:space="preserve"> will </w:t>
      </w:r>
      <w:r w:rsidR="00063E92">
        <w:rPr>
          <w:rFonts w:ascii="Times New Roman" w:eastAsia="Times New Roman" w:hAnsi="Times New Roman" w:cs="Times New Roman"/>
          <w:bCs/>
          <w:szCs w:val="16"/>
        </w:rPr>
        <w:t xml:space="preserve">similarly </w:t>
      </w:r>
      <w:r w:rsidR="00282575">
        <w:rPr>
          <w:rFonts w:ascii="Times New Roman" w:eastAsia="Times New Roman" w:hAnsi="Times New Roman" w:cs="Times New Roman"/>
          <w:bCs/>
          <w:szCs w:val="16"/>
        </w:rPr>
        <w:t xml:space="preserve">rename the </w:t>
      </w:r>
      <w:r w:rsidR="00063E92">
        <w:rPr>
          <w:rFonts w:ascii="Times New Roman" w:eastAsia="Times New Roman" w:hAnsi="Times New Roman" w:cs="Times New Roman"/>
          <w:bCs/>
          <w:szCs w:val="16"/>
        </w:rPr>
        <w:t xml:space="preserve">plate ID’s if needed. </w:t>
      </w:r>
      <w:r w:rsidR="00F928E1">
        <w:rPr>
          <w:rFonts w:ascii="Times New Roman" w:eastAsia="Times New Roman" w:hAnsi="Times New Roman" w:cs="Times New Roman"/>
          <w:bCs/>
          <w:szCs w:val="16"/>
        </w:rPr>
        <w:t>Any</w:t>
      </w:r>
      <w:r w:rsidR="00063E92">
        <w:rPr>
          <w:rFonts w:ascii="Times New Roman" w:eastAsia="Times New Roman" w:hAnsi="Times New Roman" w:cs="Times New Roman"/>
          <w:bCs/>
          <w:szCs w:val="16"/>
        </w:rPr>
        <w:t xml:space="preserve"> plate ID name </w:t>
      </w:r>
      <w:r w:rsidR="00F928E1">
        <w:rPr>
          <w:rFonts w:ascii="Times New Roman" w:eastAsia="Times New Roman" w:hAnsi="Times New Roman" w:cs="Times New Roman"/>
          <w:bCs/>
          <w:szCs w:val="16"/>
        </w:rPr>
        <w:t>changes wil</w:t>
      </w:r>
      <w:r w:rsidR="00063E92">
        <w:rPr>
          <w:rFonts w:ascii="Times New Roman" w:eastAsia="Times New Roman" w:hAnsi="Times New Roman" w:cs="Times New Roman"/>
          <w:bCs/>
          <w:szCs w:val="16"/>
        </w:rPr>
        <w:t>l be printed to the console.</w:t>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Source</w:t>
      </w:r>
      <w:r w:rsidR="00334BAB">
        <w:rPr>
          <w:rFonts w:ascii="Times New Roman" w:eastAsia="Times New Roman" w:hAnsi="Times New Roman" w:cs="Times New Roman"/>
          <w:bCs/>
          <w:szCs w:val="16"/>
        </w:rPr>
        <w:t xml:space="preserve"> </w:t>
      </w:r>
      <w:r w:rsidR="00334BAB">
        <w:rPr>
          <w:rFonts w:ascii="Bahnschrift SemiBold" w:eastAsia="Times New Roman" w:hAnsi="Bahnschrift SemiBold" w:cs="Calibri"/>
        </w:rPr>
        <w:t>tcpl_MEA_dev_AUC.R</w:t>
      </w:r>
    </w:p>
    <w:p w14:paraId="770BADBF" w14:textId="45FFB947" w:rsidR="00867EE5" w:rsidRDefault="00867EE5"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named “</w:t>
      </w:r>
      <w:r w:rsidRPr="00867EE5">
        <w:rPr>
          <w:rFonts w:ascii="Times New Roman" w:eastAsia="Times New Roman" w:hAnsi="Times New Roman" w:cs="Times New Roman"/>
          <w:bCs/>
          <w:szCs w:val="16"/>
        </w:rPr>
        <w:t>MEA_DEV_AUC_mc0.csv</w:t>
      </w:r>
      <w:r>
        <w:rPr>
          <w:rFonts w:ascii="Times New Roman" w:eastAsia="Times New Roman" w:hAnsi="Times New Roman" w:cs="Times New Roman"/>
          <w:bCs/>
          <w:szCs w:val="16"/>
        </w:rPr>
        <w:t>” will be created in the specified folder</w:t>
      </w:r>
    </w:p>
    <w:p w14:paraId="7E73A2E5" w14:textId="68F29083" w:rsidR="00744348" w:rsidRDefault="00744348"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sample id column (“</w:t>
      </w:r>
      <w:proofErr w:type="spellStart"/>
      <w:r>
        <w:rPr>
          <w:rFonts w:ascii="Times New Roman" w:eastAsia="Times New Roman" w:hAnsi="Times New Roman" w:cs="Times New Roman"/>
          <w:bCs/>
          <w:szCs w:val="16"/>
        </w:rPr>
        <w:t>spid</w:t>
      </w:r>
      <w:proofErr w:type="spellEnd"/>
      <w:r>
        <w:rPr>
          <w:rFonts w:ascii="Times New Roman" w:eastAsia="Times New Roman" w:hAnsi="Times New Roman" w:cs="Times New Roman"/>
          <w:bCs/>
          <w:szCs w:val="16"/>
        </w:rPr>
        <w:t xml:space="preserve">”) </w:t>
      </w:r>
      <w:r w:rsidR="0053400A">
        <w:rPr>
          <w:rFonts w:ascii="Times New Roman" w:eastAsia="Times New Roman" w:hAnsi="Times New Roman" w:cs="Times New Roman"/>
          <w:bCs/>
          <w:szCs w:val="16"/>
        </w:rPr>
        <w:t xml:space="preserve">is </w:t>
      </w:r>
      <w:r w:rsidR="00052516">
        <w:rPr>
          <w:rFonts w:ascii="Times New Roman" w:eastAsia="Times New Roman" w:hAnsi="Times New Roman" w:cs="Times New Roman"/>
          <w:bCs/>
          <w:szCs w:val="16"/>
        </w:rPr>
        <w:t xml:space="preserve">currently set to the </w:t>
      </w:r>
      <w:r>
        <w:rPr>
          <w:rFonts w:ascii="Times New Roman" w:eastAsia="Times New Roman" w:hAnsi="Times New Roman" w:cs="Times New Roman"/>
          <w:bCs/>
          <w:szCs w:val="16"/>
        </w:rPr>
        <w:t xml:space="preserve">treatment name. This will be updated </w:t>
      </w:r>
      <w:proofErr w:type="gramStart"/>
      <w:r>
        <w:rPr>
          <w:rFonts w:ascii="Times New Roman" w:eastAsia="Times New Roman" w:hAnsi="Times New Roman" w:cs="Times New Roman"/>
          <w:bCs/>
          <w:szCs w:val="16"/>
        </w:rPr>
        <w:t>in the near future</w:t>
      </w:r>
      <w:proofErr w:type="gramEnd"/>
      <w:r>
        <w:rPr>
          <w:rFonts w:ascii="Times New Roman" w:eastAsia="Times New Roman" w:hAnsi="Times New Roman" w:cs="Times New Roman"/>
          <w:bCs/>
          <w:szCs w:val="16"/>
        </w:rPr>
        <w:t xml:space="preserve"> to </w:t>
      </w:r>
      <w:r w:rsidR="00052516">
        <w:rPr>
          <w:rFonts w:ascii="Times New Roman" w:eastAsia="Times New Roman" w:hAnsi="Times New Roman" w:cs="Times New Roman"/>
          <w:bCs/>
          <w:szCs w:val="16"/>
        </w:rPr>
        <w:t>show t</w:t>
      </w:r>
      <w:r>
        <w:rPr>
          <w:rFonts w:ascii="Times New Roman" w:eastAsia="Times New Roman" w:hAnsi="Times New Roman" w:cs="Times New Roman"/>
          <w:bCs/>
          <w:szCs w:val="16"/>
        </w:rPr>
        <w:t>he actual</w:t>
      </w:r>
      <w:r w:rsidR="0053400A">
        <w:rPr>
          <w:rFonts w:ascii="Times New Roman" w:eastAsia="Times New Roman" w:hAnsi="Times New Roman" w:cs="Times New Roman"/>
          <w:bCs/>
          <w:szCs w:val="16"/>
        </w:rPr>
        <w:t xml:space="preserve"> sample id</w:t>
      </w:r>
    </w:p>
    <w:p w14:paraId="14D02715" w14:textId="253056F2" w:rsidR="00E301EF" w:rsidRDefault="00E301EF" w:rsidP="00E301EF">
      <w:pPr>
        <w:spacing w:after="0" w:line="240" w:lineRule="auto"/>
        <w:divId w:val="885335659"/>
        <w:rPr>
          <w:rFonts w:ascii="Times New Roman" w:eastAsia="Times New Roman" w:hAnsi="Times New Roman" w:cs="Times New Roman"/>
          <w:bCs/>
          <w:szCs w:val="16"/>
        </w:rPr>
      </w:pP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08BF8B4A"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(optional) </w:t>
      </w:r>
      <w:r w:rsidR="00F43818">
        <w:rPr>
          <w:rFonts w:ascii="Times New Roman" w:eastAsia="Times New Roman" w:hAnsi="Times New Roman" w:cs="Times New Roman"/>
          <w:b/>
          <w:color w:val="000000"/>
          <w:shd w:val="clear" w:color="auto" w:fill="FFFFFF"/>
        </w:rPr>
        <w:t>Clean up the data set as needed</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12E230FB" w14:textId="77777777" w:rsidR="00F43818" w:rsidRDefault="00F43818"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For each data set, you may need to make some adjustments. Here are a few issues to consider:</w:t>
      </w:r>
    </w:p>
    <w:p w14:paraId="0467A9FB" w14:textId="77777777" w:rsidR="006C14B6" w:rsidRDefault="00F43818"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Are there any </w:t>
      </w:r>
      <w:r w:rsidR="006C14B6">
        <w:rPr>
          <w:rFonts w:ascii="Times New Roman" w:eastAsia="Times New Roman" w:hAnsi="Times New Roman" w:cs="Times New Roman"/>
          <w:color w:val="000000"/>
          <w:shd w:val="clear" w:color="auto" w:fill="FFFFFF"/>
        </w:rPr>
        <w:t xml:space="preserve">notes in the lab notebook indicating that some wells are not useable? If so, set </w:t>
      </w:r>
      <w:proofErr w:type="spellStart"/>
      <w:r w:rsidR="006C14B6">
        <w:rPr>
          <w:rFonts w:ascii="Times New Roman" w:eastAsia="Times New Roman" w:hAnsi="Times New Roman" w:cs="Times New Roman"/>
          <w:color w:val="000000"/>
          <w:shd w:val="clear" w:color="auto" w:fill="FFFFFF"/>
        </w:rPr>
        <w:t>wllq</w:t>
      </w:r>
      <w:proofErr w:type="spellEnd"/>
      <w:r w:rsidR="006C14B6">
        <w:rPr>
          <w:rFonts w:ascii="Times New Roman" w:eastAsia="Times New Roman" w:hAnsi="Times New Roman" w:cs="Times New Roman"/>
          <w:color w:val="000000"/>
          <w:shd w:val="clear" w:color="auto" w:fill="FFFFFF"/>
        </w:rPr>
        <w:t xml:space="preserve"> = 0 for these wells.</w:t>
      </w:r>
    </w:p>
    <w:p w14:paraId="4E40BE3F" w14:textId="6BC33AF0" w:rsidR="006C14B6" w:rsidRDefault="006C14B6"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compounds that were tested on these plates that should not be included in the dataset? For example,</w:t>
      </w:r>
    </w:p>
    <w:p w14:paraId="2C03B216" w14:textId="0CD663F2" w:rsid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Were compounds tested on some plates that should not be pipelined?</w:t>
      </w:r>
    </w:p>
    <w:p w14:paraId="17C4E51A" w14:textId="2B0E5981"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Was some of this data already pipelined for specific compounds on some plates (we don’t want duplicate data to artificially increase n)</w:t>
      </w:r>
    </w:p>
    <w:p w14:paraId="6EBE121C" w14:textId="734474CE"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any compounds for which you do not have Sample ID’s?</w:t>
      </w:r>
    </w:p>
    <w:p w14:paraId="2D372458" w14:textId="12A1F7D5" w:rsidR="006C14B6" w:rsidRDefault="006C14B6" w:rsidP="00A17465">
      <w:pPr>
        <w:spacing w:after="0" w:line="240" w:lineRule="auto"/>
        <w:ind w:left="720"/>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Remove the data rows corresponding to these compounds as needed. Note that the control treatment wells have already been renamed to “DMSO”</w:t>
      </w:r>
      <w:r w:rsidR="003E52ED">
        <w:rPr>
          <w:rFonts w:ascii="Times New Roman" w:eastAsia="Times New Roman" w:hAnsi="Times New Roman" w:cs="Times New Roman"/>
          <w:color w:val="000000"/>
          <w:shd w:val="clear" w:color="auto" w:fill="FFFFFF"/>
        </w:rPr>
        <w:t xml:space="preserve"> o</w:t>
      </w:r>
      <w:bookmarkStart w:id="12" w:name="_GoBack"/>
      <w:bookmarkEnd w:id="12"/>
      <w:r w:rsidR="003E52ED">
        <w:rPr>
          <w:rFonts w:ascii="Times New Roman" w:eastAsia="Times New Roman" w:hAnsi="Times New Roman" w:cs="Times New Roman"/>
          <w:color w:val="000000"/>
          <w:shd w:val="clear" w:color="auto" w:fill="FFFFFF"/>
        </w:rPr>
        <w:t>r other vehicle control name,</w:t>
      </w:r>
      <w:r>
        <w:rPr>
          <w:rFonts w:ascii="Times New Roman" w:eastAsia="Times New Roman" w:hAnsi="Times New Roman" w:cs="Times New Roman"/>
          <w:color w:val="000000"/>
          <w:shd w:val="clear" w:color="auto" w:fill="FFFFFF"/>
        </w:rPr>
        <w:t xml:space="preserve"> so you will have to reference these data rows by </w:t>
      </w:r>
      <w:proofErr w:type="spellStart"/>
      <w:r>
        <w:rPr>
          <w:rFonts w:ascii="Times New Roman" w:eastAsia="Times New Roman" w:hAnsi="Times New Roman" w:cs="Times New Roman"/>
          <w:color w:val="000000"/>
          <w:shd w:val="clear" w:color="auto" w:fill="FFFFFF"/>
        </w:rPr>
        <w:t>rowi</w:t>
      </w:r>
      <w:proofErr w:type="spellEnd"/>
      <w:r>
        <w:rPr>
          <w:rFonts w:ascii="Times New Roman" w:eastAsia="Times New Roman" w:hAnsi="Times New Roman" w:cs="Times New Roman"/>
          <w:color w:val="000000"/>
          <w:shd w:val="clear" w:color="auto" w:fill="FFFFFF"/>
        </w:rPr>
        <w:t xml:space="preserve"> and coli, not just the treatment used in that plate row. The script</w:t>
      </w:r>
      <w:r w:rsidR="00E301EF" w:rsidRPr="006C14B6">
        <w:rPr>
          <w:rFonts w:ascii="Times New Roman" w:eastAsia="Times New Roman" w:hAnsi="Times New Roman" w:cs="Times New Roman"/>
          <w:color w:val="000000"/>
          <w:shd w:val="clear" w:color="auto" w:fill="FFFFFF"/>
        </w:rPr>
        <w:t xml:space="preserve"> </w:t>
      </w:r>
      <w:r>
        <w:rPr>
          <w:rFonts w:ascii="Bahnschrift SemiBold" w:eastAsia="Times New Roman" w:hAnsi="Bahnschrift SemiBold" w:cs="Calibri"/>
        </w:rPr>
        <w:t xml:space="preserve">removeRows2.R </w:t>
      </w:r>
      <w:r>
        <w:rPr>
          <w:rFonts w:ascii="Times New Roman" w:eastAsia="Times New Roman" w:hAnsi="Times New Roman" w:cs="Times New Roman"/>
          <w:color w:val="000000"/>
          <w:shd w:val="clear" w:color="auto" w:fill="FFFFFF"/>
        </w:rPr>
        <w:t xml:space="preserve">may serve as a useful starting point for implementing these changes. </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0B35B6BD"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 (</w:t>
      </w:r>
      <w:proofErr w:type="spellStart"/>
      <w:r w:rsidR="005006C3">
        <w:rPr>
          <w:rFonts w:ascii="Times New Roman" w:eastAsia="Times New Roman" w:hAnsi="Times New Roman" w:cs="Times New Roman"/>
          <w:b/>
          <w:color w:val="000000"/>
          <w:shd w:val="clear" w:color="auto" w:fill="FFFFFF"/>
        </w:rPr>
        <w:t>spid</w:t>
      </w:r>
      <w:proofErr w:type="spellEnd"/>
      <w:r w:rsidR="005006C3">
        <w:rPr>
          <w:rFonts w:ascii="Times New Roman" w:eastAsia="Times New Roman" w:hAnsi="Times New Roman" w:cs="Times New Roman"/>
          <w:b/>
          <w:color w:val="000000"/>
          <w:shd w:val="clear" w:color="auto" w:fill="FFFFFF"/>
        </w:rPr>
        <w:t>)</w:t>
      </w:r>
      <w:r w:rsidR="00A5317A">
        <w:rPr>
          <w:rFonts w:ascii="Times New Roman" w:eastAsia="Times New Roman" w:hAnsi="Times New Roman" w:cs="Times New Roman"/>
          <w:b/>
          <w:color w:val="000000"/>
          <w:shd w:val="clear" w:color="auto" w:fill="FFFFFF"/>
        </w:rPr>
        <w:t xml:space="preserve"> </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Default="005006C3" w:rsidP="005006C3">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spid_</w:t>
      </w:r>
      <w:proofErr w:type="gramStart"/>
      <w:r>
        <w:rPr>
          <w:rFonts w:ascii="Bahnschrift SemiBold" w:eastAsia="Times New Roman" w:hAnsi="Bahnschrift SemiBold" w:cs="Calibri"/>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539362F7"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p>
    <w:p w14:paraId="0FBF7056" w14:textId="3E557B14"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Pr>
          <w:rFonts w:ascii="Times New Roman" w:eastAsia="Times New Roman" w:hAnsi="Times New Roman" w:cs="Times New Roman"/>
          <w:color w:val="000000"/>
          <w:shd w:val="clear" w:color="auto" w:fill="FFFFFF"/>
        </w:rPr>
        <w:t>basepath</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77777777"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proofErr w:type="spellStart"/>
      <w:r>
        <w:rPr>
          <w:rFonts w:ascii="Times New Roman" w:eastAsia="Times New Roman" w:hAnsi="Times New Roman" w:cs="Times New Roman"/>
          <w:color w:val="000000"/>
          <w:shd w:val="clear" w:color="auto" w:fill="FFFFFF"/>
        </w:rPr>
        <w:t>outfile</w:t>
      </w:r>
      <w:proofErr w:type="spellEnd"/>
      <w:r>
        <w:rPr>
          <w:rFonts w:ascii="Times New Roman" w:eastAsia="Times New Roman" w:hAnsi="Times New Roman" w:cs="Times New Roman"/>
          <w:color w:val="000000"/>
          <w:shd w:val="clear" w:color="auto" w:fill="FFFFFF"/>
        </w:rPr>
        <w:t xml:space="preserve">”). </w:t>
      </w:r>
    </w:p>
    <w:p w14:paraId="705F9224" w14:textId="712D5819"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mc0_filename. This should be the output file from tcpl_MEA_dev_AUC.R</w:t>
      </w:r>
    </w:p>
    <w:p w14:paraId="58488355" w14:textId="66315D9F"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This is the file that contains the sample ID’s. </w:t>
      </w:r>
    </w:p>
    <w:p w14:paraId="0EE17C99" w14:textId="28BA9EF0"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66729AB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sheetName</w:t>
      </w:r>
      <w:proofErr w:type="spellEnd"/>
      <w:r>
        <w:rPr>
          <w:rFonts w:ascii="Times New Roman" w:eastAsia="Times New Roman" w:hAnsi="Times New Roman" w:cs="Times New Roman"/>
          <w:color w:val="000000"/>
          <w:shd w:val="clear" w:color="auto" w:fill="FFFFFF"/>
        </w:rPr>
        <w:t xml:space="preserve"> of the sheet in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 and chemical names</w:t>
      </w:r>
    </w:p>
    <w:p w14:paraId="55A6B67F" w14:textId="149B858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w:t>
      </w:r>
    </w:p>
    <w:p w14:paraId="2D5EB1F0" w14:textId="65B7849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mapMatchCol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42CA5885"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mc0MatchCol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Pr>
          <w:rFonts w:ascii="Bahnschrift SemiBold" w:eastAsia="Times New Roman" w:hAnsi="Bahnschrift SemiBold" w:cs="Calibri"/>
        </w:rPr>
        <w:t>spid_mapping.R</w:t>
      </w:r>
      <w:r>
        <w:rPr>
          <w:rFonts w:ascii="Times New Roman" w:eastAsia="Times New Roman" w:hAnsi="Times New Roman" w:cs="Times New Roman"/>
          <w:color w:val="000000"/>
          <w:shd w:val="clear" w:color="auto" w:fill="FFFFFF"/>
        </w:rPr>
        <w:t xml:space="preserve">. </w:t>
      </w:r>
    </w:p>
    <w:p w14:paraId="1A282380" w14:textId="33582414" w:rsidR="005E7F7C" w:rsidRPr="004E392E" w:rsidRDefault="00A612B6"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lastRenderedPageBreak/>
        <w:t xml:space="preserve">If you get an error message, read the message, or type </w:t>
      </w:r>
      <w:r w:rsidR="005E7F7C" w:rsidRPr="004E392E">
        <w:rPr>
          <w:rFonts w:ascii="Times New Roman" w:eastAsia="Times New Roman" w:hAnsi="Times New Roman" w:cs="Times New Roman"/>
          <w:color w:val="000000"/>
          <w:shd w:val="clear" w:color="auto" w:fill="FFFFFF"/>
        </w:rPr>
        <w:t xml:space="preserve">“chem” in the console to see the current chemical that is having issues. </w:t>
      </w:r>
      <w:r>
        <w:rPr>
          <w:rFonts w:ascii="Times New Roman" w:eastAsia="Times New Roman" w:hAnsi="Times New Roman" w:cs="Times New Roman"/>
          <w:color w:val="000000"/>
          <w:shd w:val="clear" w:color="auto" w:fill="FFFFFF"/>
        </w:rPr>
        <w:t>Check</w:t>
      </w:r>
      <w:r w:rsidR="005E7F7C" w:rsidRPr="004E392E">
        <w:rPr>
          <w:rFonts w:ascii="Times New Roman" w:eastAsia="Times New Roman" w:hAnsi="Times New Roman" w:cs="Times New Roman"/>
          <w:color w:val="000000"/>
          <w:shd w:val="clear" w:color="auto" w:fill="FFFFFF"/>
        </w:rPr>
        <w:t xml:space="preserv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005E7F7C"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005E7F7C"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005E7F7C" w:rsidRPr="004E392E">
        <w:rPr>
          <w:rFonts w:ascii="Times New Roman" w:eastAsia="Times New Roman" w:hAnsi="Times New Roman" w:cs="Times New Roman"/>
          <w:color w:val="000000"/>
          <w:shd w:val="clear" w:color="auto" w:fill="FFFFFF"/>
        </w:rPr>
        <w:t>in the commented code around line 38.</w:t>
      </w:r>
    </w:p>
    <w:p w14:paraId="67B2C8FF" w14:textId="681309D9" w:rsidR="00CB1074" w:rsidRDefault="004E392E"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p w14:paraId="3D6DB7C1" w14:textId="3298ED70" w:rsidR="002C75ED" w:rsidRDefault="002C75ED" w:rsidP="002C75ED">
      <w:pPr>
        <w:divId w:val="885335659"/>
        <w:rPr>
          <w:rFonts w:ascii="Times New Roman" w:eastAsia="Times New Roman" w:hAnsi="Times New Roman" w:cs="Times New Roman"/>
          <w:color w:val="000000"/>
          <w:shd w:val="clear" w:color="auto" w:fill="FFFFFF"/>
        </w:rPr>
      </w:pPr>
    </w:p>
    <w:p w14:paraId="2FD9B5FC" w14:textId="262A7CDA" w:rsidR="002C75ED" w:rsidRPr="002C75ED" w:rsidRDefault="002C75ED" w:rsidP="002C75ED">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*Note: if any plates were reused in different culture dates, we should differentiate which assay plate id belongs to which culture date (e.g., add suffixes of </w:t>
      </w:r>
      <w:proofErr w:type="spellStart"/>
      <w:r>
        <w:rPr>
          <w:rFonts w:ascii="Times New Roman" w:eastAsia="Times New Roman" w:hAnsi="Times New Roman" w:cs="Times New Roman"/>
          <w:color w:val="000000"/>
          <w:shd w:val="clear" w:color="auto" w:fill="FFFFFF"/>
        </w:rPr>
        <w:t>a,b,c,etc</w:t>
      </w:r>
      <w:proofErr w:type="spellEnd"/>
      <w:r>
        <w:rPr>
          <w:rFonts w:ascii="Times New Roman" w:eastAsia="Times New Roman" w:hAnsi="Times New Roman" w:cs="Times New Roman"/>
          <w:color w:val="000000"/>
          <w:shd w:val="clear" w:color="auto" w:fill="FFFFFF"/>
        </w:rPr>
        <w:t xml:space="preserve"> to the assay plate id (</w:t>
      </w:r>
      <w:proofErr w:type="spellStart"/>
      <w:r>
        <w:rPr>
          <w:rFonts w:ascii="Times New Roman" w:eastAsia="Times New Roman" w:hAnsi="Times New Roman" w:cs="Times New Roman"/>
          <w:color w:val="000000"/>
          <w:shd w:val="clear" w:color="auto" w:fill="FFFFFF"/>
        </w:rPr>
        <w:t>apid</w:t>
      </w:r>
      <w:proofErr w:type="spellEnd"/>
      <w:r>
        <w:rPr>
          <w:rFonts w:ascii="Times New Roman" w:eastAsia="Times New Roman" w:hAnsi="Times New Roman" w:cs="Times New Roman"/>
          <w:color w:val="000000"/>
          <w:shd w:val="clear" w:color="auto" w:fill="FFFFFF"/>
        </w:rPr>
        <w:t>) ).</w:t>
      </w:r>
    </w:p>
    <w:p w14:paraId="1B2481DB" w14:textId="77777777" w:rsidR="00E301EF" w:rsidRPr="00865B12" w:rsidRDefault="00E301EF" w:rsidP="00C00494">
      <w:pPr>
        <w:spacing w:after="0" w:line="240" w:lineRule="auto"/>
        <w:divId w:val="885335659"/>
        <w:rPr>
          <w:rFonts w:ascii="Times New Roman" w:hAnsi="Times New Roman"/>
        </w:rPr>
      </w:pPr>
    </w:p>
    <w:sectPr w:rsidR="00E301EF" w:rsidRPr="00865B12">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Melissa" w:date="2019-12-09T09:18:00Z" w:initials="MM">
    <w:p w14:paraId="65477330" w14:textId="7B421FFC" w:rsidR="007E57CC" w:rsidRDefault="007E57CC">
      <w:pPr>
        <w:pStyle w:val="CommentText"/>
      </w:pPr>
      <w:r>
        <w:rPr>
          <w:rStyle w:val="CommentReference"/>
        </w:rPr>
        <w:annotationRef/>
      </w:r>
      <w:r>
        <w:t>Is there an easy way to do this?</w:t>
      </w:r>
    </w:p>
  </w:comment>
  <w:comment w:id="1" w:author="Martin, Melissa" w:date="2019-12-09T10:46:00Z" w:initials="MM">
    <w:p w14:paraId="0F6C20B3" w14:textId="46ACB14A" w:rsidR="00C63E1F" w:rsidRDefault="00C63E1F">
      <w:pPr>
        <w:pStyle w:val="CommentText"/>
      </w:pPr>
      <w:r>
        <w:rPr>
          <w:rStyle w:val="CommentReference"/>
        </w:rPr>
        <w:annotationRef/>
      </w:r>
      <w:r>
        <w:t>A new library</w:t>
      </w:r>
      <w:r w:rsidR="00E227E6">
        <w:t xml:space="preserve"> package</w:t>
      </w:r>
      <w:r>
        <w:t xml:space="preserve"> is required:</w:t>
      </w:r>
      <w:r w:rsidR="00E227E6">
        <w:t xml:space="preserve"> install</w:t>
      </w:r>
      <w:r>
        <w:t xml:space="preserve"> xlsx</w:t>
      </w:r>
    </w:p>
  </w:comment>
  <w:comment w:id="2" w:author="Carpenter, Amy" w:date="2019-12-13T18:12:00Z" w:initials="CA">
    <w:p w14:paraId="79D9A7EE" w14:textId="169F2D48" w:rsidR="00E945A6" w:rsidRDefault="00E945A6">
      <w:pPr>
        <w:pStyle w:val="CommentText"/>
      </w:pPr>
      <w:r>
        <w:rPr>
          <w:rStyle w:val="CommentReference"/>
        </w:rPr>
        <w:annotationRef/>
      </w:r>
      <w:r>
        <w:t>I added that at the top</w:t>
      </w:r>
    </w:p>
  </w:comment>
  <w:comment w:id="3" w:author="Martin, Melissa" w:date="2019-12-09T10:37:00Z" w:initials="MM">
    <w:p w14:paraId="42C13ED9" w14:textId="58C04A81" w:rsidR="003559F1" w:rsidRDefault="003559F1">
      <w:pPr>
        <w:pStyle w:val="CommentText"/>
      </w:pPr>
      <w:r>
        <w:rPr>
          <w:rStyle w:val="CommentReference"/>
        </w:rPr>
        <w:annotationRef/>
      </w:r>
      <w:r>
        <w:t xml:space="preserve">Where are these found? </w:t>
      </w:r>
      <w:r w:rsidR="003234C2">
        <w:t>Are these the spike list files</w:t>
      </w:r>
    </w:p>
  </w:comment>
  <w:comment w:id="4" w:author="Martin, Melissa" w:date="2019-12-09T11:08:00Z" w:initials="MM">
    <w:p w14:paraId="008BD266" w14:textId="506DC574" w:rsidR="00E97482" w:rsidRDefault="00E97482">
      <w:pPr>
        <w:pStyle w:val="CommentText"/>
      </w:pPr>
      <w:r>
        <w:rPr>
          <w:rStyle w:val="CommentReference"/>
        </w:rPr>
        <w:annotationRef/>
      </w:r>
      <w:r>
        <w:t>No. This was created by someone else and is in the plate folder next to the CSV, spike list folder</w:t>
      </w:r>
      <w:r w:rsidR="00E227E6">
        <w:t>s</w:t>
      </w:r>
      <w:r>
        <w:t xml:space="preserve">, etc. </w:t>
      </w:r>
    </w:p>
  </w:comment>
  <w:comment w:id="5" w:author="Martin, Melissa" w:date="2019-12-09T10:43:00Z" w:initials="MM">
    <w:p w14:paraId="67DCCCB2" w14:textId="66777263" w:rsidR="00C63E1F" w:rsidRDefault="00C63E1F">
      <w:pPr>
        <w:pStyle w:val="CommentText"/>
      </w:pPr>
      <w:r>
        <w:rPr>
          <w:rStyle w:val="CommentReference"/>
        </w:rPr>
        <w:annotationRef/>
      </w:r>
      <w:r>
        <w:t>Do some of them say “Survival AB” and “Survival LDH”? Where is this in the sheet?</w:t>
      </w:r>
    </w:p>
  </w:comment>
  <w:comment w:id="6" w:author="Martin, Melissa" w:date="2019-12-09T15:46:00Z" w:initials="MM">
    <w:p w14:paraId="607EFC77" w14:textId="612BA3EA" w:rsidR="00800351" w:rsidRDefault="00800351">
      <w:pPr>
        <w:pStyle w:val="CommentText"/>
      </w:pPr>
      <w:r>
        <w:rPr>
          <w:rStyle w:val="CommentReference"/>
        </w:rPr>
        <w:annotationRef/>
      </w:r>
      <w:r>
        <w:t>These are tabs</w:t>
      </w:r>
      <w:r w:rsidR="00CB6614">
        <w:t xml:space="preserve"> in the excel sheet</w:t>
      </w:r>
      <w:r w:rsidR="00912298">
        <w:t xml:space="preserve">.  This excel sheet is in the Plate folder and not within a subfolder </w:t>
      </w:r>
    </w:p>
  </w:comment>
  <w:comment w:id="7" w:author="Carpenter, Amy" w:date="2019-12-13T18:16:00Z" w:initials="CA">
    <w:p w14:paraId="796ECF80" w14:textId="75678F5B" w:rsidR="00E945A6" w:rsidRDefault="00E945A6">
      <w:pPr>
        <w:pStyle w:val="CommentText"/>
      </w:pPr>
      <w:r>
        <w:rPr>
          <w:rStyle w:val="CommentReference"/>
        </w:rPr>
        <w:annotationRef/>
      </w:r>
      <w:r>
        <w:t>Oo, good point! Again, you could do this separately, or put all of them in the same folder, which would probably be easier/faster</w:t>
      </w:r>
    </w:p>
  </w:comment>
  <w:comment w:id="8" w:author="Martin, Melissa" w:date="2019-12-09T16:43:00Z" w:initials="MM">
    <w:p w14:paraId="26EE20E9" w14:textId="77777777" w:rsidR="00E945A6" w:rsidRDefault="00E945A6" w:rsidP="00E945A6">
      <w:pPr>
        <w:pStyle w:val="CommentText"/>
      </w:pPr>
      <w:r>
        <w:rPr>
          <w:rStyle w:val="CommentReference"/>
        </w:rPr>
        <w:annotationRef/>
      </w:r>
      <w:r>
        <w:t>Can these all go in a combined Cytotox folder?</w:t>
      </w:r>
    </w:p>
  </w:comment>
  <w:comment w:id="9" w:author="Martin, Melissa" w:date="2019-12-09T11:38:00Z" w:initials="MM">
    <w:p w14:paraId="5F99F24C" w14:textId="1D018F9A" w:rsidR="00C064CD" w:rsidRDefault="00C064CD">
      <w:pPr>
        <w:pStyle w:val="CommentText"/>
      </w:pPr>
      <w:r>
        <w:rPr>
          <w:rStyle w:val="CommentReference"/>
        </w:rPr>
        <w:annotationRef/>
      </w:r>
      <w:r>
        <w:t xml:space="preserve">Can these be left blank and I can choose them on a </w:t>
      </w:r>
      <w:proofErr w:type="gramStart"/>
      <w:r>
        <w:t>pop up</w:t>
      </w:r>
      <w:proofErr w:type="gramEnd"/>
      <w:r>
        <w:t xml:space="preserve"> menu? </w:t>
      </w:r>
    </w:p>
  </w:comment>
  <w:comment w:id="10" w:author="Martin, Melissa" w:date="2019-12-09T11:38:00Z" w:initials="MM">
    <w:p w14:paraId="0A070689" w14:textId="77777777" w:rsidR="00C064CD" w:rsidRDefault="00C064CD">
      <w:pPr>
        <w:pStyle w:val="CommentText"/>
      </w:pPr>
      <w:r>
        <w:rPr>
          <w:rStyle w:val="CommentReference"/>
        </w:rPr>
        <w:annotationRef/>
      </w:r>
      <w:r>
        <w:t>Can these be left blank and I can choose them on a pop up menu? Also, do the AUC and Cytotox files as well as the new summary file all need to be in the same folder?</w:t>
      </w:r>
    </w:p>
  </w:comment>
  <w:comment w:id="11" w:author="Martin, Melissa" w:date="2019-12-09T11:42:00Z" w:initials="MM">
    <w:p w14:paraId="49A62741" w14:textId="2BDD1592" w:rsidR="00C064CD" w:rsidRDefault="00C064CD">
      <w:pPr>
        <w:pStyle w:val="CommentText"/>
      </w:pPr>
      <w:r>
        <w:rPr>
          <w:rStyle w:val="CommentReference"/>
        </w:rPr>
        <w:annotationRef/>
      </w:r>
      <w:r>
        <w:t>How do you figure this out? The lab notebook?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77330" w15:done="0"/>
  <w15:commentEx w15:paraId="0F6C20B3" w15:done="0"/>
  <w15:commentEx w15:paraId="79D9A7EE" w15:paraIdParent="0F6C20B3" w15:done="0"/>
  <w15:commentEx w15:paraId="42C13ED9" w15:done="0"/>
  <w15:commentEx w15:paraId="008BD266" w15:paraIdParent="42C13ED9" w15:done="0"/>
  <w15:commentEx w15:paraId="67DCCCB2" w15:done="0"/>
  <w15:commentEx w15:paraId="607EFC77" w15:paraIdParent="67DCCCB2" w15:done="0"/>
  <w15:commentEx w15:paraId="796ECF80" w15:paraIdParent="67DCCCB2" w15:done="0"/>
  <w15:commentEx w15:paraId="26EE20E9" w15:done="0"/>
  <w15:commentEx w15:paraId="5F99F24C" w15:done="0"/>
  <w15:commentEx w15:paraId="0A070689" w15:done="0"/>
  <w15:commentEx w15:paraId="49A627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77330" w16cid:durableId="21988FE5"/>
  <w16cid:commentId w16cid:paraId="0F6C20B3" w16cid:durableId="2198A498"/>
  <w16cid:commentId w16cid:paraId="79D9A7EE" w16cid:durableId="219E5327"/>
  <w16cid:commentId w16cid:paraId="42C13ED9" w16cid:durableId="2198A25E"/>
  <w16cid:commentId w16cid:paraId="008BD266" w16cid:durableId="2198A9A0"/>
  <w16cid:commentId w16cid:paraId="67DCCCB2" w16cid:durableId="2198A3DC"/>
  <w16cid:commentId w16cid:paraId="607EFC77" w16cid:durableId="2198EAD8"/>
  <w16cid:commentId w16cid:paraId="796ECF80" w16cid:durableId="219E53E2"/>
  <w16cid:commentId w16cid:paraId="5F99F24C" w16cid:durableId="2198B0BE"/>
  <w16cid:commentId w16cid:paraId="0A070689" w16cid:durableId="21A20F1E"/>
  <w16cid:commentId w16cid:paraId="49A62741" w16cid:durableId="2198B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85C"/>
    <w:multiLevelType w:val="hybridMultilevel"/>
    <w:tmpl w:val="864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37F"/>
    <w:multiLevelType w:val="hybridMultilevel"/>
    <w:tmpl w:val="BD307314"/>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lvlOverride w:ilvl="0">
      <w:startOverride w:val="1"/>
    </w:lvlOverride>
  </w:num>
  <w:num w:numId="3">
    <w:abstractNumId w:val="11"/>
    <w:lvlOverride w:ilvl="0">
      <w:startOverride w:val="2"/>
    </w:lvlOverride>
  </w:num>
  <w:num w:numId="4">
    <w:abstractNumId w:val="11"/>
    <w:lvlOverride w:ilvl="0"/>
    <w:lvlOverride w:ilvl="1">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1"/>
    <w:lvlOverride w:ilvl="0"/>
    <w:lvlOverride w:ilvl="1"/>
    <w:lvlOverride w:ilvl="2">
      <w:startOverride w:val="1"/>
    </w:lvlOverride>
  </w:num>
  <w:num w:numId="8">
    <w:abstractNumId w:val="11"/>
    <w:lvlOverride w:ilvl="0"/>
    <w:lvlOverride w:ilvl="1"/>
    <w:lvlOverride w:ilvl="2"/>
    <w:lvlOverride w:ilvl="3">
      <w:startOverride w:val="1"/>
    </w:lvlOverride>
  </w:num>
  <w:num w:numId="9">
    <w:abstractNumId w:val="2"/>
    <w:lvlOverride w:ilvl="0">
      <w:startOverride w:val="2"/>
    </w:lvlOverride>
  </w:num>
  <w:num w:numId="10">
    <w:abstractNumId w:val="4"/>
    <w:lvlOverride w:ilvl="0">
      <w:startOverride w:val="2"/>
    </w:lvlOverride>
  </w:num>
  <w:num w:numId="11">
    <w:abstractNumId w:val="4"/>
    <w:lvlOverride w:ilvl="0"/>
    <w:lvlOverride w:ilvl="1">
      <w:startOverride w:val="1"/>
    </w:lvlOverride>
  </w:num>
  <w:num w:numId="12">
    <w:abstractNumId w:val="24"/>
    <w:lvlOverride w:ilvl="0">
      <w:startOverride w:val="5"/>
    </w:lvlOverride>
  </w:num>
  <w:num w:numId="13">
    <w:abstractNumId w:val="24"/>
    <w:lvlOverride w:ilvl="0"/>
    <w:lvlOverride w:ilvl="1">
      <w:startOverride w:val="1"/>
    </w:lvlOverride>
  </w:num>
  <w:num w:numId="14">
    <w:abstractNumId w:val="24"/>
    <w:lvlOverride w:ilvl="0"/>
    <w:lvlOverride w:ilvl="1">
      <w:startOverride w:val="1"/>
    </w:lvlOverride>
  </w:num>
  <w:num w:numId="15">
    <w:abstractNumId w:val="24"/>
    <w:lvlOverride w:ilvl="0"/>
    <w:lvlOverride w:ilvl="1"/>
    <w:lvlOverride w:ilvl="2">
      <w:startOverride w:val="1"/>
    </w:lvlOverride>
  </w:num>
  <w:num w:numId="16">
    <w:abstractNumId w:val="24"/>
    <w:lvlOverride w:ilvl="0"/>
    <w:lvlOverride w:ilvl="1"/>
    <w:lvlOverride w:ilvl="2"/>
    <w:lvlOverride w:ilvl="3">
      <w:startOverride w:val="1"/>
    </w:lvlOverride>
  </w:num>
  <w:num w:numId="17">
    <w:abstractNumId w:val="22"/>
    <w:lvlOverride w:ilvl="0">
      <w:startOverride w:val="2"/>
    </w:lvlOverride>
  </w:num>
  <w:num w:numId="18">
    <w:abstractNumId w:val="22"/>
    <w:lvlOverride w:ilvl="0"/>
    <w:lvlOverride w:ilvl="1">
      <w:startOverride w:val="1"/>
    </w:lvlOverride>
  </w:num>
  <w:num w:numId="19">
    <w:abstractNumId w:val="21"/>
    <w:lvlOverride w:ilvl="0">
      <w:startOverride w:val="7"/>
    </w:lvlOverride>
  </w:num>
  <w:num w:numId="20">
    <w:abstractNumId w:val="21"/>
    <w:lvlOverride w:ilvl="0"/>
    <w:lvlOverride w:ilvl="1">
      <w:startOverride w:val="1"/>
    </w:lvlOverride>
  </w:num>
  <w:num w:numId="21">
    <w:abstractNumId w:val="16"/>
  </w:num>
  <w:num w:numId="22">
    <w:abstractNumId w:val="10"/>
  </w:num>
  <w:num w:numId="23">
    <w:abstractNumId w:val="18"/>
  </w:num>
  <w:num w:numId="24">
    <w:abstractNumId w:val="12"/>
  </w:num>
  <w:num w:numId="25">
    <w:abstractNumId w:val="17"/>
  </w:num>
  <w:num w:numId="26">
    <w:abstractNumId w:val="6"/>
  </w:num>
  <w:num w:numId="27">
    <w:abstractNumId w:val="13"/>
  </w:num>
  <w:num w:numId="28">
    <w:abstractNumId w:val="5"/>
  </w:num>
  <w:num w:numId="29">
    <w:abstractNumId w:val="9"/>
  </w:num>
  <w:num w:numId="30">
    <w:abstractNumId w:val="25"/>
  </w:num>
  <w:num w:numId="31">
    <w:abstractNumId w:val="8"/>
  </w:num>
  <w:num w:numId="32">
    <w:abstractNumId w:val="7"/>
  </w:num>
  <w:num w:numId="33">
    <w:abstractNumId w:val="1"/>
  </w:num>
  <w:num w:numId="34">
    <w:abstractNumId w:val="19"/>
  </w:num>
  <w:num w:numId="35">
    <w:abstractNumId w:val="20"/>
  </w:num>
  <w:num w:numId="36">
    <w:abstractNumId w:val="15"/>
  </w:num>
  <w:num w:numId="37">
    <w:abstractNumId w:val="3"/>
  </w:num>
  <w:num w:numId="38">
    <w:abstractNumId w:val="26"/>
  </w:num>
  <w:num w:numId="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Melissa">
    <w15:presenceInfo w15:providerId="AD" w15:userId="S::Martin.Melissa@epa.gov::3e27dbf4-c213-41da-8d0b-f4a7d83afc88"/>
  </w15:person>
  <w15:person w15:author="Carpenter, Amy">
    <w15:presenceInfo w15:providerId="AD" w15:userId="S::Carpenter.Amy@epa.gov::3e42185a-75b3-492a-bd39-aa80a786c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3E92"/>
    <w:rsid w:val="00064A21"/>
    <w:rsid w:val="00065B97"/>
    <w:rsid w:val="000670AB"/>
    <w:rsid w:val="00073486"/>
    <w:rsid w:val="0007779A"/>
    <w:rsid w:val="00081D85"/>
    <w:rsid w:val="00091AA4"/>
    <w:rsid w:val="00092B44"/>
    <w:rsid w:val="000934B7"/>
    <w:rsid w:val="000A74FA"/>
    <w:rsid w:val="000B2C32"/>
    <w:rsid w:val="000C3B78"/>
    <w:rsid w:val="000D6BDD"/>
    <w:rsid w:val="000F27E2"/>
    <w:rsid w:val="0010353E"/>
    <w:rsid w:val="00103AEF"/>
    <w:rsid w:val="00103F2B"/>
    <w:rsid w:val="0010677A"/>
    <w:rsid w:val="00117867"/>
    <w:rsid w:val="00132D4D"/>
    <w:rsid w:val="001333B4"/>
    <w:rsid w:val="00162A58"/>
    <w:rsid w:val="00163977"/>
    <w:rsid w:val="00163CBB"/>
    <w:rsid w:val="00165DDB"/>
    <w:rsid w:val="001A6688"/>
    <w:rsid w:val="001B7DC9"/>
    <w:rsid w:val="001D0361"/>
    <w:rsid w:val="001D5583"/>
    <w:rsid w:val="001E259E"/>
    <w:rsid w:val="001E4A28"/>
    <w:rsid w:val="001E69C7"/>
    <w:rsid w:val="001F50ED"/>
    <w:rsid w:val="00217003"/>
    <w:rsid w:val="002308A4"/>
    <w:rsid w:val="0024056B"/>
    <w:rsid w:val="0025037D"/>
    <w:rsid w:val="00250ABC"/>
    <w:rsid w:val="00250D08"/>
    <w:rsid w:val="00251A9E"/>
    <w:rsid w:val="00253A37"/>
    <w:rsid w:val="00262073"/>
    <w:rsid w:val="00262447"/>
    <w:rsid w:val="002731FF"/>
    <w:rsid w:val="00277818"/>
    <w:rsid w:val="00280629"/>
    <w:rsid w:val="00282575"/>
    <w:rsid w:val="002955E8"/>
    <w:rsid w:val="002975F4"/>
    <w:rsid w:val="002A5FFE"/>
    <w:rsid w:val="002A70AB"/>
    <w:rsid w:val="002B3166"/>
    <w:rsid w:val="002B3769"/>
    <w:rsid w:val="002C75ED"/>
    <w:rsid w:val="002D6996"/>
    <w:rsid w:val="002D723B"/>
    <w:rsid w:val="002E214E"/>
    <w:rsid w:val="002E2C2A"/>
    <w:rsid w:val="002F208E"/>
    <w:rsid w:val="002F788E"/>
    <w:rsid w:val="00307206"/>
    <w:rsid w:val="003116E7"/>
    <w:rsid w:val="00312377"/>
    <w:rsid w:val="003234C2"/>
    <w:rsid w:val="00334BAB"/>
    <w:rsid w:val="0034312F"/>
    <w:rsid w:val="00353B93"/>
    <w:rsid w:val="003556D1"/>
    <w:rsid w:val="003559F1"/>
    <w:rsid w:val="00361E14"/>
    <w:rsid w:val="00362C02"/>
    <w:rsid w:val="003672AF"/>
    <w:rsid w:val="00367C2A"/>
    <w:rsid w:val="003727EE"/>
    <w:rsid w:val="003A669C"/>
    <w:rsid w:val="003C63FF"/>
    <w:rsid w:val="003D16A7"/>
    <w:rsid w:val="003D186F"/>
    <w:rsid w:val="003D73E6"/>
    <w:rsid w:val="003D79FC"/>
    <w:rsid w:val="003E223A"/>
    <w:rsid w:val="003E52ED"/>
    <w:rsid w:val="0040479A"/>
    <w:rsid w:val="00407D6D"/>
    <w:rsid w:val="0041543E"/>
    <w:rsid w:val="004204F6"/>
    <w:rsid w:val="00421E01"/>
    <w:rsid w:val="004370B5"/>
    <w:rsid w:val="00443071"/>
    <w:rsid w:val="004450AF"/>
    <w:rsid w:val="00463E1A"/>
    <w:rsid w:val="0046414C"/>
    <w:rsid w:val="004665CE"/>
    <w:rsid w:val="00467FD5"/>
    <w:rsid w:val="00475EFE"/>
    <w:rsid w:val="00487E25"/>
    <w:rsid w:val="00496165"/>
    <w:rsid w:val="004C2435"/>
    <w:rsid w:val="004C6921"/>
    <w:rsid w:val="004D02CF"/>
    <w:rsid w:val="004D1514"/>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76AAA"/>
    <w:rsid w:val="00580204"/>
    <w:rsid w:val="00583EC8"/>
    <w:rsid w:val="0059305F"/>
    <w:rsid w:val="005A0D49"/>
    <w:rsid w:val="005A6498"/>
    <w:rsid w:val="005B3A25"/>
    <w:rsid w:val="005B6868"/>
    <w:rsid w:val="005C1D90"/>
    <w:rsid w:val="005C3408"/>
    <w:rsid w:val="005D6295"/>
    <w:rsid w:val="005E152D"/>
    <w:rsid w:val="005E4AA7"/>
    <w:rsid w:val="005E7F7C"/>
    <w:rsid w:val="006022FE"/>
    <w:rsid w:val="00611309"/>
    <w:rsid w:val="00634F5E"/>
    <w:rsid w:val="00643643"/>
    <w:rsid w:val="00644F3A"/>
    <w:rsid w:val="00663F6F"/>
    <w:rsid w:val="00665F28"/>
    <w:rsid w:val="0067589A"/>
    <w:rsid w:val="00691CA5"/>
    <w:rsid w:val="00696015"/>
    <w:rsid w:val="00696829"/>
    <w:rsid w:val="006A1C9C"/>
    <w:rsid w:val="006B76F3"/>
    <w:rsid w:val="006B7D7B"/>
    <w:rsid w:val="006C14B6"/>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F169E"/>
    <w:rsid w:val="009F2D7E"/>
    <w:rsid w:val="009F4E70"/>
    <w:rsid w:val="00A07884"/>
    <w:rsid w:val="00A13440"/>
    <w:rsid w:val="00A17465"/>
    <w:rsid w:val="00A22743"/>
    <w:rsid w:val="00A25B9B"/>
    <w:rsid w:val="00A3126B"/>
    <w:rsid w:val="00A32F69"/>
    <w:rsid w:val="00A469AA"/>
    <w:rsid w:val="00A51771"/>
    <w:rsid w:val="00A5317A"/>
    <w:rsid w:val="00A54CD6"/>
    <w:rsid w:val="00A612B6"/>
    <w:rsid w:val="00A64F46"/>
    <w:rsid w:val="00A7404F"/>
    <w:rsid w:val="00A756FE"/>
    <w:rsid w:val="00A76AB9"/>
    <w:rsid w:val="00AB6585"/>
    <w:rsid w:val="00AD0411"/>
    <w:rsid w:val="00AD1B4B"/>
    <w:rsid w:val="00AD4730"/>
    <w:rsid w:val="00AE6BC2"/>
    <w:rsid w:val="00AF4BFA"/>
    <w:rsid w:val="00B07CB3"/>
    <w:rsid w:val="00B117AB"/>
    <w:rsid w:val="00B23351"/>
    <w:rsid w:val="00B35F1B"/>
    <w:rsid w:val="00B5731A"/>
    <w:rsid w:val="00B72BAF"/>
    <w:rsid w:val="00B7515E"/>
    <w:rsid w:val="00B75936"/>
    <w:rsid w:val="00B81706"/>
    <w:rsid w:val="00B84B59"/>
    <w:rsid w:val="00BB2AD8"/>
    <w:rsid w:val="00BC38D9"/>
    <w:rsid w:val="00BC7621"/>
    <w:rsid w:val="00BD585D"/>
    <w:rsid w:val="00BE7D12"/>
    <w:rsid w:val="00C00494"/>
    <w:rsid w:val="00C05010"/>
    <w:rsid w:val="00C0632B"/>
    <w:rsid w:val="00C064CD"/>
    <w:rsid w:val="00C263A5"/>
    <w:rsid w:val="00C26FA9"/>
    <w:rsid w:val="00C574A6"/>
    <w:rsid w:val="00C63E1F"/>
    <w:rsid w:val="00C7737B"/>
    <w:rsid w:val="00C91C06"/>
    <w:rsid w:val="00C95E30"/>
    <w:rsid w:val="00CB1074"/>
    <w:rsid w:val="00CB207B"/>
    <w:rsid w:val="00CB21FE"/>
    <w:rsid w:val="00CB6614"/>
    <w:rsid w:val="00CB767D"/>
    <w:rsid w:val="00CC028D"/>
    <w:rsid w:val="00CE70AE"/>
    <w:rsid w:val="00D10BA3"/>
    <w:rsid w:val="00D24AA2"/>
    <w:rsid w:val="00D27AD6"/>
    <w:rsid w:val="00D3359E"/>
    <w:rsid w:val="00D728AA"/>
    <w:rsid w:val="00D76D78"/>
    <w:rsid w:val="00D8314C"/>
    <w:rsid w:val="00D90B88"/>
    <w:rsid w:val="00DA01C0"/>
    <w:rsid w:val="00DC4AF3"/>
    <w:rsid w:val="00DD5D36"/>
    <w:rsid w:val="00DE3376"/>
    <w:rsid w:val="00DF4351"/>
    <w:rsid w:val="00E1252F"/>
    <w:rsid w:val="00E1294F"/>
    <w:rsid w:val="00E15C84"/>
    <w:rsid w:val="00E15E19"/>
    <w:rsid w:val="00E17473"/>
    <w:rsid w:val="00E2053A"/>
    <w:rsid w:val="00E227E6"/>
    <w:rsid w:val="00E25F36"/>
    <w:rsid w:val="00E301EF"/>
    <w:rsid w:val="00E473F8"/>
    <w:rsid w:val="00E563A4"/>
    <w:rsid w:val="00E57E26"/>
    <w:rsid w:val="00E64B52"/>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F132F"/>
    <w:rsid w:val="00EF336B"/>
    <w:rsid w:val="00F0068C"/>
    <w:rsid w:val="00F01230"/>
    <w:rsid w:val="00F05DFE"/>
    <w:rsid w:val="00F17BFC"/>
    <w:rsid w:val="00F26E85"/>
    <w:rsid w:val="00F43818"/>
    <w:rsid w:val="00F54F21"/>
    <w:rsid w:val="00F75B6F"/>
    <w:rsid w:val="00F81E7F"/>
    <w:rsid w:val="00F85040"/>
    <w:rsid w:val="00F86A40"/>
    <w:rsid w:val="00F928E1"/>
    <w:rsid w:val="00F93607"/>
    <w:rsid w:val="00FA1D49"/>
    <w:rsid w:val="00FB300C"/>
    <w:rsid w:val="00FB6297"/>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web/packages/githubinstall/vignettes/githubinstal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2FA84D03-62F6-4178-84E7-2F2372AFB1C7}">
  <ds:schemaRefs>
    <ds:schemaRef ds:uri="http://schemas.microsoft.com/sharepoint/v3/contenttype/forms"/>
  </ds:schemaRefs>
</ds:datastoreItem>
</file>

<file path=customXml/itemProps2.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customXml/itemProps3.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33E52-6B05-4859-AD76-DF95EF93680A}">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8</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18</cp:revision>
  <dcterms:created xsi:type="dcterms:W3CDTF">2019-11-26T21:09:00Z</dcterms:created>
  <dcterms:modified xsi:type="dcterms:W3CDTF">2020-01-28T22:58:00Z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