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1EDCB" w14:textId="77777777" w:rsidR="00A43E1F" w:rsidRPr="00A86731" w:rsidRDefault="00A43E1F" w:rsidP="00A43E1F">
      <w:pPr>
        <w:pStyle w:val="BodyText"/>
        <w:rPr>
          <w:color w:val="000000"/>
          <w:sz w:val="28"/>
        </w:rPr>
      </w:pPr>
      <w:r w:rsidRPr="00A86731">
        <w:rPr>
          <w:color w:val="000000"/>
          <w:sz w:val="28"/>
        </w:rPr>
        <w:t>ARTS1631 Introductory Japanese B 20</w:t>
      </w:r>
      <w:r>
        <w:rPr>
          <w:color w:val="000000"/>
          <w:sz w:val="28"/>
        </w:rPr>
        <w:t>17</w:t>
      </w:r>
    </w:p>
    <w:p w14:paraId="60EC749D" w14:textId="77777777" w:rsidR="00A43E1F" w:rsidRDefault="00A43E1F" w:rsidP="00A43E1F">
      <w:pPr>
        <w:jc w:val="center"/>
        <w:rPr>
          <w:rFonts w:ascii="Arial" w:eastAsia="ＭＳ 明朝" w:hAnsi="Arial"/>
          <w:b/>
          <w:color w:val="000000"/>
          <w:sz w:val="32"/>
        </w:rPr>
      </w:pPr>
      <w:r w:rsidRPr="00A86731">
        <w:rPr>
          <w:rFonts w:ascii="Arial" w:eastAsia="ＭＳ 明朝" w:hAnsi="Arial"/>
          <w:b/>
          <w:color w:val="000000"/>
          <w:sz w:val="32"/>
        </w:rPr>
        <w:t xml:space="preserve">Details of Interaction Test </w:t>
      </w:r>
    </w:p>
    <w:p w14:paraId="6A428C37" w14:textId="77777777" w:rsidR="00A43E1F" w:rsidRPr="0015521E" w:rsidRDefault="00A43E1F" w:rsidP="00A43E1F">
      <w:pPr>
        <w:jc w:val="center"/>
        <w:rPr>
          <w:rFonts w:ascii="Arial" w:eastAsia="ＭＳ 明朝" w:hAnsi="Arial"/>
          <w:b/>
          <w:color w:val="000000"/>
          <w:sz w:val="32"/>
        </w:rPr>
      </w:pPr>
    </w:p>
    <w:p w14:paraId="160A0A60" w14:textId="77777777" w:rsidR="00A43E1F" w:rsidRPr="00A86731" w:rsidRDefault="00A43E1F" w:rsidP="00A43E1F">
      <w:pPr>
        <w:rPr>
          <w:rFonts w:ascii="Arial" w:eastAsia="ＭＳ 明朝" w:hAnsi="Arial"/>
          <w:color w:val="000000"/>
        </w:rPr>
      </w:pPr>
      <w:r w:rsidRPr="00A86731">
        <w:rPr>
          <w:rFonts w:ascii="Arial" w:eastAsia="ＭＳ 明朝" w:hAnsi="Arial"/>
          <w:color w:val="000000"/>
        </w:rPr>
        <w:t xml:space="preserve">Interaction Test will be held in </w:t>
      </w:r>
      <w:r w:rsidRPr="00A86731">
        <w:rPr>
          <w:rFonts w:ascii="Arial" w:eastAsia="ＭＳ 明朝" w:hAnsi="Arial"/>
          <w:b/>
          <w:color w:val="000000"/>
        </w:rPr>
        <w:t xml:space="preserve">Week </w:t>
      </w:r>
      <w:r>
        <w:rPr>
          <w:rFonts w:ascii="Arial" w:eastAsia="ＭＳ 明朝" w:hAnsi="Arial"/>
          <w:b/>
          <w:color w:val="000000"/>
          <w:lang w:val="en-US"/>
        </w:rPr>
        <w:t>9</w:t>
      </w:r>
      <w:r w:rsidRPr="00A86731">
        <w:rPr>
          <w:rFonts w:ascii="Arial" w:eastAsia="ＭＳ 明朝" w:hAnsi="Arial"/>
          <w:b/>
          <w:color w:val="000000"/>
        </w:rPr>
        <w:t xml:space="preserve"> during Seminars</w:t>
      </w:r>
      <w:r w:rsidRPr="00A86731">
        <w:rPr>
          <w:rFonts w:ascii="Arial" w:eastAsia="ＭＳ 明朝" w:hAnsi="Arial"/>
          <w:color w:val="000000"/>
        </w:rPr>
        <w:t xml:space="preserve">. </w:t>
      </w:r>
      <w:r w:rsidRPr="00A86731">
        <w:rPr>
          <w:rFonts w:ascii="Arial" w:eastAsia="ＭＳ 明朝" w:hAnsi="Arial"/>
          <w:color w:val="000000"/>
          <w:lang w:val="en-US"/>
        </w:rPr>
        <w:t xml:space="preserve">The </w:t>
      </w:r>
      <w:r w:rsidRPr="00A86731">
        <w:rPr>
          <w:rFonts w:ascii="Arial" w:eastAsia="ＭＳ 明朝" w:hAnsi="Arial"/>
          <w:color w:val="000000"/>
        </w:rPr>
        <w:t xml:space="preserve">following are the details of the test. </w:t>
      </w:r>
      <w:r w:rsidRPr="00A86731">
        <w:rPr>
          <w:rFonts w:ascii="Arial" w:eastAsia="ＭＳ 明朝" w:hAnsi="Arial"/>
          <w:color w:val="000000"/>
          <w:shd w:val="pct15" w:color="auto" w:fill="FFFFFF"/>
        </w:rPr>
        <w:t>Read these instructions carefully and prepare yourself to interact successfully in Japanese</w:t>
      </w:r>
      <w:r w:rsidRPr="00A86731">
        <w:rPr>
          <w:rFonts w:ascii="Arial" w:eastAsia="ＭＳ 明朝" w:hAnsi="Arial"/>
          <w:color w:val="000000"/>
        </w:rPr>
        <w:t>.</w:t>
      </w:r>
    </w:p>
    <w:p w14:paraId="1A3CCA09" w14:textId="77777777" w:rsidR="00A43E1F" w:rsidRPr="00A86731" w:rsidRDefault="00A43E1F" w:rsidP="00A43E1F">
      <w:pPr>
        <w:rPr>
          <w:rFonts w:ascii="Arial" w:eastAsia="ＭＳ 明朝" w:hAnsi="Arial"/>
          <w:color w:val="000000"/>
        </w:rPr>
      </w:pPr>
    </w:p>
    <w:p w14:paraId="291F87D9" w14:textId="77777777" w:rsidR="00A43E1F" w:rsidRPr="00A86731" w:rsidRDefault="00A43E1F" w:rsidP="00A43E1F">
      <w:pPr>
        <w:numPr>
          <w:ilvl w:val="0"/>
          <w:numId w:val="1"/>
        </w:numPr>
        <w:rPr>
          <w:rFonts w:ascii="Arial" w:eastAsia="ＭＳ 明朝" w:hAnsi="Arial"/>
          <w:color w:val="000000"/>
        </w:rPr>
      </w:pPr>
      <w:r w:rsidRPr="00A86731">
        <w:rPr>
          <w:rFonts w:ascii="Arial" w:eastAsia="ＭＳ 明朝" w:hAnsi="Arial"/>
          <w:color w:val="000000"/>
        </w:rPr>
        <w:t xml:space="preserve">All students must take the test in their Seminars in Week </w:t>
      </w:r>
      <w:r>
        <w:rPr>
          <w:rFonts w:ascii="Arial" w:eastAsia="ＭＳ 明朝" w:hAnsi="Arial"/>
          <w:color w:val="000000"/>
        </w:rPr>
        <w:t>9, and you will be assigned with your partner in week 7 &amp; 8 during your seminar.</w:t>
      </w:r>
    </w:p>
    <w:p w14:paraId="39AB5BBC" w14:textId="77777777" w:rsidR="00A43E1F" w:rsidRPr="00A86731" w:rsidRDefault="00A43E1F" w:rsidP="00A43E1F">
      <w:pPr>
        <w:numPr>
          <w:ilvl w:val="0"/>
          <w:numId w:val="1"/>
        </w:numPr>
        <w:rPr>
          <w:rFonts w:ascii="Arial" w:eastAsia="ＭＳ 明朝" w:hAnsi="Arial"/>
          <w:color w:val="000000"/>
        </w:rPr>
      </w:pPr>
      <w:r w:rsidRPr="00A86731">
        <w:rPr>
          <w:rFonts w:ascii="Arial" w:eastAsia="ＭＳ 明朝" w:hAnsi="Arial"/>
          <w:color w:val="000000"/>
        </w:rPr>
        <w:t xml:space="preserve">Each pair has </w:t>
      </w:r>
      <w:r w:rsidRPr="00183AE0">
        <w:rPr>
          <w:rFonts w:ascii="Arial" w:eastAsia="ＭＳ 明朝" w:hAnsi="Arial"/>
          <w:b/>
          <w:color w:val="000000"/>
        </w:rPr>
        <w:t>a minimum of 5 minutes</w:t>
      </w:r>
      <w:r w:rsidRPr="00A86731">
        <w:rPr>
          <w:rFonts w:ascii="Arial" w:eastAsia="ＭＳ 明朝" w:hAnsi="Arial"/>
          <w:color w:val="000000"/>
        </w:rPr>
        <w:t xml:space="preserve"> to maximum of </w:t>
      </w:r>
      <w:r>
        <w:rPr>
          <w:rFonts w:ascii="Arial" w:eastAsia="ＭＳ 明朝" w:hAnsi="Arial"/>
          <w:color w:val="000000"/>
        </w:rPr>
        <w:t>7</w:t>
      </w:r>
      <w:r w:rsidRPr="00A86731">
        <w:rPr>
          <w:rFonts w:ascii="Arial" w:eastAsia="ＭＳ 明朝" w:hAnsi="Arial"/>
          <w:color w:val="000000"/>
        </w:rPr>
        <w:t xml:space="preserve"> minutes to complete the task below.</w:t>
      </w:r>
    </w:p>
    <w:p w14:paraId="7DEB1535" w14:textId="23D5D383" w:rsidR="00A43E1F" w:rsidRPr="00A86731" w:rsidRDefault="00A43E1F" w:rsidP="00A43E1F">
      <w:pPr>
        <w:rPr>
          <w:rFonts w:ascii="Arial" w:eastAsia="ＭＳ 明朝" w:hAnsi="Arial"/>
          <w:color w:val="000000"/>
        </w:rPr>
      </w:pPr>
      <w:r w:rsidRPr="00A86731">
        <w:rPr>
          <w:rFonts w:ascii="Arial" w:eastAsia="ＭＳ 明朝" w:hAnsi="Arial"/>
          <w:color w:val="000000"/>
        </w:rPr>
        <w:t xml:space="preserve">(3) Each interaction will be </w:t>
      </w:r>
      <w:r w:rsidR="00B8279E">
        <w:rPr>
          <w:rFonts w:ascii="Arial" w:eastAsia="ＭＳ 明朝" w:hAnsi="Arial"/>
          <w:color w:val="000000"/>
        </w:rPr>
        <w:t xml:space="preserve">video- and </w:t>
      </w:r>
      <w:r w:rsidRPr="00A86731">
        <w:rPr>
          <w:rFonts w:ascii="Arial" w:eastAsia="ＭＳ 明朝" w:hAnsi="Arial"/>
          <w:color w:val="000000"/>
        </w:rPr>
        <w:t>audio-taped.</w:t>
      </w:r>
    </w:p>
    <w:p w14:paraId="3E999142" w14:textId="77777777" w:rsidR="00A43E1F" w:rsidRDefault="00A43E1F" w:rsidP="00A43E1F">
      <w:pPr>
        <w:rPr>
          <w:rFonts w:ascii="Arial" w:eastAsia="ＭＳ 明朝" w:hAnsi="Arial"/>
          <w:color w:val="000000"/>
        </w:rPr>
      </w:pPr>
      <w:r w:rsidRPr="00A86731">
        <w:rPr>
          <w:rFonts w:ascii="Arial" w:eastAsia="ＭＳ 明朝" w:hAnsi="Arial"/>
          <w:color w:val="000000"/>
        </w:rPr>
        <w:t>(4) Students are NOT allowed to refer to any notes in the test. Excessive props are not encouraged.</w:t>
      </w:r>
    </w:p>
    <w:p w14:paraId="24666652" w14:textId="77777777" w:rsidR="00A43E1F" w:rsidRDefault="00A43E1F" w:rsidP="00A43E1F">
      <w:pPr>
        <w:rPr>
          <w:rFonts w:ascii="Arial" w:eastAsia="ＭＳ 明朝" w:hAnsi="Arial"/>
        </w:rPr>
      </w:pPr>
      <w:r>
        <w:rPr>
          <w:rFonts w:ascii="Arial" w:eastAsia="ＭＳ 明朝" w:hAnsi="Arial"/>
        </w:rPr>
        <w:t>(5) Students evaluate other students’ performance.</w:t>
      </w:r>
    </w:p>
    <w:p w14:paraId="07702D5C" w14:textId="77777777" w:rsidR="00A43E1F" w:rsidRPr="00A86731" w:rsidRDefault="00A43E1F" w:rsidP="00A43E1F">
      <w:pPr>
        <w:rPr>
          <w:rFonts w:ascii="Arial" w:eastAsia="ＭＳ 明朝" w:hAnsi="Arial"/>
          <w:color w:val="000000"/>
        </w:rPr>
      </w:pPr>
      <w:r>
        <w:rPr>
          <w:rFonts w:ascii="Arial" w:eastAsia="ＭＳ 明朝" w:hAnsi="Arial"/>
          <w:color w:val="000000"/>
        </w:rPr>
        <w:t xml:space="preserve">(6) You </w:t>
      </w:r>
      <w:r w:rsidRPr="005A0F3F">
        <w:rPr>
          <w:rFonts w:ascii="Arial" w:eastAsia="ＭＳ 明朝" w:hAnsi="Arial"/>
          <w:b/>
          <w:color w:val="000000"/>
        </w:rPr>
        <w:t>must be assigned to</w:t>
      </w:r>
      <w:r>
        <w:rPr>
          <w:rFonts w:ascii="Arial" w:eastAsia="ＭＳ 明朝" w:hAnsi="Arial"/>
          <w:color w:val="000000"/>
        </w:rPr>
        <w:t xml:space="preserve"> </w:t>
      </w:r>
      <w:r w:rsidRPr="005A0F3F">
        <w:rPr>
          <w:rFonts w:ascii="Arial" w:eastAsia="ＭＳ 明朝" w:hAnsi="Arial"/>
          <w:b/>
          <w:color w:val="000000"/>
        </w:rPr>
        <w:t xml:space="preserve">your test with your partner before the </w:t>
      </w:r>
      <w:r>
        <w:rPr>
          <w:rFonts w:ascii="Arial" w:eastAsia="ＭＳ 明朝" w:hAnsi="Arial"/>
          <w:b/>
          <w:color w:val="000000"/>
        </w:rPr>
        <w:t>16</w:t>
      </w:r>
      <w:r w:rsidRPr="005A0F3F">
        <w:rPr>
          <w:rFonts w:ascii="Arial" w:eastAsia="ＭＳ 明朝" w:hAnsi="Arial"/>
          <w:b/>
          <w:color w:val="000000"/>
          <w:vertAlign w:val="superscript"/>
        </w:rPr>
        <w:t>th</w:t>
      </w:r>
      <w:r w:rsidRPr="005A0F3F">
        <w:rPr>
          <w:rFonts w:ascii="Arial" w:eastAsia="ＭＳ 明朝" w:hAnsi="Arial"/>
          <w:b/>
          <w:color w:val="000000"/>
        </w:rPr>
        <w:t xml:space="preserve"> of September to take this test</w:t>
      </w:r>
      <w:r>
        <w:rPr>
          <w:rFonts w:ascii="Arial" w:eastAsia="ＭＳ 明朝" w:hAnsi="Arial"/>
          <w:color w:val="000000"/>
        </w:rPr>
        <w:t xml:space="preserve">. Not being assigned, No test! If you miss your seminar in week 7 &amp; 8, it is your responsibility to find a partner and contact your teacher to be assigned for the test. </w:t>
      </w:r>
    </w:p>
    <w:p w14:paraId="7588E687" w14:textId="77777777" w:rsidR="00A43E1F" w:rsidRPr="00A86731" w:rsidRDefault="00A43E1F" w:rsidP="00A43E1F">
      <w:pPr>
        <w:rPr>
          <w:rFonts w:ascii="Arial" w:eastAsia="ＭＳ 明朝" w:hAnsi="Arial"/>
          <w:color w:val="000000"/>
        </w:rPr>
      </w:pPr>
    </w:p>
    <w:p w14:paraId="2000CD85" w14:textId="77777777" w:rsidR="00A43E1F" w:rsidRPr="00A86731" w:rsidRDefault="00A43E1F" w:rsidP="00A43E1F">
      <w:pPr>
        <w:pStyle w:val="Heading1"/>
        <w:rPr>
          <w:color w:val="000000"/>
        </w:rPr>
      </w:pPr>
      <w:r w:rsidRPr="00A86731">
        <w:rPr>
          <w:b/>
          <w:color w:val="000000"/>
          <w:u w:val="none"/>
        </w:rPr>
        <w:t>Task</w:t>
      </w:r>
      <w:r w:rsidRPr="00A86731">
        <w:rPr>
          <w:color w:val="000000"/>
          <w:u w:val="none"/>
        </w:rPr>
        <w:t xml:space="preserve">: </w:t>
      </w:r>
      <w:r w:rsidRPr="00A86731">
        <w:rPr>
          <w:color w:val="000000"/>
        </w:rPr>
        <w:t xml:space="preserve">You will be interacting in a pair with your </w:t>
      </w:r>
      <w:r w:rsidRPr="00A86731">
        <w:rPr>
          <w:rFonts w:eastAsia="ＤＦＰ教科書体W3"/>
          <w:b/>
          <w:color w:val="000000"/>
          <w:lang w:val="en-US"/>
        </w:rPr>
        <w:t>classmate</w:t>
      </w:r>
      <w:r>
        <w:rPr>
          <w:color w:val="000000"/>
        </w:rPr>
        <w:t xml:space="preserve"> to perform one of the following situations. You will pick up a draw to find out which situation you will perform about 5minutes before your test.</w:t>
      </w:r>
    </w:p>
    <w:p w14:paraId="59D92030" w14:textId="77777777" w:rsidR="00A43E1F" w:rsidRPr="00A86731" w:rsidRDefault="00A43E1F" w:rsidP="00A43E1F">
      <w:pPr>
        <w:rPr>
          <w:rFonts w:ascii="Arial" w:eastAsia="ＭＳ 明朝" w:hAnsi="Arial"/>
          <w:color w:val="000000"/>
        </w:rPr>
      </w:pPr>
    </w:p>
    <w:p w14:paraId="79B4A61A" w14:textId="6F24CC95" w:rsidR="00A43E1F" w:rsidRDefault="00A43E1F" w:rsidP="00A43E1F">
      <w:pPr>
        <w:rPr>
          <w:rFonts w:ascii="Arial" w:eastAsia="ＭＳ 明朝" w:hAnsi="Arial"/>
          <w:i/>
          <w:color w:val="000000"/>
        </w:rPr>
      </w:pPr>
      <w:r>
        <w:rPr>
          <w:rFonts w:ascii="Arial" w:eastAsia="ＭＳ 明朝" w:hAnsi="Arial"/>
          <w:i/>
          <w:color w:val="000000"/>
        </w:rPr>
        <w:t xml:space="preserve">Situation 1) </w:t>
      </w:r>
      <w:r w:rsidRPr="00A86731">
        <w:rPr>
          <w:rFonts w:ascii="Arial" w:eastAsia="ＭＳ 明朝" w:hAnsi="Arial"/>
          <w:i/>
          <w:color w:val="000000"/>
        </w:rPr>
        <w:t>You and your partner have met by chance after the winter break. Greet each other and discuss in detail what you two have done during the break. Then invite your partner to do something together, and negotiate the details, such as when to meet, where to go, what to do, and so on</w:t>
      </w:r>
      <w:r w:rsidR="008C447A">
        <w:rPr>
          <w:rFonts w:ascii="Arial" w:eastAsia="ＭＳ 明朝" w:hAnsi="Arial"/>
          <w:i/>
          <w:color w:val="000000"/>
        </w:rPr>
        <w:t xml:space="preserve"> by asking his/her preferences</w:t>
      </w:r>
      <w:r w:rsidRPr="00A86731">
        <w:rPr>
          <w:rFonts w:ascii="Arial" w:eastAsia="ＭＳ 明朝" w:hAnsi="Arial"/>
          <w:i/>
          <w:color w:val="000000"/>
        </w:rPr>
        <w:t>. Close the conversation appropriately.</w:t>
      </w:r>
      <w:r w:rsidR="008C447A">
        <w:rPr>
          <w:rFonts w:ascii="Arial" w:eastAsia="ＭＳ 明朝" w:hAnsi="Arial"/>
          <w:i/>
          <w:color w:val="000000"/>
        </w:rPr>
        <w:t xml:space="preserve"> </w:t>
      </w:r>
    </w:p>
    <w:p w14:paraId="22553D64" w14:textId="77777777" w:rsidR="00A43E1F" w:rsidRDefault="00A43E1F" w:rsidP="00A43E1F">
      <w:pPr>
        <w:rPr>
          <w:rFonts w:ascii="Arial" w:eastAsia="ＭＳ 明朝" w:hAnsi="Arial"/>
          <w:i/>
          <w:color w:val="000000"/>
        </w:rPr>
      </w:pPr>
    </w:p>
    <w:p w14:paraId="3B20E83D" w14:textId="28B2E1FB" w:rsidR="00A43E1F" w:rsidRDefault="00A43E1F" w:rsidP="00A43E1F">
      <w:pPr>
        <w:rPr>
          <w:rFonts w:ascii="Arial" w:eastAsia="ＭＳ 明朝" w:hAnsi="Arial"/>
          <w:i/>
          <w:color w:val="000000"/>
        </w:rPr>
      </w:pPr>
      <w:r>
        <w:rPr>
          <w:rFonts w:ascii="Arial" w:eastAsia="ＭＳ 明朝" w:hAnsi="Arial"/>
          <w:i/>
          <w:color w:val="000000"/>
        </w:rPr>
        <w:t xml:space="preserve">Situation 2) You and your partner are at </w:t>
      </w:r>
      <w:r w:rsidR="008C447A">
        <w:rPr>
          <w:rFonts w:ascii="Arial" w:eastAsia="ＭＳ 明朝" w:hAnsi="Arial"/>
          <w:i/>
          <w:color w:val="000000"/>
        </w:rPr>
        <w:t>a restaurant</w:t>
      </w:r>
      <w:r>
        <w:rPr>
          <w:rFonts w:ascii="Arial" w:eastAsia="ＭＳ 明朝" w:hAnsi="Arial"/>
          <w:i/>
          <w:color w:val="000000"/>
        </w:rPr>
        <w:t xml:space="preserve">. Talk about your own </w:t>
      </w:r>
      <w:r w:rsidR="008C447A">
        <w:rPr>
          <w:rFonts w:ascii="Arial" w:eastAsia="ＭＳ 明朝" w:hAnsi="Arial"/>
          <w:i/>
          <w:color w:val="000000"/>
        </w:rPr>
        <w:t>home and family</w:t>
      </w:r>
      <w:r>
        <w:rPr>
          <w:rFonts w:ascii="Arial" w:eastAsia="ＭＳ 明朝" w:hAnsi="Arial"/>
          <w:i/>
          <w:color w:val="000000"/>
        </w:rPr>
        <w:t xml:space="preserve">. </w:t>
      </w:r>
      <w:r w:rsidR="008C447A">
        <w:rPr>
          <w:rFonts w:ascii="Arial" w:eastAsia="ＭＳ 明朝" w:hAnsi="Arial"/>
          <w:i/>
          <w:color w:val="000000"/>
        </w:rPr>
        <w:t>You can describe about your family members and where you and your family live</w:t>
      </w:r>
      <w:r>
        <w:rPr>
          <w:rFonts w:ascii="Arial" w:eastAsia="ＭＳ 明朝" w:hAnsi="Arial"/>
          <w:i/>
          <w:color w:val="000000"/>
        </w:rPr>
        <w:t xml:space="preserve">. Close the conversation by deciding what you want to drink/eat at the </w:t>
      </w:r>
      <w:r w:rsidR="008C447A">
        <w:rPr>
          <w:rFonts w:ascii="Arial" w:eastAsia="ＭＳ 明朝" w:hAnsi="Arial"/>
          <w:i/>
          <w:color w:val="000000"/>
        </w:rPr>
        <w:t>restaurant</w:t>
      </w:r>
      <w:r>
        <w:rPr>
          <w:rFonts w:ascii="Arial" w:eastAsia="ＭＳ 明朝" w:hAnsi="Arial"/>
          <w:i/>
          <w:color w:val="000000"/>
        </w:rPr>
        <w:t>.</w:t>
      </w:r>
    </w:p>
    <w:p w14:paraId="787A4DDD" w14:textId="77777777" w:rsidR="00A43E1F" w:rsidRPr="00A86731" w:rsidRDefault="00A43E1F" w:rsidP="00A43E1F">
      <w:pPr>
        <w:rPr>
          <w:rFonts w:ascii="Arial" w:eastAsia="ＭＳ 明朝" w:hAnsi="Arial"/>
          <w:color w:val="000000"/>
        </w:rPr>
      </w:pPr>
    </w:p>
    <w:p w14:paraId="070A1219" w14:textId="77777777" w:rsidR="00A43E1F" w:rsidRPr="00A86731" w:rsidRDefault="00A43E1F" w:rsidP="00A43E1F">
      <w:pPr>
        <w:rPr>
          <w:rFonts w:ascii="Arial" w:eastAsia="ＭＳ 明朝" w:hAnsi="Arial"/>
          <w:color w:val="000000"/>
        </w:rPr>
      </w:pPr>
      <w:r w:rsidRPr="00A86731">
        <w:rPr>
          <w:rFonts w:ascii="Arial" w:eastAsia="ＭＳ 明朝" w:hAnsi="Arial"/>
          <w:color w:val="000000"/>
        </w:rPr>
        <w:t>Note well:</w:t>
      </w:r>
    </w:p>
    <w:p w14:paraId="2864F178" w14:textId="77777777" w:rsidR="00A43E1F" w:rsidRPr="00A86731" w:rsidRDefault="00A43E1F" w:rsidP="00A43E1F">
      <w:pPr>
        <w:numPr>
          <w:ilvl w:val="0"/>
          <w:numId w:val="2"/>
        </w:numPr>
        <w:rPr>
          <w:rFonts w:ascii="Arial" w:eastAsia="ＭＳ 明朝" w:hAnsi="Arial"/>
          <w:color w:val="000000"/>
        </w:rPr>
      </w:pPr>
      <w:r w:rsidRPr="00A86731">
        <w:rPr>
          <w:rFonts w:ascii="Arial" w:eastAsia="ＭＳ 明朝" w:hAnsi="Arial"/>
          <w:color w:val="000000"/>
        </w:rPr>
        <w:t xml:space="preserve">You are both a speaker and listener. The conversation relies on collaboration with your partner. </w:t>
      </w:r>
    </w:p>
    <w:p w14:paraId="43905EC3" w14:textId="77777777" w:rsidR="00A43E1F" w:rsidRPr="00A86731" w:rsidRDefault="00A43E1F" w:rsidP="00A43E1F">
      <w:pPr>
        <w:numPr>
          <w:ilvl w:val="0"/>
          <w:numId w:val="2"/>
        </w:numPr>
        <w:rPr>
          <w:rFonts w:ascii="Arial" w:eastAsia="ＭＳ 明朝" w:hAnsi="Arial"/>
          <w:color w:val="000000"/>
        </w:rPr>
      </w:pPr>
      <w:r w:rsidRPr="00A86731">
        <w:rPr>
          <w:rFonts w:ascii="Arial" w:eastAsia="ＭＳ 明朝" w:hAnsi="Arial"/>
          <w:color w:val="000000"/>
        </w:rPr>
        <w:t>The conversation may not unfold in the way you have planned and expected, that is, you might forget a line and your partner might skip a line, so you need to prepare on the topics, which are likely to be covered in this context.</w:t>
      </w:r>
    </w:p>
    <w:p w14:paraId="14903456" w14:textId="77777777" w:rsidR="00A43E1F" w:rsidRDefault="00A43E1F" w:rsidP="00A43E1F">
      <w:pPr>
        <w:numPr>
          <w:ilvl w:val="0"/>
          <w:numId w:val="2"/>
        </w:numPr>
        <w:rPr>
          <w:rFonts w:ascii="Arial" w:eastAsia="ＭＳ 明朝" w:hAnsi="Arial"/>
          <w:color w:val="000000"/>
        </w:rPr>
      </w:pPr>
      <w:r>
        <w:rPr>
          <w:rFonts w:ascii="Arial" w:eastAsia="ＭＳ 明朝" w:hAnsi="Arial"/>
          <w:color w:val="000000"/>
        </w:rPr>
        <w:t>Enjoy working with your partner. You always learn something from other people, and many studies have proved that you can perform better if you cooperate with others. Two heads are better than one.</w:t>
      </w:r>
    </w:p>
    <w:p w14:paraId="7B348461" w14:textId="77777777" w:rsidR="00A43E1F" w:rsidRDefault="00A43E1F" w:rsidP="00A43E1F">
      <w:pPr>
        <w:ind w:left="360"/>
        <w:rPr>
          <w:rFonts w:ascii="Arial" w:eastAsia="ＭＳ 明朝" w:hAnsi="Arial"/>
          <w:color w:val="000000"/>
        </w:rPr>
      </w:pPr>
    </w:p>
    <w:p w14:paraId="28C785D6" w14:textId="77777777" w:rsidR="00A43E1F" w:rsidRDefault="00A43E1F" w:rsidP="00A43E1F">
      <w:pPr>
        <w:rPr>
          <w:rFonts w:ascii="Arial" w:eastAsia="ＭＳ 明朝" w:hAnsi="Arial"/>
          <w:color w:val="000000"/>
        </w:rPr>
      </w:pPr>
    </w:p>
    <w:p w14:paraId="09661B51" w14:textId="77777777" w:rsidR="00A43E1F" w:rsidRPr="00A86731" w:rsidRDefault="00A43E1F" w:rsidP="00A43E1F">
      <w:pPr>
        <w:rPr>
          <w:rFonts w:ascii="Arial" w:eastAsia="ＭＳ 明朝" w:hAnsi="Arial"/>
          <w:color w:val="000000"/>
        </w:rPr>
      </w:pPr>
    </w:p>
    <w:p w14:paraId="2D32AB39" w14:textId="77777777" w:rsidR="00A43E1F" w:rsidRPr="00A86731" w:rsidRDefault="00A43E1F" w:rsidP="00A43E1F">
      <w:pPr>
        <w:rPr>
          <w:rFonts w:ascii="Arial" w:eastAsia="ＭＳ 明朝" w:hAnsi="Arial"/>
          <w:color w:val="000000"/>
        </w:rPr>
      </w:pPr>
    </w:p>
    <w:p w14:paraId="0BDF7769" w14:textId="77777777" w:rsidR="00A43E1F" w:rsidRPr="00A86731" w:rsidRDefault="00A43E1F" w:rsidP="00A43E1F">
      <w:pPr>
        <w:rPr>
          <w:rFonts w:ascii="Arial" w:eastAsia="ＭＳ 明朝" w:hAnsi="Arial"/>
          <w:color w:val="000000"/>
        </w:rPr>
      </w:pPr>
      <w:r w:rsidRPr="00A86731">
        <w:rPr>
          <w:rFonts w:ascii="Arial" w:eastAsia="ＭＳ 明朝" w:hAnsi="Arial"/>
          <w:color w:val="000000"/>
        </w:rPr>
        <w:lastRenderedPageBreak/>
        <w:t xml:space="preserve">Your performance will be assessed according to </w:t>
      </w:r>
      <w:r w:rsidRPr="00A86731">
        <w:rPr>
          <w:rFonts w:ascii="Arial" w:eastAsia="ＭＳ 明朝" w:hAnsi="Arial"/>
          <w:b/>
          <w:color w:val="000000"/>
        </w:rPr>
        <w:t>the following criteria</w:t>
      </w:r>
      <w:r w:rsidRPr="00A86731">
        <w:rPr>
          <w:rFonts w:ascii="Arial" w:eastAsia="ＭＳ 明朝" w:hAnsi="Arial"/>
          <w:color w:val="000000"/>
        </w:rPr>
        <w:t>:</w:t>
      </w:r>
    </w:p>
    <w:p w14:paraId="16F4B87C" w14:textId="77777777" w:rsidR="00A43E1F" w:rsidRPr="00A86731" w:rsidRDefault="00A43E1F" w:rsidP="00A43E1F">
      <w:pPr>
        <w:rPr>
          <w:rFonts w:ascii="Arial" w:eastAsia="ＭＳ 明朝" w:hAnsi="Arial"/>
          <w:color w:val="000000"/>
        </w:rPr>
      </w:pPr>
    </w:p>
    <w:p w14:paraId="45562F82" w14:textId="77777777" w:rsidR="00A43E1F" w:rsidRPr="00A86731" w:rsidRDefault="00A43E1F" w:rsidP="00A43E1F">
      <w:pPr>
        <w:rPr>
          <w:rFonts w:ascii="Arial" w:eastAsia="ＭＳ 明朝" w:hAnsi="Arial"/>
          <w:color w:val="000000"/>
        </w:rPr>
      </w:pPr>
      <w:r w:rsidRPr="00A86731">
        <w:rPr>
          <w:rFonts w:ascii="Arial" w:eastAsia="ＭＳ 明朝" w:hAnsi="Arial"/>
          <w:color w:val="000000"/>
        </w:rPr>
        <w:t>Pronunciation (accent, intonation, sound discrimination, etc.)</w:t>
      </w:r>
      <w:r w:rsidRPr="00A86731">
        <w:rPr>
          <w:rFonts w:ascii="Arial" w:eastAsia="ＭＳ 明朝" w:hAnsi="Arial"/>
          <w:color w:val="000000"/>
        </w:rPr>
        <w:tab/>
      </w:r>
      <w:r w:rsidRPr="00A86731">
        <w:rPr>
          <w:rFonts w:ascii="Arial" w:eastAsia="ＭＳ 明朝" w:hAnsi="Arial"/>
          <w:color w:val="000000"/>
        </w:rPr>
        <w:tab/>
      </w:r>
      <w:r>
        <w:rPr>
          <w:rFonts w:ascii="Arial" w:eastAsia="ＭＳ 明朝" w:hAnsi="Arial"/>
          <w:color w:val="000000"/>
        </w:rPr>
        <w:t>4</w:t>
      </w:r>
      <w:r w:rsidRPr="00A86731">
        <w:rPr>
          <w:rFonts w:ascii="Arial" w:eastAsia="ＭＳ 明朝" w:hAnsi="Arial"/>
          <w:color w:val="000000"/>
        </w:rPr>
        <w:t xml:space="preserve"> points</w:t>
      </w:r>
    </w:p>
    <w:p w14:paraId="16696C7D" w14:textId="77777777" w:rsidR="00A43E1F" w:rsidRPr="00A86731" w:rsidRDefault="00A43E1F" w:rsidP="00A43E1F">
      <w:pPr>
        <w:rPr>
          <w:rFonts w:ascii="Arial" w:eastAsia="ＭＳ 明朝" w:hAnsi="Arial"/>
          <w:color w:val="000000"/>
        </w:rPr>
      </w:pPr>
    </w:p>
    <w:p w14:paraId="6573BE37" w14:textId="77777777" w:rsidR="00A43E1F" w:rsidRPr="00A86731" w:rsidRDefault="00A43E1F" w:rsidP="00A43E1F">
      <w:pPr>
        <w:rPr>
          <w:rFonts w:ascii="Arial" w:eastAsia="ＭＳ 明朝" w:hAnsi="Arial"/>
          <w:color w:val="000000"/>
        </w:rPr>
      </w:pPr>
      <w:r w:rsidRPr="00A86731">
        <w:rPr>
          <w:rFonts w:ascii="Arial" w:eastAsia="ＭＳ 明朝" w:hAnsi="Arial"/>
          <w:color w:val="000000"/>
        </w:rPr>
        <w:t>Fluency (speed, rhythm, pause, etc.)</w:t>
      </w:r>
      <w:r w:rsidRPr="00A86731">
        <w:rPr>
          <w:rFonts w:ascii="Arial" w:eastAsia="ＭＳ 明朝" w:hAnsi="Arial"/>
          <w:color w:val="000000"/>
        </w:rPr>
        <w:tab/>
      </w:r>
      <w:r w:rsidRPr="00A86731">
        <w:rPr>
          <w:rFonts w:ascii="Arial" w:eastAsia="ＭＳ 明朝" w:hAnsi="Arial"/>
          <w:color w:val="000000"/>
        </w:rPr>
        <w:tab/>
      </w:r>
      <w:r w:rsidRPr="00A86731">
        <w:rPr>
          <w:rFonts w:ascii="Arial" w:eastAsia="ＭＳ 明朝" w:hAnsi="Arial"/>
          <w:color w:val="000000"/>
        </w:rPr>
        <w:tab/>
      </w:r>
      <w:r w:rsidRPr="00A86731">
        <w:rPr>
          <w:rFonts w:ascii="Arial" w:eastAsia="ＭＳ 明朝" w:hAnsi="Arial"/>
          <w:color w:val="000000"/>
        </w:rPr>
        <w:tab/>
      </w:r>
      <w:r w:rsidRPr="00A86731">
        <w:rPr>
          <w:rFonts w:ascii="Arial" w:eastAsia="ＭＳ 明朝" w:hAnsi="Arial"/>
          <w:color w:val="000000"/>
        </w:rPr>
        <w:tab/>
      </w:r>
      <w:r>
        <w:rPr>
          <w:rFonts w:ascii="Arial" w:eastAsia="ＭＳ 明朝" w:hAnsi="Arial"/>
          <w:color w:val="000000"/>
        </w:rPr>
        <w:t>3</w:t>
      </w:r>
      <w:r w:rsidRPr="00A86731">
        <w:rPr>
          <w:rFonts w:ascii="Arial" w:eastAsia="ＭＳ 明朝" w:hAnsi="Arial"/>
          <w:color w:val="000000"/>
        </w:rPr>
        <w:t xml:space="preserve"> points</w:t>
      </w:r>
    </w:p>
    <w:p w14:paraId="245536C6" w14:textId="77777777" w:rsidR="00A43E1F" w:rsidRPr="00A86731" w:rsidRDefault="00A43E1F" w:rsidP="00A43E1F">
      <w:pPr>
        <w:rPr>
          <w:rFonts w:ascii="Arial" w:eastAsia="ＭＳ 明朝" w:hAnsi="Arial"/>
          <w:color w:val="000000"/>
        </w:rPr>
      </w:pPr>
    </w:p>
    <w:p w14:paraId="742307E4" w14:textId="77777777" w:rsidR="00A43E1F" w:rsidRPr="00A86731" w:rsidRDefault="00A43E1F" w:rsidP="00A43E1F">
      <w:pPr>
        <w:rPr>
          <w:rFonts w:ascii="Arial" w:eastAsia="ＭＳ 明朝" w:hAnsi="Arial"/>
          <w:color w:val="000000"/>
        </w:rPr>
      </w:pPr>
      <w:r w:rsidRPr="00A86731">
        <w:rPr>
          <w:rFonts w:ascii="Arial" w:eastAsia="ＭＳ 明朝" w:hAnsi="Arial"/>
          <w:color w:val="000000"/>
        </w:rPr>
        <w:t>Discourse strategies and organization (opening, expanding, sustaining and closing conversation)</w:t>
      </w:r>
      <w:r w:rsidRPr="00A86731">
        <w:rPr>
          <w:rFonts w:ascii="Arial" w:eastAsia="ＭＳ 明朝" w:hAnsi="Arial"/>
          <w:color w:val="000000"/>
        </w:rPr>
        <w:tab/>
      </w:r>
      <w:r w:rsidRPr="00A86731">
        <w:rPr>
          <w:rFonts w:ascii="Arial" w:eastAsia="ＭＳ 明朝" w:hAnsi="Arial"/>
          <w:color w:val="000000"/>
        </w:rPr>
        <w:tab/>
      </w:r>
      <w:r w:rsidRPr="00A86731">
        <w:rPr>
          <w:rFonts w:ascii="Arial" w:eastAsia="ＭＳ 明朝" w:hAnsi="Arial"/>
          <w:color w:val="000000"/>
        </w:rPr>
        <w:tab/>
      </w:r>
      <w:r w:rsidRPr="00A86731">
        <w:rPr>
          <w:rFonts w:ascii="Arial" w:eastAsia="ＭＳ 明朝" w:hAnsi="Arial"/>
          <w:color w:val="000000"/>
        </w:rPr>
        <w:tab/>
      </w:r>
      <w:r w:rsidRPr="00A86731">
        <w:rPr>
          <w:rFonts w:ascii="Arial" w:eastAsia="ＭＳ 明朝" w:hAnsi="Arial"/>
          <w:color w:val="000000"/>
        </w:rPr>
        <w:tab/>
      </w:r>
      <w:r w:rsidRPr="00A86731">
        <w:rPr>
          <w:rFonts w:ascii="Arial" w:eastAsia="ＭＳ 明朝" w:hAnsi="Arial"/>
          <w:color w:val="000000"/>
        </w:rPr>
        <w:tab/>
      </w:r>
      <w:r w:rsidRPr="00A86731">
        <w:rPr>
          <w:rFonts w:ascii="Arial" w:eastAsia="ＭＳ 明朝" w:hAnsi="Arial"/>
          <w:color w:val="000000"/>
        </w:rPr>
        <w:tab/>
      </w:r>
      <w:r>
        <w:rPr>
          <w:rFonts w:ascii="Arial" w:eastAsia="ＭＳ 明朝" w:hAnsi="Arial"/>
          <w:color w:val="000000"/>
        </w:rPr>
        <w:t>4</w:t>
      </w:r>
      <w:r w:rsidRPr="00A86731">
        <w:rPr>
          <w:rFonts w:ascii="Arial" w:eastAsia="ＭＳ 明朝" w:hAnsi="Arial"/>
          <w:color w:val="000000"/>
        </w:rPr>
        <w:t xml:space="preserve"> points</w:t>
      </w:r>
    </w:p>
    <w:p w14:paraId="7EF2BE58" w14:textId="77777777" w:rsidR="00A43E1F" w:rsidRPr="00A86731" w:rsidRDefault="00A43E1F" w:rsidP="00A43E1F">
      <w:pPr>
        <w:rPr>
          <w:rFonts w:ascii="Arial" w:eastAsia="ＭＳ 明朝" w:hAnsi="Arial"/>
          <w:color w:val="000000"/>
        </w:rPr>
      </w:pPr>
    </w:p>
    <w:p w14:paraId="417D345F" w14:textId="77777777" w:rsidR="00A43E1F" w:rsidRPr="00A86731" w:rsidRDefault="00A43E1F" w:rsidP="00A43E1F">
      <w:pPr>
        <w:rPr>
          <w:rFonts w:ascii="Arial" w:eastAsia="ＭＳ 明朝" w:hAnsi="Arial"/>
          <w:color w:val="000000"/>
        </w:rPr>
      </w:pPr>
      <w:r w:rsidRPr="00A86731">
        <w:rPr>
          <w:rFonts w:ascii="Arial" w:eastAsia="ＭＳ 明朝" w:hAnsi="Arial"/>
          <w:color w:val="000000"/>
        </w:rPr>
        <w:t xml:space="preserve">Accuracy and variety of </w:t>
      </w:r>
      <w:proofErr w:type="spellStart"/>
      <w:r w:rsidRPr="00A86731">
        <w:rPr>
          <w:rFonts w:ascii="Arial" w:eastAsia="ＭＳ 明朝" w:hAnsi="Arial"/>
          <w:color w:val="000000"/>
        </w:rPr>
        <w:t>lexico</w:t>
      </w:r>
      <w:proofErr w:type="spellEnd"/>
      <w:r w:rsidRPr="00A86731">
        <w:rPr>
          <w:rFonts w:ascii="Arial" w:eastAsia="ＭＳ 明朝" w:hAnsi="Arial"/>
          <w:color w:val="000000"/>
        </w:rPr>
        <w:t xml:space="preserve"> grammar</w:t>
      </w:r>
      <w:r w:rsidRPr="00A86731">
        <w:rPr>
          <w:rFonts w:ascii="Arial" w:eastAsia="ＭＳ 明朝" w:hAnsi="Arial"/>
          <w:color w:val="000000"/>
        </w:rPr>
        <w:tab/>
        <w:t xml:space="preserve">(use of vocabulary, asking questions, providing information on demand, </w:t>
      </w:r>
      <w:proofErr w:type="spellStart"/>
      <w:r w:rsidRPr="00A86731">
        <w:rPr>
          <w:rFonts w:ascii="Arial" w:eastAsia="ＭＳ 明朝" w:hAnsi="Arial"/>
          <w:color w:val="000000"/>
        </w:rPr>
        <w:t>etc</w:t>
      </w:r>
      <w:proofErr w:type="spellEnd"/>
      <w:r w:rsidRPr="00A86731">
        <w:rPr>
          <w:rFonts w:ascii="Arial" w:eastAsia="ＭＳ 明朝" w:hAnsi="Arial"/>
          <w:color w:val="000000"/>
        </w:rPr>
        <w:t>)</w:t>
      </w:r>
      <w:r w:rsidRPr="00A86731">
        <w:rPr>
          <w:rFonts w:ascii="Arial" w:eastAsia="ＭＳ 明朝" w:hAnsi="Arial"/>
          <w:color w:val="000000"/>
        </w:rPr>
        <w:tab/>
      </w:r>
      <w:r w:rsidRPr="00A86731">
        <w:rPr>
          <w:rFonts w:ascii="Arial" w:eastAsia="ＭＳ 明朝" w:hAnsi="Arial"/>
          <w:color w:val="000000"/>
        </w:rPr>
        <w:tab/>
        <w:t xml:space="preserve">         </w:t>
      </w:r>
      <w:r w:rsidRPr="00A86731">
        <w:rPr>
          <w:rFonts w:ascii="Arial" w:eastAsia="ＭＳ 明朝" w:hAnsi="Arial" w:hint="eastAsia"/>
          <w:color w:val="000000"/>
        </w:rPr>
        <w:tab/>
      </w:r>
      <w:r w:rsidRPr="00A86731">
        <w:rPr>
          <w:rFonts w:ascii="Arial" w:eastAsia="ＭＳ 明朝" w:hAnsi="Arial" w:hint="eastAsia"/>
          <w:color w:val="000000"/>
        </w:rPr>
        <w:tab/>
      </w:r>
      <w:r w:rsidRPr="00A86731">
        <w:rPr>
          <w:rFonts w:ascii="Arial" w:eastAsia="ＭＳ 明朝" w:hAnsi="Arial" w:hint="eastAsia"/>
          <w:color w:val="000000"/>
        </w:rPr>
        <w:tab/>
      </w:r>
      <w:r>
        <w:rPr>
          <w:rFonts w:ascii="Arial" w:eastAsia="ＭＳ 明朝" w:hAnsi="Arial"/>
          <w:color w:val="000000"/>
        </w:rPr>
        <w:t>6</w:t>
      </w:r>
      <w:r w:rsidRPr="00A86731">
        <w:rPr>
          <w:rFonts w:ascii="Arial" w:eastAsia="ＭＳ 明朝" w:hAnsi="Arial"/>
          <w:color w:val="000000"/>
        </w:rPr>
        <w:t xml:space="preserve"> points</w:t>
      </w:r>
    </w:p>
    <w:p w14:paraId="7B4F0AD5" w14:textId="77777777" w:rsidR="00A43E1F" w:rsidRPr="00A86731" w:rsidRDefault="00A43E1F" w:rsidP="00A43E1F">
      <w:pPr>
        <w:rPr>
          <w:rFonts w:ascii="Arial" w:eastAsia="ＭＳ 明朝" w:hAnsi="Arial"/>
          <w:color w:val="000000"/>
        </w:rPr>
      </w:pPr>
    </w:p>
    <w:p w14:paraId="225F83EB" w14:textId="77777777" w:rsidR="00A43E1F" w:rsidRDefault="00A43E1F" w:rsidP="00A43E1F">
      <w:pPr>
        <w:rPr>
          <w:rFonts w:ascii="Arial" w:eastAsia="ＭＳ 明朝" w:hAnsi="Arial"/>
          <w:color w:val="000000"/>
        </w:rPr>
      </w:pPr>
      <w:r w:rsidRPr="00A86731">
        <w:rPr>
          <w:rFonts w:ascii="Arial" w:eastAsia="ＭＳ 明朝" w:hAnsi="Arial"/>
          <w:color w:val="000000"/>
        </w:rPr>
        <w:t>Overall cohesion, collaboration</w:t>
      </w:r>
      <w:r>
        <w:rPr>
          <w:rFonts w:ascii="Arial" w:eastAsia="ＭＳ 明朝" w:hAnsi="Arial"/>
          <w:color w:val="000000"/>
        </w:rPr>
        <w:t>, non-verbal communication</w:t>
      </w:r>
    </w:p>
    <w:p w14:paraId="45548FA2" w14:textId="77777777" w:rsidR="00A43E1F" w:rsidRPr="00A86731" w:rsidRDefault="00A43E1F" w:rsidP="00A43E1F">
      <w:pPr>
        <w:rPr>
          <w:rFonts w:ascii="Arial" w:eastAsia="ＭＳ 明朝" w:hAnsi="Arial"/>
          <w:color w:val="000000"/>
        </w:rPr>
      </w:pPr>
      <w:r w:rsidRPr="00A86731">
        <w:rPr>
          <w:rFonts w:ascii="Arial" w:eastAsia="ＭＳ 明朝" w:hAnsi="Arial"/>
          <w:color w:val="000000"/>
        </w:rPr>
        <w:t xml:space="preserve"> and impression</w:t>
      </w:r>
      <w:r w:rsidRPr="00A86731">
        <w:rPr>
          <w:rFonts w:ascii="Arial" w:eastAsia="ＭＳ 明朝" w:hAnsi="Arial"/>
          <w:color w:val="000000"/>
        </w:rPr>
        <w:tab/>
      </w:r>
      <w:r w:rsidRPr="00A86731">
        <w:rPr>
          <w:rFonts w:ascii="Arial" w:eastAsia="ＭＳ 明朝" w:hAnsi="Arial"/>
          <w:color w:val="000000"/>
        </w:rPr>
        <w:tab/>
      </w:r>
      <w:r w:rsidRPr="00A86731">
        <w:rPr>
          <w:rFonts w:ascii="Arial" w:eastAsia="ＭＳ 明朝" w:hAnsi="Arial"/>
          <w:color w:val="000000"/>
        </w:rPr>
        <w:tab/>
      </w:r>
      <w:r w:rsidRPr="00A86731">
        <w:rPr>
          <w:rFonts w:ascii="Arial" w:eastAsia="ＭＳ 明朝" w:hAnsi="Arial"/>
          <w:color w:val="000000"/>
        </w:rPr>
        <w:tab/>
      </w:r>
      <w:r>
        <w:rPr>
          <w:rFonts w:ascii="Arial" w:eastAsia="ＭＳ 明朝" w:hAnsi="Arial"/>
          <w:color w:val="000000"/>
        </w:rPr>
        <w:tab/>
      </w:r>
      <w:r>
        <w:rPr>
          <w:rFonts w:ascii="Arial" w:eastAsia="ＭＳ 明朝" w:hAnsi="Arial"/>
          <w:color w:val="000000"/>
        </w:rPr>
        <w:tab/>
      </w:r>
      <w:r>
        <w:rPr>
          <w:rFonts w:ascii="Arial" w:eastAsia="ＭＳ 明朝" w:hAnsi="Arial"/>
          <w:color w:val="000000"/>
        </w:rPr>
        <w:tab/>
      </w:r>
      <w:proofErr w:type="gramStart"/>
      <w:r>
        <w:rPr>
          <w:rFonts w:ascii="Arial" w:eastAsia="ＭＳ 明朝" w:hAnsi="Arial"/>
          <w:color w:val="000000"/>
        </w:rPr>
        <w:tab/>
        <w:t xml:space="preserve">  3</w:t>
      </w:r>
      <w:proofErr w:type="gramEnd"/>
      <w:r w:rsidRPr="00A86731">
        <w:rPr>
          <w:rFonts w:ascii="Arial" w:eastAsia="ＭＳ 明朝" w:hAnsi="Arial"/>
          <w:color w:val="000000"/>
        </w:rPr>
        <w:t xml:space="preserve"> points</w:t>
      </w:r>
    </w:p>
    <w:p w14:paraId="58171BB5" w14:textId="77777777" w:rsidR="00A43E1F" w:rsidRPr="00A86731" w:rsidRDefault="00A43E1F" w:rsidP="00A43E1F">
      <w:pPr>
        <w:rPr>
          <w:rFonts w:ascii="Arial" w:eastAsia="ＭＳ 明朝" w:hAnsi="Arial"/>
          <w:color w:val="000000"/>
        </w:rPr>
      </w:pPr>
    </w:p>
    <w:p w14:paraId="098ED123" w14:textId="77777777" w:rsidR="00A43E1F" w:rsidRDefault="00A43E1F" w:rsidP="00A43E1F">
      <w:pPr>
        <w:rPr>
          <w:rFonts w:ascii="Arial" w:eastAsia="ＭＳ 明朝" w:hAnsi="Arial"/>
          <w:b/>
          <w:color w:val="000000"/>
        </w:rPr>
      </w:pPr>
      <w:r w:rsidRPr="00A86731">
        <w:rPr>
          <w:rFonts w:ascii="Arial" w:eastAsia="ＭＳ 明朝" w:hAnsi="Arial"/>
          <w:color w:val="000000"/>
        </w:rPr>
        <w:tab/>
      </w:r>
      <w:r w:rsidRPr="00A86731">
        <w:rPr>
          <w:rFonts w:ascii="Arial" w:eastAsia="ＭＳ 明朝" w:hAnsi="Arial" w:hint="eastAsia"/>
          <w:color w:val="000000"/>
        </w:rPr>
        <w:tab/>
      </w:r>
      <w:r w:rsidRPr="00A86731">
        <w:rPr>
          <w:rFonts w:ascii="Arial" w:eastAsia="ＭＳ 明朝" w:hAnsi="Arial" w:hint="eastAsia"/>
          <w:color w:val="000000"/>
        </w:rPr>
        <w:tab/>
      </w:r>
      <w:r w:rsidRPr="00A86731">
        <w:rPr>
          <w:rFonts w:ascii="Arial" w:eastAsia="ＭＳ 明朝" w:hAnsi="Arial" w:hint="eastAsia"/>
          <w:color w:val="000000"/>
        </w:rPr>
        <w:tab/>
      </w:r>
      <w:r w:rsidRPr="00A86731">
        <w:rPr>
          <w:rFonts w:ascii="Arial" w:eastAsia="ＭＳ 明朝" w:hAnsi="Arial" w:hint="eastAsia"/>
          <w:color w:val="000000"/>
        </w:rPr>
        <w:tab/>
      </w:r>
      <w:r w:rsidRPr="00A86731">
        <w:rPr>
          <w:rFonts w:ascii="Arial" w:eastAsia="ＭＳ 明朝" w:hAnsi="Arial" w:hint="eastAsia"/>
          <w:color w:val="000000"/>
        </w:rPr>
        <w:tab/>
      </w:r>
      <w:r w:rsidRPr="00A86731">
        <w:rPr>
          <w:rFonts w:ascii="Arial" w:eastAsia="ＭＳ 明朝" w:hAnsi="Arial" w:hint="eastAsia"/>
          <w:color w:val="000000"/>
        </w:rPr>
        <w:tab/>
      </w:r>
      <w:r w:rsidRPr="00A86731">
        <w:rPr>
          <w:rFonts w:ascii="Arial" w:eastAsia="ＭＳ 明朝" w:hAnsi="Arial" w:hint="eastAsia"/>
          <w:color w:val="000000"/>
        </w:rPr>
        <w:tab/>
      </w:r>
      <w:r w:rsidRPr="00A86731">
        <w:rPr>
          <w:rFonts w:ascii="Arial" w:eastAsia="ＭＳ 明朝" w:hAnsi="Arial"/>
          <w:b/>
          <w:color w:val="000000"/>
        </w:rPr>
        <w:t>Total</w:t>
      </w:r>
      <w:r w:rsidRPr="00A86731">
        <w:rPr>
          <w:rFonts w:ascii="Arial" w:eastAsia="ＭＳ 明朝" w:hAnsi="Arial"/>
          <w:b/>
          <w:color w:val="000000"/>
        </w:rPr>
        <w:tab/>
      </w:r>
      <w:r w:rsidRPr="00A86731">
        <w:rPr>
          <w:rFonts w:ascii="Arial" w:eastAsia="ＭＳ 明朝" w:hAnsi="Arial" w:hint="eastAsia"/>
          <w:b/>
          <w:color w:val="000000"/>
        </w:rPr>
        <w:tab/>
      </w:r>
      <w:r>
        <w:rPr>
          <w:rFonts w:ascii="Arial" w:eastAsia="ＭＳ 明朝" w:hAnsi="Arial"/>
          <w:b/>
          <w:color w:val="000000"/>
        </w:rPr>
        <w:t>20</w:t>
      </w:r>
      <w:r w:rsidRPr="00A86731">
        <w:rPr>
          <w:rFonts w:ascii="Arial" w:eastAsia="ＭＳ 明朝" w:hAnsi="Arial"/>
          <w:b/>
          <w:color w:val="000000"/>
        </w:rPr>
        <w:t xml:space="preserve"> points </w:t>
      </w:r>
    </w:p>
    <w:p w14:paraId="46F9F226" w14:textId="77777777" w:rsidR="00A43E1F" w:rsidRDefault="00A43E1F" w:rsidP="00A43E1F">
      <w:pPr>
        <w:rPr>
          <w:rFonts w:ascii="Arial" w:eastAsia="ＭＳ 明朝" w:hAnsi="Arial"/>
          <w:b/>
          <w:color w:val="000000"/>
        </w:rPr>
      </w:pPr>
    </w:p>
    <w:p w14:paraId="7DCB6BC0" w14:textId="77777777" w:rsidR="00A43E1F" w:rsidRPr="008D431F" w:rsidRDefault="00A43E1F" w:rsidP="00A43E1F">
      <w:pPr>
        <w:rPr>
          <w:rFonts w:ascii="Arial" w:eastAsia="ＭＳ 明朝" w:hAnsi="Arial"/>
          <w:sz w:val="22"/>
          <w:szCs w:val="22"/>
        </w:rPr>
      </w:pPr>
      <w:r w:rsidRPr="008D431F">
        <w:rPr>
          <w:rFonts w:ascii="Arial" w:eastAsia="ＭＳ 明朝" w:hAnsi="Arial"/>
          <w:sz w:val="22"/>
          <w:szCs w:val="22"/>
        </w:rPr>
        <w:t xml:space="preserve">Peer evaluation (being placed the top 3 pairs in the class) </w:t>
      </w:r>
      <w:r w:rsidRPr="008D431F">
        <w:rPr>
          <w:rFonts w:ascii="Arial" w:eastAsia="ＭＳ 明朝" w:hAnsi="Arial"/>
          <w:b/>
          <w:sz w:val="22"/>
          <w:szCs w:val="22"/>
        </w:rPr>
        <w:t>bonus points 2points</w:t>
      </w:r>
    </w:p>
    <w:p w14:paraId="7FF19DAE" w14:textId="77777777" w:rsidR="00A43E1F" w:rsidRPr="00A86731" w:rsidRDefault="00A43E1F" w:rsidP="00A43E1F">
      <w:pPr>
        <w:rPr>
          <w:rFonts w:ascii="Arial" w:eastAsia="ＭＳ 明朝" w:hAnsi="Arial"/>
          <w:b/>
          <w:color w:val="000000"/>
        </w:rPr>
      </w:pPr>
    </w:p>
    <w:p w14:paraId="733B2301" w14:textId="77777777" w:rsidR="00A43E1F" w:rsidRPr="00A86731" w:rsidRDefault="00A43E1F" w:rsidP="00A43E1F">
      <w:pPr>
        <w:rPr>
          <w:rFonts w:ascii="Arial" w:eastAsia="ＭＳ 明朝" w:hAnsi="Arial"/>
          <w:b/>
          <w:color w:val="000000"/>
        </w:rPr>
      </w:pPr>
      <w:r w:rsidRPr="00A86731">
        <w:rPr>
          <w:rFonts w:ascii="Arial" w:eastAsia="ＭＳ 明朝" w:hAnsi="Arial"/>
          <w:b/>
          <w:color w:val="000000"/>
        </w:rPr>
        <w:tab/>
      </w:r>
      <w:r w:rsidRPr="00A86731">
        <w:rPr>
          <w:rFonts w:ascii="Arial" w:eastAsia="ＭＳ 明朝" w:hAnsi="Arial"/>
          <w:b/>
          <w:color w:val="000000"/>
        </w:rPr>
        <w:tab/>
      </w:r>
      <w:r w:rsidRPr="00A86731">
        <w:rPr>
          <w:rFonts w:ascii="Arial" w:eastAsia="ＭＳ 明朝" w:hAnsi="Arial"/>
          <w:b/>
          <w:color w:val="000000"/>
        </w:rPr>
        <w:tab/>
        <w:t xml:space="preserve">This assessment is worth </w:t>
      </w:r>
      <w:r>
        <w:rPr>
          <w:rFonts w:ascii="Arial" w:eastAsia="ＭＳ 明朝" w:hAnsi="Arial"/>
          <w:b/>
          <w:color w:val="000000"/>
        </w:rPr>
        <w:t>20</w:t>
      </w:r>
      <w:r w:rsidRPr="00A86731">
        <w:rPr>
          <w:rFonts w:ascii="Arial" w:eastAsia="ＭＳ 明朝" w:hAnsi="Arial"/>
          <w:b/>
          <w:color w:val="000000"/>
        </w:rPr>
        <w:t>% of the total mark</w:t>
      </w:r>
      <w:bookmarkStart w:id="0" w:name="_GoBack"/>
      <w:bookmarkEnd w:id="0"/>
      <w:r w:rsidRPr="00A86731">
        <w:rPr>
          <w:rFonts w:ascii="Arial" w:eastAsia="ＭＳ 明朝" w:hAnsi="Arial"/>
          <w:b/>
          <w:color w:val="000000"/>
        </w:rPr>
        <w:t>s.</w:t>
      </w:r>
    </w:p>
    <w:p w14:paraId="3EBAD4E0" w14:textId="77777777" w:rsidR="00A43E1F" w:rsidRDefault="00A43E1F" w:rsidP="00A43E1F"/>
    <w:p w14:paraId="2085646D" w14:textId="77777777" w:rsidR="00A43E1F" w:rsidRDefault="00A43E1F" w:rsidP="00A43E1F"/>
    <w:p w14:paraId="386A7547" w14:textId="77777777" w:rsidR="00A43E1F" w:rsidRDefault="00A43E1F" w:rsidP="00A43E1F"/>
    <w:p w14:paraId="6721E9CD" w14:textId="77777777" w:rsidR="00A43E1F" w:rsidRDefault="00A43E1F" w:rsidP="00A43E1F"/>
    <w:p w14:paraId="1B13427B" w14:textId="77777777" w:rsidR="00A43E1F" w:rsidRDefault="00A43E1F" w:rsidP="00A43E1F"/>
    <w:p w14:paraId="4CEA1677" w14:textId="77777777" w:rsidR="00A43E1F" w:rsidRDefault="00A43E1F" w:rsidP="00A43E1F"/>
    <w:p w14:paraId="4B6CAC65" w14:textId="77777777" w:rsidR="00A43E1F" w:rsidRDefault="00A43E1F" w:rsidP="00A43E1F"/>
    <w:p w14:paraId="231E7E60" w14:textId="77777777" w:rsidR="003E330D" w:rsidRDefault="003E330D"/>
    <w:sectPr w:rsidR="003E330D" w:rsidSect="00CC5970">
      <w:pgSz w:w="11899" w:h="16838"/>
      <w:pgMar w:top="1440" w:right="1800" w:bottom="1440" w:left="180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ＤＦＰ教科書体W3">
    <w:altName w:val="Osaka"/>
    <w:charset w:val="4E"/>
    <w:family w:val="auto"/>
    <w:pitch w:val="variable"/>
    <w:sig w:usb0="01000000" w:usb1="00000000" w:usb2="07040001" w:usb3="00000000" w:csb0="00020000"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25C9"/>
    <w:multiLevelType w:val="hybridMultilevel"/>
    <w:tmpl w:val="8612C55C"/>
    <w:lvl w:ilvl="0" w:tplc="AE12D57C">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960"/>
        </w:tabs>
        <w:ind w:left="960" w:hanging="480"/>
      </w:pPr>
    </w:lvl>
    <w:lvl w:ilvl="2" w:tplc="04090011" w:tentative="1">
      <w:start w:val="1"/>
      <w:numFmt w:val="decimalEnclosedCircle"/>
      <w:lvlText w:val="%3"/>
      <w:lvlJc w:val="lef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7" w:tentative="1">
      <w:start w:val="1"/>
      <w:numFmt w:val="aiueoFullWidth"/>
      <w:lvlText w:val="(%5)"/>
      <w:lvlJc w:val="left"/>
      <w:pPr>
        <w:tabs>
          <w:tab w:val="num" w:pos="2400"/>
        </w:tabs>
        <w:ind w:left="2400" w:hanging="480"/>
      </w:pPr>
    </w:lvl>
    <w:lvl w:ilvl="5" w:tplc="04090011" w:tentative="1">
      <w:start w:val="1"/>
      <w:numFmt w:val="decimalEnclosedCircle"/>
      <w:lvlText w:val="%6"/>
      <w:lvlJc w:val="lef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7" w:tentative="1">
      <w:start w:val="1"/>
      <w:numFmt w:val="aiueoFullWidth"/>
      <w:lvlText w:val="(%8)"/>
      <w:lvlJc w:val="left"/>
      <w:pPr>
        <w:tabs>
          <w:tab w:val="num" w:pos="3840"/>
        </w:tabs>
        <w:ind w:left="3840" w:hanging="480"/>
      </w:pPr>
    </w:lvl>
    <w:lvl w:ilvl="8" w:tplc="04090011" w:tentative="1">
      <w:start w:val="1"/>
      <w:numFmt w:val="decimalEnclosedCircle"/>
      <w:lvlText w:val="%9"/>
      <w:lvlJc w:val="left"/>
      <w:pPr>
        <w:tabs>
          <w:tab w:val="num" w:pos="4320"/>
        </w:tabs>
        <w:ind w:left="4320" w:hanging="480"/>
      </w:pPr>
    </w:lvl>
  </w:abstractNum>
  <w:abstractNum w:abstractNumId="1">
    <w:nsid w:val="78C1511E"/>
    <w:multiLevelType w:val="hybridMultilevel"/>
    <w:tmpl w:val="D720673E"/>
    <w:lvl w:ilvl="0" w:tplc="1910274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960"/>
        </w:tabs>
        <w:ind w:left="960" w:hanging="480"/>
      </w:pPr>
    </w:lvl>
    <w:lvl w:ilvl="2" w:tplc="04090011" w:tentative="1">
      <w:start w:val="1"/>
      <w:numFmt w:val="decimalEnclosedCircle"/>
      <w:lvlText w:val="%3"/>
      <w:lvlJc w:val="lef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7" w:tentative="1">
      <w:start w:val="1"/>
      <w:numFmt w:val="aiueoFullWidth"/>
      <w:lvlText w:val="(%5)"/>
      <w:lvlJc w:val="left"/>
      <w:pPr>
        <w:tabs>
          <w:tab w:val="num" w:pos="2400"/>
        </w:tabs>
        <w:ind w:left="2400" w:hanging="480"/>
      </w:pPr>
    </w:lvl>
    <w:lvl w:ilvl="5" w:tplc="04090011" w:tentative="1">
      <w:start w:val="1"/>
      <w:numFmt w:val="decimalEnclosedCircle"/>
      <w:lvlText w:val="%6"/>
      <w:lvlJc w:val="lef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7" w:tentative="1">
      <w:start w:val="1"/>
      <w:numFmt w:val="aiueoFullWidth"/>
      <w:lvlText w:val="(%8)"/>
      <w:lvlJc w:val="left"/>
      <w:pPr>
        <w:tabs>
          <w:tab w:val="num" w:pos="3840"/>
        </w:tabs>
        <w:ind w:left="3840" w:hanging="480"/>
      </w:pPr>
    </w:lvl>
    <w:lvl w:ilvl="8" w:tplc="04090011" w:tentative="1">
      <w:start w:val="1"/>
      <w:numFmt w:val="decimalEnclosedCircle"/>
      <w:lvlText w:val="%9"/>
      <w:lvlJc w:val="left"/>
      <w:pPr>
        <w:tabs>
          <w:tab w:val="num" w:pos="4320"/>
        </w:tabs>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1F"/>
    <w:rsid w:val="00000BF0"/>
    <w:rsid w:val="00016496"/>
    <w:rsid w:val="000448B7"/>
    <w:rsid w:val="00055E78"/>
    <w:rsid w:val="00064DA6"/>
    <w:rsid w:val="00081E6E"/>
    <w:rsid w:val="000D2ACA"/>
    <w:rsid w:val="000D5894"/>
    <w:rsid w:val="00117370"/>
    <w:rsid w:val="0012211B"/>
    <w:rsid w:val="00126EDF"/>
    <w:rsid w:val="0013741C"/>
    <w:rsid w:val="00150477"/>
    <w:rsid w:val="00160638"/>
    <w:rsid w:val="0017785D"/>
    <w:rsid w:val="001A426D"/>
    <w:rsid w:val="001B3F77"/>
    <w:rsid w:val="001C47AD"/>
    <w:rsid w:val="001C6E84"/>
    <w:rsid w:val="001E13F5"/>
    <w:rsid w:val="001E6DEB"/>
    <w:rsid w:val="001F472A"/>
    <w:rsid w:val="002142C1"/>
    <w:rsid w:val="0022268D"/>
    <w:rsid w:val="0022491D"/>
    <w:rsid w:val="0022547E"/>
    <w:rsid w:val="00246435"/>
    <w:rsid w:val="00264AF9"/>
    <w:rsid w:val="00265CAC"/>
    <w:rsid w:val="00273572"/>
    <w:rsid w:val="00276DA1"/>
    <w:rsid w:val="002859D4"/>
    <w:rsid w:val="00297546"/>
    <w:rsid w:val="002A01BA"/>
    <w:rsid w:val="002A0EF9"/>
    <w:rsid w:val="002A228E"/>
    <w:rsid w:val="002E5236"/>
    <w:rsid w:val="002E5FB1"/>
    <w:rsid w:val="002F6494"/>
    <w:rsid w:val="0030004C"/>
    <w:rsid w:val="00303431"/>
    <w:rsid w:val="00305E95"/>
    <w:rsid w:val="00307842"/>
    <w:rsid w:val="003101DA"/>
    <w:rsid w:val="00360F05"/>
    <w:rsid w:val="003641D9"/>
    <w:rsid w:val="003A69D8"/>
    <w:rsid w:val="003C2D43"/>
    <w:rsid w:val="003C3EAD"/>
    <w:rsid w:val="003C4D86"/>
    <w:rsid w:val="003D5274"/>
    <w:rsid w:val="003E330D"/>
    <w:rsid w:val="004033A8"/>
    <w:rsid w:val="00404C86"/>
    <w:rsid w:val="00414C6D"/>
    <w:rsid w:val="0041720F"/>
    <w:rsid w:val="00420490"/>
    <w:rsid w:val="00464CE7"/>
    <w:rsid w:val="0047681C"/>
    <w:rsid w:val="004830B5"/>
    <w:rsid w:val="004870C3"/>
    <w:rsid w:val="004C3E32"/>
    <w:rsid w:val="0050081F"/>
    <w:rsid w:val="00505ADF"/>
    <w:rsid w:val="00505E5C"/>
    <w:rsid w:val="0053396D"/>
    <w:rsid w:val="0059157A"/>
    <w:rsid w:val="005A73A0"/>
    <w:rsid w:val="005D3E16"/>
    <w:rsid w:val="005D7389"/>
    <w:rsid w:val="005F0383"/>
    <w:rsid w:val="00601DC7"/>
    <w:rsid w:val="00621746"/>
    <w:rsid w:val="00645E12"/>
    <w:rsid w:val="00646ED0"/>
    <w:rsid w:val="00657140"/>
    <w:rsid w:val="006866FF"/>
    <w:rsid w:val="006B177F"/>
    <w:rsid w:val="006B50AB"/>
    <w:rsid w:val="006C191A"/>
    <w:rsid w:val="006D0B69"/>
    <w:rsid w:val="006E047F"/>
    <w:rsid w:val="006E6EF7"/>
    <w:rsid w:val="0072345F"/>
    <w:rsid w:val="00725864"/>
    <w:rsid w:val="007368EC"/>
    <w:rsid w:val="007644F9"/>
    <w:rsid w:val="00766655"/>
    <w:rsid w:val="00781912"/>
    <w:rsid w:val="007A486B"/>
    <w:rsid w:val="007B7E6B"/>
    <w:rsid w:val="007C290A"/>
    <w:rsid w:val="007C3941"/>
    <w:rsid w:val="007D5D43"/>
    <w:rsid w:val="007E09B5"/>
    <w:rsid w:val="007E66BA"/>
    <w:rsid w:val="007F240F"/>
    <w:rsid w:val="00817A81"/>
    <w:rsid w:val="00827423"/>
    <w:rsid w:val="00833363"/>
    <w:rsid w:val="00862889"/>
    <w:rsid w:val="00875B8A"/>
    <w:rsid w:val="008810B0"/>
    <w:rsid w:val="00890880"/>
    <w:rsid w:val="00891A89"/>
    <w:rsid w:val="00894B82"/>
    <w:rsid w:val="008B0831"/>
    <w:rsid w:val="008B1BF9"/>
    <w:rsid w:val="008B3F07"/>
    <w:rsid w:val="008C447A"/>
    <w:rsid w:val="008D288C"/>
    <w:rsid w:val="008D5415"/>
    <w:rsid w:val="008E1CFF"/>
    <w:rsid w:val="008E4EC6"/>
    <w:rsid w:val="008F0E32"/>
    <w:rsid w:val="008F1C77"/>
    <w:rsid w:val="00900D30"/>
    <w:rsid w:val="009300BB"/>
    <w:rsid w:val="0093205F"/>
    <w:rsid w:val="0094431E"/>
    <w:rsid w:val="009917C7"/>
    <w:rsid w:val="009A2240"/>
    <w:rsid w:val="009B5D0D"/>
    <w:rsid w:val="009D099B"/>
    <w:rsid w:val="009D47E2"/>
    <w:rsid w:val="009D4A54"/>
    <w:rsid w:val="009E4862"/>
    <w:rsid w:val="00A23505"/>
    <w:rsid w:val="00A3334B"/>
    <w:rsid w:val="00A43E1F"/>
    <w:rsid w:val="00A44A8F"/>
    <w:rsid w:val="00A51FCE"/>
    <w:rsid w:val="00A56DC2"/>
    <w:rsid w:val="00A72AE8"/>
    <w:rsid w:val="00A94FBA"/>
    <w:rsid w:val="00AC1B43"/>
    <w:rsid w:val="00AD3233"/>
    <w:rsid w:val="00AF3975"/>
    <w:rsid w:val="00AF673C"/>
    <w:rsid w:val="00B05F02"/>
    <w:rsid w:val="00B06E41"/>
    <w:rsid w:val="00B20136"/>
    <w:rsid w:val="00B7128A"/>
    <w:rsid w:val="00B74588"/>
    <w:rsid w:val="00B8279E"/>
    <w:rsid w:val="00B944F3"/>
    <w:rsid w:val="00BB2FA7"/>
    <w:rsid w:val="00BB39C9"/>
    <w:rsid w:val="00BE3740"/>
    <w:rsid w:val="00C10BCC"/>
    <w:rsid w:val="00C14A75"/>
    <w:rsid w:val="00C417D3"/>
    <w:rsid w:val="00C427F7"/>
    <w:rsid w:val="00C479EE"/>
    <w:rsid w:val="00C75D24"/>
    <w:rsid w:val="00C95B22"/>
    <w:rsid w:val="00CA11F7"/>
    <w:rsid w:val="00CA1879"/>
    <w:rsid w:val="00CA7162"/>
    <w:rsid w:val="00CC5970"/>
    <w:rsid w:val="00CD55BC"/>
    <w:rsid w:val="00CE0E93"/>
    <w:rsid w:val="00CF67F0"/>
    <w:rsid w:val="00D075B8"/>
    <w:rsid w:val="00D07E5D"/>
    <w:rsid w:val="00D24361"/>
    <w:rsid w:val="00D4351D"/>
    <w:rsid w:val="00D56D52"/>
    <w:rsid w:val="00D73967"/>
    <w:rsid w:val="00D81EAE"/>
    <w:rsid w:val="00D95CB6"/>
    <w:rsid w:val="00DA633F"/>
    <w:rsid w:val="00DB3F87"/>
    <w:rsid w:val="00DC0D7D"/>
    <w:rsid w:val="00DC659E"/>
    <w:rsid w:val="00DD181F"/>
    <w:rsid w:val="00DD212C"/>
    <w:rsid w:val="00E1324D"/>
    <w:rsid w:val="00E279D9"/>
    <w:rsid w:val="00E55AE1"/>
    <w:rsid w:val="00E614A3"/>
    <w:rsid w:val="00E80709"/>
    <w:rsid w:val="00E84C07"/>
    <w:rsid w:val="00E9201B"/>
    <w:rsid w:val="00E94866"/>
    <w:rsid w:val="00ED1898"/>
    <w:rsid w:val="00EE2CE2"/>
    <w:rsid w:val="00F45AF8"/>
    <w:rsid w:val="00F469AD"/>
    <w:rsid w:val="00F469BF"/>
    <w:rsid w:val="00F514E7"/>
    <w:rsid w:val="00F6743A"/>
    <w:rsid w:val="00F76D94"/>
    <w:rsid w:val="00F838DA"/>
    <w:rsid w:val="00F874DB"/>
    <w:rsid w:val="00F967D0"/>
    <w:rsid w:val="00FC1676"/>
    <w:rsid w:val="00FE2A58"/>
    <w:rsid w:val="00FE76D8"/>
    <w:rsid w:val="00FE77EB"/>
    <w:rsid w:val="00FF34A8"/>
    <w:rsid w:val="00FF3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85A8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3E1F"/>
    <w:rPr>
      <w:rFonts w:ascii="Times" w:eastAsia="Times" w:hAnsi="Times" w:cs="Times New Roman"/>
      <w:szCs w:val="20"/>
      <w:lang w:val="en-AU"/>
    </w:rPr>
  </w:style>
  <w:style w:type="paragraph" w:styleId="Heading1">
    <w:name w:val="heading 1"/>
    <w:basedOn w:val="Normal"/>
    <w:next w:val="Normal"/>
    <w:link w:val="Heading1Char"/>
    <w:qFormat/>
    <w:rsid w:val="00A43E1F"/>
    <w:pPr>
      <w:keepNext/>
      <w:outlineLvl w:val="0"/>
    </w:pPr>
    <w:rPr>
      <w:rFonts w:ascii="Arial" w:eastAsia="ＭＳ 明朝"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3E1F"/>
    <w:rPr>
      <w:rFonts w:ascii="Arial" w:eastAsia="ＭＳ 明朝" w:hAnsi="Arial" w:cs="Times New Roman"/>
      <w:szCs w:val="20"/>
      <w:u w:val="single"/>
      <w:lang w:val="en-AU"/>
    </w:rPr>
  </w:style>
  <w:style w:type="paragraph" w:styleId="BodyText">
    <w:name w:val="Body Text"/>
    <w:basedOn w:val="Normal"/>
    <w:link w:val="BodyTextChar"/>
    <w:rsid w:val="00A43E1F"/>
    <w:pPr>
      <w:jc w:val="center"/>
    </w:pPr>
    <w:rPr>
      <w:rFonts w:ascii="Arial" w:eastAsia="ＭＳ 明朝" w:hAnsi="Arial"/>
      <w:b/>
      <w:sz w:val="32"/>
    </w:rPr>
  </w:style>
  <w:style w:type="character" w:customStyle="1" w:styleId="BodyTextChar">
    <w:name w:val="Body Text Char"/>
    <w:basedOn w:val="DefaultParagraphFont"/>
    <w:link w:val="BodyText"/>
    <w:rsid w:val="00A43E1F"/>
    <w:rPr>
      <w:rFonts w:ascii="Arial" w:eastAsia="ＭＳ 明朝" w:hAnsi="Arial" w:cs="Times New Roman"/>
      <w:b/>
      <w:sz w:val="3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2585</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Task: You will be interacting in a pair with your classmate to perform one of th</vt:lpstr>
    </vt:vector>
  </TitlesOfParts>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Nagisa Fukui</dc:creator>
  <cp:keywords/>
  <dc:description/>
  <cp:lastModifiedBy>Kelly Wang</cp:lastModifiedBy>
  <cp:revision>2</cp:revision>
  <dcterms:created xsi:type="dcterms:W3CDTF">2017-09-07T04:05:00Z</dcterms:created>
  <dcterms:modified xsi:type="dcterms:W3CDTF">2017-09-07T04:05:00Z</dcterms:modified>
</cp:coreProperties>
</file>